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D9F3" w14:textId="19CAB352" w:rsidR="001F097D" w:rsidRDefault="001F097D" w:rsidP="006B0614">
      <w:pPr>
        <w:pStyle w:val="Heading1Sefton"/>
        <w:rPr>
          <w:b w:val="0"/>
          <w:color w:val="auto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E9F2697" wp14:editId="0D0B223B">
                <wp:simplePos x="0" y="0"/>
                <wp:positionH relativeFrom="page">
                  <wp:posOffset>-76200</wp:posOffset>
                </wp:positionH>
                <wp:positionV relativeFrom="paragraph">
                  <wp:posOffset>-914399</wp:posOffset>
                </wp:positionV>
                <wp:extent cx="7763510" cy="358588"/>
                <wp:effectExtent l="0" t="0" r="8890" b="381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510" cy="358588"/>
                          <a:chOff x="0" y="0"/>
                          <a:chExt cx="10329343" cy="345688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1152711" cy="345688"/>
                          </a:xfrm>
                          <a:prstGeom prst="rect">
                            <a:avLst/>
                          </a:prstGeom>
                          <a:solidFill>
                            <a:srgbClr val="0078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148575" y="0"/>
                            <a:ext cx="1152711" cy="345688"/>
                          </a:xfrm>
                          <a:prstGeom prst="rect">
                            <a:avLst/>
                          </a:prstGeom>
                          <a:solidFill>
                            <a:srgbClr val="C58C1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97151" y="0"/>
                            <a:ext cx="1152525" cy="345440"/>
                          </a:xfrm>
                          <a:prstGeom prst="rect">
                            <a:avLst/>
                          </a:prstGeom>
                          <a:solidFill>
                            <a:srgbClr val="E8491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445727" y="0"/>
                            <a:ext cx="1151890" cy="345440"/>
                          </a:xfrm>
                          <a:prstGeom prst="rect">
                            <a:avLst/>
                          </a:prstGeom>
                          <a:solidFill>
                            <a:srgbClr val="8FBF2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594302" y="0"/>
                            <a:ext cx="1151890" cy="345440"/>
                          </a:xfrm>
                          <a:prstGeom prst="rect">
                            <a:avLst/>
                          </a:prstGeom>
                          <a:solidFill>
                            <a:srgbClr val="A257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42878" y="0"/>
                            <a:ext cx="1151890" cy="345440"/>
                          </a:xfrm>
                          <a:prstGeom prst="rect">
                            <a:avLst/>
                          </a:prstGeom>
                          <a:solidFill>
                            <a:srgbClr val="008A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891453" y="0"/>
                            <a:ext cx="1151890" cy="345440"/>
                          </a:xfrm>
                          <a:prstGeom prst="rect">
                            <a:avLst/>
                          </a:prstGeom>
                          <a:solidFill>
                            <a:srgbClr val="303E9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8028878" y="0"/>
                            <a:ext cx="1151890" cy="345440"/>
                          </a:xfrm>
                          <a:prstGeom prst="rect">
                            <a:avLst/>
                          </a:prstGeom>
                          <a:solidFill>
                            <a:srgbClr val="B5006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9177453" y="0"/>
                            <a:ext cx="1151890" cy="345440"/>
                          </a:xfrm>
                          <a:prstGeom prst="rect">
                            <a:avLst/>
                          </a:prstGeom>
                          <a:solidFill>
                            <a:srgbClr val="0080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665001" id="Group 9" o:spid="_x0000_s1026" style="position:absolute;margin-left:-6pt;margin-top:-1in;width:611.3pt;height:28.25pt;z-index:251721728;mso-position-horizontal-relative:page;mso-width-relative:margin;mso-height-relative:margin" coordsize="103293,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">
                <v:rect id="Rectangle 10" o:spid="_x0000_s1027" style="position:absolute;width:11527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" fillcolor="#0078a9" stroked="f" strokeweight="2pt"/>
                <v:rect id="Rectangle 11" o:spid="_x0000_s1028" style="position:absolute;left:11485;width:11527;height:34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" fillcolor="#c58c18" stroked="f" strokeweight="2pt"/>
                <v:rect id="Rectangle 12" o:spid="_x0000_s1029" style="position:absolute;left:22971;width:11525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" fillcolor="#e8491b" stroked="f" strokeweight="2pt"/>
                <v:rect id="Rectangle 13" o:spid="_x0000_s1030" style="position:absolute;left:34457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" fillcolor="#8fbf21" stroked="f" strokeweight="2pt"/>
                <v:rect id="Rectangle 17" o:spid="_x0000_s1031" style="position:absolute;left:45943;width:11518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" fillcolor="#a2579e" stroked="f" strokeweight="2pt"/>
                <v:rect id="Rectangle 20" o:spid="_x0000_s1032" style="position:absolute;left:57428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" fillcolor="#008a8e" stroked="f" strokeweight="2pt"/>
                <v:rect id="Rectangle 21" o:spid="_x0000_s1033" style="position:absolute;left:68914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" fillcolor="#303e91" stroked="f" strokeweight="2pt"/>
                <v:rect id="Rectangle 22" o:spid="_x0000_s1034" style="position:absolute;left:80288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" fillcolor="#b50063" stroked="f" strokeweight="2pt"/>
                <v:rect id="Rectangle 23" o:spid="_x0000_s1035" style="position:absolute;left:91774;width:1151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" fillcolor="#00803d" stroked="f" strokeweight="2pt"/>
                <w10:wrap anchorx="page"/>
              </v:group>
            </w:pict>
          </mc:Fallback>
        </mc:AlternateContent>
      </w:r>
      <w:r>
        <w:rPr>
          <w:b w:val="0"/>
          <w:color w:val="auto"/>
          <w:sz w:val="20"/>
        </w:rPr>
        <w:t>-</w:t>
      </w:r>
    </w:p>
    <w:sdt>
      <w:sdtPr>
        <w:rPr>
          <w:b w:val="0"/>
          <w:color w:val="auto"/>
          <w:sz w:val="24"/>
        </w:rPr>
        <w:id w:val="-1146268771"/>
        <w:docPartObj>
          <w:docPartGallery w:val="Cover Pages"/>
          <w:docPartUnique/>
        </w:docPartObj>
      </w:sdtPr>
      <w:sdtEndPr/>
      <w:sdtContent>
        <w:p w14:paraId="3A517C56" w14:textId="5477FA50" w:rsidR="002D607F" w:rsidRPr="001F097D" w:rsidRDefault="006B0614" w:rsidP="001F097D">
          <w:pPr>
            <w:pStyle w:val="Heading1Sefton"/>
            <w:jc w:val="center"/>
            <w:rPr>
              <w:sz w:val="52"/>
            </w:rPr>
          </w:pPr>
          <w:r w:rsidRPr="001F097D">
            <w:rPr>
              <w:sz w:val="52"/>
            </w:rPr>
            <w:t>Local Land Charges Fees</w:t>
          </w:r>
        </w:p>
        <w:p w14:paraId="774CDD97" w14:textId="246ACF56" w:rsidR="006B0614" w:rsidRDefault="006B0614" w:rsidP="001F097D">
          <w:pPr>
            <w:pStyle w:val="Heading1Sefton"/>
            <w:jc w:val="center"/>
            <w:rPr>
              <w:sz w:val="52"/>
            </w:rPr>
          </w:pPr>
          <w:r w:rsidRPr="001F097D">
            <w:rPr>
              <w:sz w:val="52"/>
            </w:rPr>
            <w:t>202</w:t>
          </w:r>
          <w:r w:rsidR="00ED211E">
            <w:rPr>
              <w:sz w:val="52"/>
            </w:rPr>
            <w:t>6</w:t>
          </w:r>
          <w:r w:rsidR="00EA41CB">
            <w:rPr>
              <w:sz w:val="52"/>
            </w:rPr>
            <w:t>-2</w:t>
          </w:r>
          <w:r w:rsidR="00ED211E">
            <w:rPr>
              <w:sz w:val="52"/>
            </w:rPr>
            <w:t>7</w:t>
          </w:r>
        </w:p>
        <w:p w14:paraId="02A181BB" w14:textId="7E78A061" w:rsidR="007F3658" w:rsidRPr="007F3658" w:rsidRDefault="007F3658" w:rsidP="007F3658">
          <w:pPr>
            <w:jc w:val="center"/>
          </w:pPr>
          <w:r>
            <w:t>(effective from 6 April 2026)</w:t>
          </w:r>
        </w:p>
        <w:p w14:paraId="41C737A3" w14:textId="77777777" w:rsidR="006B0614" w:rsidRPr="001F097D" w:rsidRDefault="006B0614" w:rsidP="006B0614">
          <w:pPr>
            <w:rPr>
              <w:sz w:val="24"/>
            </w:rPr>
          </w:pPr>
        </w:p>
        <w:tbl>
          <w:tblPr>
            <w:tblW w:w="9688" w:type="dxa"/>
            <w:tblInd w:w="93" w:type="dxa"/>
            <w:tblLook w:val="04A0" w:firstRow="1" w:lastRow="0" w:firstColumn="1" w:lastColumn="0" w:noHBand="0" w:noVBand="1"/>
          </w:tblPr>
          <w:tblGrid>
            <w:gridCol w:w="5544"/>
            <w:gridCol w:w="4144"/>
          </w:tblGrid>
          <w:tr w:rsidR="002D607F" w:rsidRPr="00943DDD" w14:paraId="6EF46D19" w14:textId="77777777" w:rsidTr="00943DDD">
            <w:trPr>
              <w:trHeight w:val="300"/>
            </w:trPr>
            <w:tc>
              <w:tcPr>
                <w:tcW w:w="5544" w:type="dxa"/>
                <w:tcBorders>
                  <w:top w:val="nil"/>
                </w:tcBorders>
                <w:shd w:val="clear" w:color="auto" w:fill="DAEEF3" w:themeFill="accent5" w:themeFillTint="33"/>
                <w:noWrap/>
                <w:vAlign w:val="center"/>
                <w:hideMark/>
              </w:tcPr>
              <w:p w14:paraId="631BB4B3" w14:textId="225AA304" w:rsidR="002D607F" w:rsidRPr="00943DDD" w:rsidRDefault="002D607F" w:rsidP="00C87DE8">
                <w:pPr>
                  <w:spacing w:after="0" w:line="240" w:lineRule="auto"/>
                  <w:rPr>
                    <w:rFonts w:ascii="Calibri" w:eastAsia="Times New Roman" w:hAnsi="Calibri" w:cs="Times New Roman"/>
                    <w:color w:val="000000"/>
                    <w:sz w:val="40"/>
                    <w:szCs w:val="36"/>
                    <w:lang w:eastAsia="en-GB"/>
                  </w:rPr>
                </w:pPr>
                <w:r w:rsidRPr="00943DDD">
                  <w:rPr>
                    <w:rFonts w:ascii="Calibri" w:eastAsia="Times New Roman" w:hAnsi="Calibri" w:cs="Times New Roman"/>
                    <w:color w:val="000000"/>
                    <w:sz w:val="40"/>
                    <w:szCs w:val="36"/>
                    <w:lang w:eastAsia="en-GB"/>
                  </w:rPr>
                  <w:t> </w:t>
                </w:r>
                <w:r w:rsidR="00943DDD" w:rsidRPr="00943DDD">
                  <w:rPr>
                    <w:rFonts w:ascii="Calibri" w:eastAsia="Times New Roman" w:hAnsi="Calibri" w:cs="Times New Roman"/>
                    <w:color w:val="000000"/>
                    <w:sz w:val="40"/>
                    <w:szCs w:val="36"/>
                    <w:lang w:eastAsia="en-GB"/>
                  </w:rPr>
                  <w:t>Service</w:t>
                </w:r>
              </w:p>
            </w:tc>
            <w:tc>
              <w:tcPr>
                <w:tcW w:w="4144" w:type="dxa"/>
                <w:tcBorders>
                  <w:top w:val="nil"/>
                </w:tcBorders>
                <w:shd w:val="clear" w:color="auto" w:fill="DAEEF3" w:themeFill="accent5" w:themeFillTint="33"/>
                <w:noWrap/>
                <w:vAlign w:val="center"/>
                <w:hideMark/>
              </w:tcPr>
              <w:p w14:paraId="38F01F7A" w14:textId="7DC7B3AA" w:rsidR="002D607F" w:rsidRPr="00943DDD" w:rsidRDefault="00943DDD" w:rsidP="00C87DE8">
                <w:pPr>
                  <w:spacing w:after="0" w:line="240" w:lineRule="auto"/>
                  <w:jc w:val="center"/>
                  <w:rPr>
                    <w:rFonts w:ascii="Calibri" w:eastAsia="Times New Roman" w:hAnsi="Calibri" w:cs="Times New Roman"/>
                    <w:color w:val="000000"/>
                    <w:sz w:val="40"/>
                    <w:szCs w:val="36"/>
                    <w:lang w:eastAsia="en-GB"/>
                  </w:rPr>
                </w:pPr>
                <w:r w:rsidRPr="00943DDD">
                  <w:rPr>
                    <w:rFonts w:ascii="Calibri" w:eastAsia="Times New Roman" w:hAnsi="Calibri" w:cs="Times New Roman"/>
                    <w:color w:val="000000"/>
                    <w:sz w:val="40"/>
                    <w:szCs w:val="36"/>
                    <w:lang w:eastAsia="en-GB"/>
                  </w:rPr>
                  <w:t>Fee</w:t>
                </w:r>
              </w:p>
            </w:tc>
          </w:tr>
          <w:tr w:rsidR="002D607F" w:rsidRPr="001F097D" w14:paraId="44C6C99F" w14:textId="77777777" w:rsidTr="00943DDD">
            <w:trPr>
              <w:trHeight w:val="995"/>
            </w:trPr>
            <w:tc>
              <w:tcPr>
                <w:tcW w:w="5544" w:type="dxa"/>
                <w:tcBorders>
                  <w:top w:val="nil"/>
                </w:tcBorders>
                <w:noWrap/>
                <w:vAlign w:val="center"/>
                <w:hideMark/>
              </w:tcPr>
              <w:p w14:paraId="5AC79148" w14:textId="39C72B2E" w:rsidR="002D607F" w:rsidRPr="001F097D" w:rsidRDefault="002D607F" w:rsidP="00943DDD">
                <w:pPr>
                  <w:spacing w:after="0" w:line="360" w:lineRule="auto"/>
                  <w:rPr>
                    <w:rFonts w:eastAsia="Times New Roman" w:cs="Arial"/>
                    <w:color w:val="000000"/>
                    <w:sz w:val="36"/>
                    <w:lang w:eastAsia="en-GB"/>
                  </w:rPr>
                </w:pPr>
                <w:r w:rsidRPr="001F097D">
                  <w:rPr>
                    <w:rFonts w:eastAsia="Times New Roman" w:cs="Arial"/>
                    <w:color w:val="000000"/>
                    <w:sz w:val="36"/>
                    <w:lang w:eastAsia="en-GB"/>
                  </w:rPr>
                  <w:t>CON29</w:t>
                </w:r>
              </w:p>
            </w:tc>
            <w:tc>
              <w:tcPr>
                <w:tcW w:w="4144" w:type="dxa"/>
                <w:tcBorders>
                  <w:top w:val="nil"/>
                </w:tcBorders>
                <w:shd w:val="clear" w:color="000000" w:fill="FFFFFF" w:themeFill="background1"/>
                <w:noWrap/>
                <w:vAlign w:val="center"/>
                <w:hideMark/>
              </w:tcPr>
              <w:p w14:paraId="351D6C0C" w14:textId="395BD282" w:rsidR="002D607F" w:rsidRPr="00943DDD" w:rsidRDefault="002D607F" w:rsidP="00943DDD">
                <w:pPr>
                  <w:spacing w:after="0" w:line="360" w:lineRule="auto"/>
                  <w:ind w:firstLine="494"/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</w:pPr>
                <w:r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£</w:t>
                </w:r>
                <w:r w:rsidR="00C426D8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1</w:t>
                </w:r>
                <w:r w:rsidR="00ED211E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40</w:t>
                </w:r>
                <w:r w:rsidR="000765B1"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 xml:space="preserve"> </w:t>
                </w:r>
                <w:r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+ VAT = £</w:t>
                </w:r>
                <w:r w:rsidR="00FD456B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1</w:t>
                </w:r>
                <w:r w:rsidR="00ED211E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6</w:t>
                </w:r>
                <w:r w:rsidR="00C426D8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8</w:t>
                </w:r>
                <w:r w:rsidR="006B0614"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*</w:t>
                </w:r>
              </w:p>
            </w:tc>
          </w:tr>
          <w:tr w:rsidR="00ED211E" w:rsidRPr="001F097D" w14:paraId="462F3EF1" w14:textId="77777777" w:rsidTr="002B23E7">
            <w:trPr>
              <w:trHeight w:val="300"/>
            </w:trPr>
            <w:tc>
              <w:tcPr>
                <w:tcW w:w="5544" w:type="dxa"/>
                <w:noWrap/>
                <w:vAlign w:val="center"/>
              </w:tcPr>
              <w:p w14:paraId="173F61B4" w14:textId="1CDF387A" w:rsidR="00ED211E" w:rsidRPr="001F097D" w:rsidRDefault="00ED211E" w:rsidP="00943DDD">
                <w:pPr>
                  <w:spacing w:after="0" w:line="360" w:lineRule="auto"/>
                  <w:rPr>
                    <w:rFonts w:eastAsia="Times New Roman" w:cs="Arial"/>
                    <w:color w:val="000000"/>
                    <w:sz w:val="36"/>
                    <w:lang w:eastAsia="en-GB"/>
                  </w:rPr>
                </w:pPr>
                <w:r>
                  <w:rPr>
                    <w:rFonts w:eastAsia="Times New Roman" w:cs="Arial"/>
                    <w:color w:val="000000"/>
                    <w:sz w:val="36"/>
                    <w:lang w:eastAsia="en-GB"/>
                  </w:rPr>
                  <w:t>Cost per additional parcel</w:t>
                </w:r>
              </w:p>
            </w:tc>
            <w:tc>
              <w:tcPr>
                <w:tcW w:w="4144" w:type="dxa"/>
                <w:shd w:val="clear" w:color="000000" w:fill="FFFFFF" w:themeFill="background1"/>
                <w:noWrap/>
                <w:vAlign w:val="center"/>
              </w:tcPr>
              <w:p w14:paraId="7593E7C4" w14:textId="1DAE4B66" w:rsidR="00ED211E" w:rsidRPr="00943DDD" w:rsidRDefault="00ED211E" w:rsidP="00943DDD">
                <w:pPr>
                  <w:spacing w:after="0" w:line="360" w:lineRule="auto"/>
                  <w:ind w:firstLine="494"/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</w:pPr>
                <w:r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£12.50 + VAT = £15*</w:t>
                </w:r>
              </w:p>
            </w:tc>
          </w:tr>
          <w:tr w:rsidR="002D607F" w:rsidRPr="001F097D" w14:paraId="70F15CB6" w14:textId="77777777" w:rsidTr="002B23E7">
            <w:trPr>
              <w:trHeight w:val="300"/>
            </w:trPr>
            <w:tc>
              <w:tcPr>
                <w:tcW w:w="5544" w:type="dxa"/>
                <w:noWrap/>
                <w:vAlign w:val="center"/>
                <w:hideMark/>
              </w:tcPr>
              <w:p w14:paraId="75818E4D" w14:textId="3A9E4339" w:rsidR="002D607F" w:rsidRPr="001F097D" w:rsidRDefault="002D607F" w:rsidP="00943DDD">
                <w:pPr>
                  <w:spacing w:after="0" w:line="360" w:lineRule="auto"/>
                  <w:rPr>
                    <w:rFonts w:eastAsia="Times New Roman" w:cs="Arial"/>
                    <w:color w:val="000000"/>
                    <w:sz w:val="36"/>
                    <w:lang w:eastAsia="en-GB"/>
                  </w:rPr>
                </w:pPr>
                <w:r w:rsidRPr="001F097D">
                  <w:rPr>
                    <w:rFonts w:eastAsia="Times New Roman" w:cs="Arial"/>
                    <w:color w:val="000000"/>
                    <w:sz w:val="36"/>
                    <w:lang w:eastAsia="en-GB"/>
                  </w:rPr>
                  <w:t>Additional questions</w:t>
                </w:r>
                <w:r w:rsidR="00ED211E">
                  <w:rPr>
                    <w:rFonts w:eastAsia="Times New Roman" w:cs="Arial"/>
                    <w:color w:val="000000"/>
                    <w:sz w:val="36"/>
                    <w:lang w:eastAsia="en-GB"/>
                  </w:rPr>
                  <w:t xml:space="preserve"> (CON29O)</w:t>
                </w:r>
              </w:p>
            </w:tc>
            <w:tc>
              <w:tcPr>
                <w:tcW w:w="4144" w:type="dxa"/>
                <w:shd w:val="clear" w:color="000000" w:fill="FFFFFF" w:themeFill="background1"/>
                <w:noWrap/>
                <w:vAlign w:val="center"/>
                <w:hideMark/>
              </w:tcPr>
              <w:p w14:paraId="063D18E9" w14:textId="43799D37" w:rsidR="002D607F" w:rsidRPr="00943DDD" w:rsidRDefault="002D607F" w:rsidP="00943DDD">
                <w:pPr>
                  <w:spacing w:after="0" w:line="360" w:lineRule="auto"/>
                  <w:ind w:firstLine="494"/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</w:pPr>
                <w:r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£</w:t>
                </w:r>
                <w:r w:rsidR="00C426D8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15</w:t>
                </w:r>
                <w:r w:rsidR="000765B1"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 xml:space="preserve"> </w:t>
                </w:r>
                <w:r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+ VAT = £1</w:t>
                </w:r>
                <w:r w:rsidR="00C426D8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8</w:t>
                </w:r>
                <w:r w:rsidR="006B0614"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*</w:t>
                </w:r>
              </w:p>
            </w:tc>
          </w:tr>
          <w:tr w:rsidR="00943DDD" w:rsidRPr="001F097D" w14:paraId="27FA73DE" w14:textId="77777777" w:rsidTr="002B23E7">
            <w:trPr>
              <w:trHeight w:val="300"/>
            </w:trPr>
            <w:tc>
              <w:tcPr>
                <w:tcW w:w="5544" w:type="dxa"/>
                <w:tcBorders>
                  <w:top w:val="nil"/>
                  <w:bottom w:val="single" w:sz="4" w:space="0" w:color="auto"/>
                </w:tcBorders>
                <w:noWrap/>
                <w:vAlign w:val="center"/>
              </w:tcPr>
              <w:p w14:paraId="24938090" w14:textId="77777777" w:rsidR="00943DDD" w:rsidRDefault="00943DDD" w:rsidP="00F658CF">
                <w:pPr>
                  <w:spacing w:after="0" w:line="240" w:lineRule="auto"/>
                  <w:rPr>
                    <w:sz w:val="36"/>
                    <w:lang w:eastAsia="en-GB"/>
                  </w:rPr>
                </w:pPr>
                <w:r w:rsidRPr="001F097D">
                  <w:rPr>
                    <w:sz w:val="36"/>
                    <w:lang w:eastAsia="en-GB"/>
                  </w:rPr>
                  <w:t>Fast Track Fee</w:t>
                </w:r>
                <w:r>
                  <w:rPr>
                    <w:sz w:val="36"/>
                    <w:lang w:eastAsia="en-GB"/>
                  </w:rPr>
                  <w:t xml:space="preserve"> and </w:t>
                </w:r>
              </w:p>
              <w:p w14:paraId="767EA98D" w14:textId="2F5AC9CD" w:rsidR="00943DDD" w:rsidRPr="001F097D" w:rsidRDefault="00943DDD" w:rsidP="00F658CF">
                <w:pPr>
                  <w:spacing w:after="0" w:line="240" w:lineRule="auto"/>
                  <w:rPr>
                    <w:rFonts w:eastAsia="Times New Roman" w:cs="Arial"/>
                    <w:color w:val="000000"/>
                    <w:sz w:val="36"/>
                    <w:lang w:eastAsia="en-GB"/>
                  </w:rPr>
                </w:pPr>
                <w:r>
                  <w:rPr>
                    <w:sz w:val="36"/>
                    <w:lang w:eastAsia="en-GB"/>
                  </w:rPr>
                  <w:t>Requests for service</w:t>
                </w:r>
              </w:p>
            </w:tc>
            <w:tc>
              <w:tcPr>
                <w:tcW w:w="4144" w:type="dxa"/>
                <w:tcBorders>
                  <w:top w:val="nil"/>
                  <w:bottom w:val="single" w:sz="4" w:space="0" w:color="auto"/>
                </w:tcBorders>
                <w:shd w:val="clear" w:color="000000" w:fill="FFFFFF" w:themeFill="background1"/>
                <w:noWrap/>
                <w:vAlign w:val="center"/>
                <w:hideMark/>
              </w:tcPr>
              <w:p w14:paraId="743B74BD" w14:textId="3C1BD16C" w:rsidR="00943DDD" w:rsidRPr="00943DDD" w:rsidRDefault="00C426D8" w:rsidP="00943DDD">
                <w:pPr>
                  <w:spacing w:after="0" w:line="360" w:lineRule="auto"/>
                  <w:ind w:firstLine="494"/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</w:pPr>
                <w:r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8</w:t>
                </w:r>
                <w:r w:rsidR="00ED211E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5</w:t>
                </w:r>
                <w:r w:rsidR="00FD456B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.</w:t>
                </w:r>
                <w:r w:rsidR="00C924C9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0</w:t>
                </w:r>
                <w:r w:rsidR="00FD456B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0</w:t>
                </w:r>
                <w:r w:rsidR="00943DDD"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 xml:space="preserve"> + VAT = £</w:t>
                </w:r>
                <w:r w:rsidR="00ED211E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102</w:t>
                </w:r>
                <w:r w:rsidR="00943DDD" w:rsidRPr="00943DDD">
                  <w:rPr>
                    <w:rFonts w:eastAsia="Times New Roman" w:cs="Arial"/>
                    <w:color w:val="000000" w:themeColor="text1"/>
                    <w:sz w:val="36"/>
                    <w:lang w:eastAsia="en-GB"/>
                  </w:rPr>
                  <w:t>*</w:t>
                </w:r>
              </w:p>
            </w:tc>
          </w:tr>
        </w:tbl>
        <w:p w14:paraId="0DCDF3F7" w14:textId="77777777" w:rsidR="00943DDD" w:rsidRDefault="00943DDD" w:rsidP="006B0614">
          <w:pPr>
            <w:contextualSpacing/>
            <w:rPr>
              <w:sz w:val="24"/>
            </w:rPr>
          </w:pPr>
        </w:p>
        <w:p w14:paraId="0BD0E9A9" w14:textId="77777777" w:rsidR="00943DDD" w:rsidRDefault="00943DDD" w:rsidP="006B0614">
          <w:pPr>
            <w:contextualSpacing/>
            <w:rPr>
              <w:sz w:val="24"/>
            </w:rPr>
          </w:pPr>
        </w:p>
        <w:p w14:paraId="41E8965F" w14:textId="41B42745" w:rsidR="00B23918" w:rsidRPr="001F097D" w:rsidRDefault="001F097D" w:rsidP="006B0614">
          <w:pPr>
            <w:contextualSpacing/>
            <w:rPr>
              <w:sz w:val="24"/>
            </w:rPr>
          </w:pPr>
          <w:r w:rsidRPr="00DE36A9">
            <w:rPr>
              <w:caps/>
              <w:noProof/>
              <w:color w:val="0078A9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725824" behindDoc="0" locked="0" layoutInCell="1" allowOverlap="1" wp14:anchorId="244F12EE" wp14:editId="353D5477">
                    <wp:simplePos x="0" y="0"/>
                    <wp:positionH relativeFrom="page">
                      <wp:posOffset>-76200</wp:posOffset>
                    </wp:positionH>
                    <wp:positionV relativeFrom="paragraph">
                      <wp:posOffset>4632324</wp:posOffset>
                    </wp:positionV>
                    <wp:extent cx="7861207" cy="1075055"/>
                    <wp:effectExtent l="0" t="0" r="6985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61207" cy="1075055"/>
                            </a:xfrm>
                            <a:prstGeom prst="rect">
                              <a:avLst/>
                            </a:prstGeom>
                            <a:solidFill>
                              <a:srgbClr val="0078A9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A0A089" w14:textId="77777777" w:rsidR="001F097D" w:rsidRDefault="001F097D" w:rsidP="001F097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B58ACD5" wp14:editId="63EB2D49">
                                      <wp:extent cx="1581293" cy="258708"/>
                                      <wp:effectExtent l="0" t="0" r="0" b="0"/>
                                      <wp:docPr id="5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SeftonCouncil Logo v2 wo.png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65795" cy="27253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77C16A9" w14:textId="77777777" w:rsidR="00276D1F" w:rsidRDefault="00276D1F" w:rsidP="001F097D"/>
                            </w:txbxContent>
                          </wps:txbx>
                          <wps:bodyPr rot="0" spcFirstLastPara="0" vertOverflow="overflow" horzOverflow="overflow" vert="horz" wrap="square" lIns="396000" tIns="18000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4F12E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6pt;margin-top:364.75pt;width:619pt;height:84.6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" fillcolor="#0078a9" stroked="f" strokeweight=".5pt">
                    <v:textbox inset="11mm,5mm">
                      <w:txbxContent>
                        <w:p w14:paraId="37A0A089" w14:textId="77777777" w:rsidR="001F097D" w:rsidRDefault="001F097D" w:rsidP="001F097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58ACD5" wp14:editId="63EB2D49">
                                <wp:extent cx="1581293" cy="258708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SeftonCouncil Logo v2 wo.png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5795" cy="2725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7C16A9" w14:textId="77777777" w:rsidR="00276D1F" w:rsidRDefault="00276D1F" w:rsidP="001F097D"/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6B0614" w:rsidRPr="001F097D">
            <w:rPr>
              <w:sz w:val="24"/>
            </w:rPr>
            <w:t>*Fees include VAT at standard rate were relevant</w:t>
          </w:r>
        </w:p>
      </w:sdtContent>
    </w:sdt>
    <w:sectPr w:rsidR="00B23918" w:rsidRPr="001F097D" w:rsidSect="00BD5B44">
      <w:headerReference w:type="even" r:id="rId9"/>
      <w:headerReference w:type="first" r:id="rId10"/>
      <w:pgSz w:w="11906" w:h="16838" w:code="9"/>
      <w:pgMar w:top="1440" w:right="1440" w:bottom="1440" w:left="993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C8F50" w14:textId="77777777" w:rsidR="00EA5610" w:rsidRDefault="00EA5610" w:rsidP="00104CD4">
      <w:pPr>
        <w:spacing w:after="0" w:line="240" w:lineRule="auto"/>
      </w:pPr>
      <w:r>
        <w:separator/>
      </w:r>
    </w:p>
  </w:endnote>
  <w:endnote w:type="continuationSeparator" w:id="0">
    <w:p w14:paraId="51007CDE" w14:textId="77777777" w:rsidR="00EA5610" w:rsidRDefault="00EA5610" w:rsidP="0010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Albert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S Alber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6C646" w14:textId="77777777" w:rsidR="00EA5610" w:rsidRDefault="00EA5610" w:rsidP="00104CD4">
      <w:pPr>
        <w:spacing w:after="0" w:line="240" w:lineRule="auto"/>
      </w:pPr>
      <w:r>
        <w:separator/>
      </w:r>
    </w:p>
  </w:footnote>
  <w:footnote w:type="continuationSeparator" w:id="0">
    <w:p w14:paraId="3ECBAFF7" w14:textId="77777777" w:rsidR="00EA5610" w:rsidRDefault="00EA5610" w:rsidP="0010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B5E5" w14:textId="11B980D8" w:rsidR="00DA5124" w:rsidRDefault="007F3658">
    <w:pPr>
      <w:pStyle w:val="Header"/>
    </w:pPr>
    <w:r>
      <w:rPr>
        <w:noProof/>
      </w:rPr>
      <w:pict w14:anchorId="799164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3588" o:spid="_x0000_s2050" type="#_x0000_t136" alt="" style="position:absolute;margin-left:0;margin-top:0;width:441.35pt;height:176.55pt;rotation:315;z-index:-25163571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3F71" w14:textId="7AEF8F7B" w:rsidR="00DA5124" w:rsidRDefault="007F3658">
    <w:pPr>
      <w:pStyle w:val="Header"/>
    </w:pPr>
    <w:r>
      <w:rPr>
        <w:noProof/>
      </w:rPr>
      <w:pict w14:anchorId="5C3A9E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3587" o:spid="_x0000_s2049" type="#_x0000_t136" alt="" style="position:absolute;margin-left:0;margin-top:0;width:441.35pt;height:176.55pt;rotation:315;z-index:-2516377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86D7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4002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326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C20E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B40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8270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4623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AC9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BAB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06B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32C2E"/>
    <w:multiLevelType w:val="hybridMultilevel"/>
    <w:tmpl w:val="8E582F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B70EF60">
      <w:start w:val="10"/>
      <w:numFmt w:val="bullet"/>
      <w:lvlText w:val="•"/>
      <w:lvlJc w:val="left"/>
      <w:pPr>
        <w:ind w:left="2916" w:hanging="756"/>
      </w:pPr>
      <w:rPr>
        <w:rFonts w:ascii="Arial" w:eastAsia="Segoe UI" w:hAnsi="Arial" w:cs="Arial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C3E5EDE"/>
    <w:multiLevelType w:val="multilevel"/>
    <w:tmpl w:val="5590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2C568A"/>
    <w:multiLevelType w:val="hybridMultilevel"/>
    <w:tmpl w:val="866C4E82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B8D2DF16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3" w15:restartNumberingAfterBreak="0">
    <w:nsid w:val="173F7EAE"/>
    <w:multiLevelType w:val="hybridMultilevel"/>
    <w:tmpl w:val="3642F2BA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17B76FCE"/>
    <w:multiLevelType w:val="hybridMultilevel"/>
    <w:tmpl w:val="F8E298D8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1B414C0B"/>
    <w:multiLevelType w:val="hybridMultilevel"/>
    <w:tmpl w:val="F910745C"/>
    <w:lvl w:ilvl="0" w:tplc="D6040A36">
      <w:start w:val="1"/>
      <w:numFmt w:val="decimal"/>
      <w:lvlText w:val="%1."/>
      <w:lvlJc w:val="left"/>
      <w:pPr>
        <w:ind w:left="2385" w:hanging="202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74B55"/>
    <w:multiLevelType w:val="hybridMultilevel"/>
    <w:tmpl w:val="6F00C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17F37"/>
    <w:multiLevelType w:val="multilevel"/>
    <w:tmpl w:val="4D4CAA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150170"/>
    <w:multiLevelType w:val="multilevel"/>
    <w:tmpl w:val="BCE412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5B1BD0"/>
    <w:multiLevelType w:val="hybridMultilevel"/>
    <w:tmpl w:val="CFE4E168"/>
    <w:lvl w:ilvl="0" w:tplc="8E7EF53E">
      <w:start w:val="6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B2B93"/>
    <w:multiLevelType w:val="multilevel"/>
    <w:tmpl w:val="A06617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0B6B9F"/>
    <w:multiLevelType w:val="hybridMultilevel"/>
    <w:tmpl w:val="14DC9F8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53D290C"/>
    <w:multiLevelType w:val="multilevel"/>
    <w:tmpl w:val="F998BF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875C5A"/>
    <w:multiLevelType w:val="hybridMultilevel"/>
    <w:tmpl w:val="5E5EA1CA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4" w15:restartNumberingAfterBreak="0">
    <w:nsid w:val="49157FAB"/>
    <w:multiLevelType w:val="hybridMultilevel"/>
    <w:tmpl w:val="3A4A8F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7502F"/>
    <w:multiLevelType w:val="multilevel"/>
    <w:tmpl w:val="ACD05BFC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B71192"/>
    <w:multiLevelType w:val="hybridMultilevel"/>
    <w:tmpl w:val="F7168F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62F04C8"/>
    <w:multiLevelType w:val="hybridMultilevel"/>
    <w:tmpl w:val="46569EDA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8" w15:restartNumberingAfterBreak="0">
    <w:nsid w:val="59E56AF7"/>
    <w:multiLevelType w:val="hybridMultilevel"/>
    <w:tmpl w:val="4B9C0EC8"/>
    <w:lvl w:ilvl="0" w:tplc="61A6B3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4A1E47"/>
    <w:multiLevelType w:val="hybridMultilevel"/>
    <w:tmpl w:val="884AED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7675DB"/>
    <w:multiLevelType w:val="hybridMultilevel"/>
    <w:tmpl w:val="46745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72BC4"/>
    <w:multiLevelType w:val="multilevel"/>
    <w:tmpl w:val="778A55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04780A"/>
    <w:multiLevelType w:val="multilevel"/>
    <w:tmpl w:val="CDAA75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E160CC"/>
    <w:multiLevelType w:val="hybridMultilevel"/>
    <w:tmpl w:val="52A61EAA"/>
    <w:lvl w:ilvl="0" w:tplc="EB32854C">
      <w:start w:val="1"/>
      <w:numFmt w:val="bullet"/>
      <w:pStyle w:val="BulletSefto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84FBA"/>
    <w:multiLevelType w:val="multilevel"/>
    <w:tmpl w:val="D4427C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40332E"/>
    <w:multiLevelType w:val="multilevel"/>
    <w:tmpl w:val="5492EC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C02DB1"/>
    <w:multiLevelType w:val="hybridMultilevel"/>
    <w:tmpl w:val="1FE2809E"/>
    <w:lvl w:ilvl="0" w:tplc="0809000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03" w:hanging="360"/>
      </w:pPr>
      <w:rPr>
        <w:rFonts w:ascii="Wingdings" w:hAnsi="Wingdings" w:hint="default"/>
      </w:rPr>
    </w:lvl>
  </w:abstractNum>
  <w:abstractNum w:abstractNumId="37" w15:restartNumberingAfterBreak="0">
    <w:nsid w:val="7F81598B"/>
    <w:multiLevelType w:val="hybridMultilevel"/>
    <w:tmpl w:val="A8AC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6461">
    <w:abstractNumId w:val="28"/>
  </w:num>
  <w:num w:numId="2" w16cid:durableId="849414919">
    <w:abstractNumId w:val="17"/>
  </w:num>
  <w:num w:numId="3" w16cid:durableId="1439637476">
    <w:abstractNumId w:val="32"/>
  </w:num>
  <w:num w:numId="4" w16cid:durableId="1026103207">
    <w:abstractNumId w:val="34"/>
  </w:num>
  <w:num w:numId="5" w16cid:durableId="413476311">
    <w:abstractNumId w:val="26"/>
  </w:num>
  <w:num w:numId="6" w16cid:durableId="520245511">
    <w:abstractNumId w:val="31"/>
  </w:num>
  <w:num w:numId="7" w16cid:durableId="118912748">
    <w:abstractNumId w:val="18"/>
  </w:num>
  <w:num w:numId="8" w16cid:durableId="264846471">
    <w:abstractNumId w:val="22"/>
  </w:num>
  <w:num w:numId="9" w16cid:durableId="1226918640">
    <w:abstractNumId w:val="20"/>
  </w:num>
  <w:num w:numId="10" w16cid:durableId="822086576">
    <w:abstractNumId w:val="35"/>
  </w:num>
  <w:num w:numId="11" w16cid:durableId="612908077">
    <w:abstractNumId w:val="11"/>
  </w:num>
  <w:num w:numId="12" w16cid:durableId="1825969422">
    <w:abstractNumId w:val="37"/>
  </w:num>
  <w:num w:numId="13" w16cid:durableId="1407649467">
    <w:abstractNumId w:val="10"/>
  </w:num>
  <w:num w:numId="14" w16cid:durableId="225145714">
    <w:abstractNumId w:val="29"/>
  </w:num>
  <w:num w:numId="15" w16cid:durableId="1494948444">
    <w:abstractNumId w:val="14"/>
  </w:num>
  <w:num w:numId="16" w16cid:durableId="103428166">
    <w:abstractNumId w:val="12"/>
  </w:num>
  <w:num w:numId="17" w16cid:durableId="1026757372">
    <w:abstractNumId w:val="27"/>
  </w:num>
  <w:num w:numId="18" w16cid:durableId="1513565762">
    <w:abstractNumId w:val="36"/>
  </w:num>
  <w:num w:numId="19" w16cid:durableId="27607233">
    <w:abstractNumId w:val="23"/>
  </w:num>
  <w:num w:numId="20" w16cid:durableId="849880944">
    <w:abstractNumId w:val="21"/>
  </w:num>
  <w:num w:numId="21" w16cid:durableId="1771663446">
    <w:abstractNumId w:val="13"/>
  </w:num>
  <w:num w:numId="22" w16cid:durableId="1992443409">
    <w:abstractNumId w:val="33"/>
  </w:num>
  <w:num w:numId="23" w16cid:durableId="2050758707">
    <w:abstractNumId w:val="0"/>
  </w:num>
  <w:num w:numId="24" w16cid:durableId="257717998">
    <w:abstractNumId w:val="1"/>
  </w:num>
  <w:num w:numId="25" w16cid:durableId="772627660">
    <w:abstractNumId w:val="2"/>
  </w:num>
  <w:num w:numId="26" w16cid:durableId="941061794">
    <w:abstractNumId w:val="3"/>
  </w:num>
  <w:num w:numId="27" w16cid:durableId="61872518">
    <w:abstractNumId w:val="8"/>
  </w:num>
  <w:num w:numId="28" w16cid:durableId="941691567">
    <w:abstractNumId w:val="4"/>
  </w:num>
  <w:num w:numId="29" w16cid:durableId="861867419">
    <w:abstractNumId w:val="5"/>
  </w:num>
  <w:num w:numId="30" w16cid:durableId="609705180">
    <w:abstractNumId w:val="6"/>
  </w:num>
  <w:num w:numId="31" w16cid:durableId="1979530408">
    <w:abstractNumId w:val="7"/>
  </w:num>
  <w:num w:numId="32" w16cid:durableId="1154755651">
    <w:abstractNumId w:val="9"/>
  </w:num>
  <w:num w:numId="33" w16cid:durableId="1198129522">
    <w:abstractNumId w:val="25"/>
  </w:num>
  <w:num w:numId="34" w16cid:durableId="321079713">
    <w:abstractNumId w:val="24"/>
  </w:num>
  <w:num w:numId="35" w16cid:durableId="1233353307">
    <w:abstractNumId w:val="16"/>
  </w:num>
  <w:num w:numId="36" w16cid:durableId="1800298411">
    <w:abstractNumId w:val="15"/>
  </w:num>
  <w:num w:numId="37" w16cid:durableId="1813983340">
    <w:abstractNumId w:val="30"/>
  </w:num>
  <w:num w:numId="38" w16cid:durableId="773667860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72"/>
    <w:rsid w:val="000005B7"/>
    <w:rsid w:val="0000162D"/>
    <w:rsid w:val="000050C6"/>
    <w:rsid w:val="00005895"/>
    <w:rsid w:val="000079C0"/>
    <w:rsid w:val="00010E16"/>
    <w:rsid w:val="000158F0"/>
    <w:rsid w:val="00015F5F"/>
    <w:rsid w:val="000166D3"/>
    <w:rsid w:val="00016704"/>
    <w:rsid w:val="000201EE"/>
    <w:rsid w:val="00032192"/>
    <w:rsid w:val="000343EC"/>
    <w:rsid w:val="00042886"/>
    <w:rsid w:val="00044772"/>
    <w:rsid w:val="00047A6E"/>
    <w:rsid w:val="000522E1"/>
    <w:rsid w:val="00054789"/>
    <w:rsid w:val="00056EC2"/>
    <w:rsid w:val="0006063E"/>
    <w:rsid w:val="000612BE"/>
    <w:rsid w:val="00062754"/>
    <w:rsid w:val="00067CEB"/>
    <w:rsid w:val="000765B1"/>
    <w:rsid w:val="00080ADC"/>
    <w:rsid w:val="0008572C"/>
    <w:rsid w:val="00094C40"/>
    <w:rsid w:val="000A1365"/>
    <w:rsid w:val="000A1D9D"/>
    <w:rsid w:val="000A45F4"/>
    <w:rsid w:val="000A7146"/>
    <w:rsid w:val="000B08FB"/>
    <w:rsid w:val="000B359D"/>
    <w:rsid w:val="000B3BFF"/>
    <w:rsid w:val="000B4AD6"/>
    <w:rsid w:val="000C696A"/>
    <w:rsid w:val="000C70FF"/>
    <w:rsid w:val="000D03C0"/>
    <w:rsid w:val="000D1CBD"/>
    <w:rsid w:val="000D3EA0"/>
    <w:rsid w:val="000D4318"/>
    <w:rsid w:val="000E0254"/>
    <w:rsid w:val="000E0492"/>
    <w:rsid w:val="000F01DC"/>
    <w:rsid w:val="000F41F0"/>
    <w:rsid w:val="000F4D99"/>
    <w:rsid w:val="0010014A"/>
    <w:rsid w:val="001047F0"/>
    <w:rsid w:val="00104C14"/>
    <w:rsid w:val="00104CD4"/>
    <w:rsid w:val="00105696"/>
    <w:rsid w:val="001059CC"/>
    <w:rsid w:val="00114B20"/>
    <w:rsid w:val="001208EC"/>
    <w:rsid w:val="00120B29"/>
    <w:rsid w:val="00122DF0"/>
    <w:rsid w:val="001238C8"/>
    <w:rsid w:val="00125847"/>
    <w:rsid w:val="001267C1"/>
    <w:rsid w:val="00132C5D"/>
    <w:rsid w:val="00142CCD"/>
    <w:rsid w:val="00143E96"/>
    <w:rsid w:val="00146491"/>
    <w:rsid w:val="00150C13"/>
    <w:rsid w:val="00152849"/>
    <w:rsid w:val="0015415F"/>
    <w:rsid w:val="00157134"/>
    <w:rsid w:val="00160A03"/>
    <w:rsid w:val="0016462C"/>
    <w:rsid w:val="00164D67"/>
    <w:rsid w:val="00173DF2"/>
    <w:rsid w:val="00177270"/>
    <w:rsid w:val="00177A10"/>
    <w:rsid w:val="00177B9E"/>
    <w:rsid w:val="001821BC"/>
    <w:rsid w:val="001830C7"/>
    <w:rsid w:val="00186111"/>
    <w:rsid w:val="00186575"/>
    <w:rsid w:val="00193AD4"/>
    <w:rsid w:val="00195B87"/>
    <w:rsid w:val="00197840"/>
    <w:rsid w:val="001A1DF5"/>
    <w:rsid w:val="001A3171"/>
    <w:rsid w:val="001C3C49"/>
    <w:rsid w:val="001D373A"/>
    <w:rsid w:val="001D52E8"/>
    <w:rsid w:val="001D78DA"/>
    <w:rsid w:val="001E0CD9"/>
    <w:rsid w:val="001E211F"/>
    <w:rsid w:val="001E5045"/>
    <w:rsid w:val="001E517E"/>
    <w:rsid w:val="001E6746"/>
    <w:rsid w:val="001F097D"/>
    <w:rsid w:val="001F110C"/>
    <w:rsid w:val="001F1FF2"/>
    <w:rsid w:val="001F2529"/>
    <w:rsid w:val="00200304"/>
    <w:rsid w:val="00204152"/>
    <w:rsid w:val="00206DD9"/>
    <w:rsid w:val="00210402"/>
    <w:rsid w:val="00213320"/>
    <w:rsid w:val="00215CA1"/>
    <w:rsid w:val="002208A2"/>
    <w:rsid w:val="0022261A"/>
    <w:rsid w:val="00230787"/>
    <w:rsid w:val="002319DC"/>
    <w:rsid w:val="00232E55"/>
    <w:rsid w:val="002366BB"/>
    <w:rsid w:val="00242BCD"/>
    <w:rsid w:val="002439B3"/>
    <w:rsid w:val="00250417"/>
    <w:rsid w:val="0025092A"/>
    <w:rsid w:val="002512C0"/>
    <w:rsid w:val="002516BB"/>
    <w:rsid w:val="0025224E"/>
    <w:rsid w:val="00255FF5"/>
    <w:rsid w:val="002565A6"/>
    <w:rsid w:val="00257A94"/>
    <w:rsid w:val="00260348"/>
    <w:rsid w:val="00260A93"/>
    <w:rsid w:val="0026229C"/>
    <w:rsid w:val="0027366A"/>
    <w:rsid w:val="00274897"/>
    <w:rsid w:val="0027549F"/>
    <w:rsid w:val="00276D1F"/>
    <w:rsid w:val="00276E52"/>
    <w:rsid w:val="002770DA"/>
    <w:rsid w:val="00286F70"/>
    <w:rsid w:val="0028726A"/>
    <w:rsid w:val="00293383"/>
    <w:rsid w:val="002944C4"/>
    <w:rsid w:val="00296919"/>
    <w:rsid w:val="002A2ACB"/>
    <w:rsid w:val="002B0EEB"/>
    <w:rsid w:val="002B2317"/>
    <w:rsid w:val="002B23E7"/>
    <w:rsid w:val="002B66E2"/>
    <w:rsid w:val="002C03DE"/>
    <w:rsid w:val="002C0876"/>
    <w:rsid w:val="002C10AE"/>
    <w:rsid w:val="002C118A"/>
    <w:rsid w:val="002C1F11"/>
    <w:rsid w:val="002D20C0"/>
    <w:rsid w:val="002D32E3"/>
    <w:rsid w:val="002D46B9"/>
    <w:rsid w:val="002D4A30"/>
    <w:rsid w:val="002D533E"/>
    <w:rsid w:val="002D607F"/>
    <w:rsid w:val="002D7BA1"/>
    <w:rsid w:val="002E09BF"/>
    <w:rsid w:val="002E2979"/>
    <w:rsid w:val="002E4219"/>
    <w:rsid w:val="002F3EF4"/>
    <w:rsid w:val="002F51EE"/>
    <w:rsid w:val="002F6E4D"/>
    <w:rsid w:val="00304CB3"/>
    <w:rsid w:val="00306D54"/>
    <w:rsid w:val="00312995"/>
    <w:rsid w:val="0031330D"/>
    <w:rsid w:val="0031458A"/>
    <w:rsid w:val="00315DF8"/>
    <w:rsid w:val="00322300"/>
    <w:rsid w:val="00327F9B"/>
    <w:rsid w:val="00331010"/>
    <w:rsid w:val="0033577D"/>
    <w:rsid w:val="0033740E"/>
    <w:rsid w:val="003375E1"/>
    <w:rsid w:val="0034474D"/>
    <w:rsid w:val="003538C7"/>
    <w:rsid w:val="00356C91"/>
    <w:rsid w:val="00361F97"/>
    <w:rsid w:val="00362B68"/>
    <w:rsid w:val="00364577"/>
    <w:rsid w:val="00373700"/>
    <w:rsid w:val="003761F5"/>
    <w:rsid w:val="003843C5"/>
    <w:rsid w:val="003847E9"/>
    <w:rsid w:val="003863F3"/>
    <w:rsid w:val="003915F7"/>
    <w:rsid w:val="00392C0D"/>
    <w:rsid w:val="00397B5C"/>
    <w:rsid w:val="003A0280"/>
    <w:rsid w:val="003A0E4C"/>
    <w:rsid w:val="003A4AB0"/>
    <w:rsid w:val="003A5763"/>
    <w:rsid w:val="003B0895"/>
    <w:rsid w:val="003B23F0"/>
    <w:rsid w:val="003C06DD"/>
    <w:rsid w:val="003C1227"/>
    <w:rsid w:val="003C4513"/>
    <w:rsid w:val="003C4E97"/>
    <w:rsid w:val="003C4F8C"/>
    <w:rsid w:val="003C541B"/>
    <w:rsid w:val="003C55E0"/>
    <w:rsid w:val="003C5D53"/>
    <w:rsid w:val="003D1451"/>
    <w:rsid w:val="003D1E65"/>
    <w:rsid w:val="003D3341"/>
    <w:rsid w:val="003D4753"/>
    <w:rsid w:val="003D4EFD"/>
    <w:rsid w:val="003D51F7"/>
    <w:rsid w:val="003E100D"/>
    <w:rsid w:val="003E294C"/>
    <w:rsid w:val="003F13F7"/>
    <w:rsid w:val="003F5514"/>
    <w:rsid w:val="003F5B3B"/>
    <w:rsid w:val="003F5C04"/>
    <w:rsid w:val="003F7747"/>
    <w:rsid w:val="00401584"/>
    <w:rsid w:val="004046C2"/>
    <w:rsid w:val="0040523F"/>
    <w:rsid w:val="004059F5"/>
    <w:rsid w:val="00407BAF"/>
    <w:rsid w:val="00410C92"/>
    <w:rsid w:val="004154EB"/>
    <w:rsid w:val="00416306"/>
    <w:rsid w:val="00416C5E"/>
    <w:rsid w:val="00421353"/>
    <w:rsid w:val="00423DB9"/>
    <w:rsid w:val="004304C8"/>
    <w:rsid w:val="00434D55"/>
    <w:rsid w:val="004362FC"/>
    <w:rsid w:val="0044260B"/>
    <w:rsid w:val="00442D12"/>
    <w:rsid w:val="004457F5"/>
    <w:rsid w:val="0044695F"/>
    <w:rsid w:val="00454F74"/>
    <w:rsid w:val="004552FE"/>
    <w:rsid w:val="00457CFE"/>
    <w:rsid w:val="0046039E"/>
    <w:rsid w:val="0046581F"/>
    <w:rsid w:val="004718E6"/>
    <w:rsid w:val="0047330D"/>
    <w:rsid w:val="00474A3F"/>
    <w:rsid w:val="00475D8C"/>
    <w:rsid w:val="00480766"/>
    <w:rsid w:val="00481714"/>
    <w:rsid w:val="00481E04"/>
    <w:rsid w:val="00482DC9"/>
    <w:rsid w:val="00485E91"/>
    <w:rsid w:val="0049203C"/>
    <w:rsid w:val="0049479E"/>
    <w:rsid w:val="00494D68"/>
    <w:rsid w:val="004A1096"/>
    <w:rsid w:val="004A1F7C"/>
    <w:rsid w:val="004A22DC"/>
    <w:rsid w:val="004A47BA"/>
    <w:rsid w:val="004A5285"/>
    <w:rsid w:val="004A5E5A"/>
    <w:rsid w:val="004B0F87"/>
    <w:rsid w:val="004B28E6"/>
    <w:rsid w:val="004B4178"/>
    <w:rsid w:val="004B74DF"/>
    <w:rsid w:val="004B78DE"/>
    <w:rsid w:val="004C08A2"/>
    <w:rsid w:val="004C0A82"/>
    <w:rsid w:val="004C2BC9"/>
    <w:rsid w:val="004D37F5"/>
    <w:rsid w:val="004D4ED5"/>
    <w:rsid w:val="004E131E"/>
    <w:rsid w:val="004E2389"/>
    <w:rsid w:val="004E59AB"/>
    <w:rsid w:val="004E6AE1"/>
    <w:rsid w:val="004F0261"/>
    <w:rsid w:val="004F1942"/>
    <w:rsid w:val="00500E9B"/>
    <w:rsid w:val="00501CE5"/>
    <w:rsid w:val="00502E70"/>
    <w:rsid w:val="00505794"/>
    <w:rsid w:val="00512171"/>
    <w:rsid w:val="005141A4"/>
    <w:rsid w:val="00515E72"/>
    <w:rsid w:val="00522142"/>
    <w:rsid w:val="005223EA"/>
    <w:rsid w:val="00522ACA"/>
    <w:rsid w:val="0052471F"/>
    <w:rsid w:val="00524AFC"/>
    <w:rsid w:val="005250D5"/>
    <w:rsid w:val="005277E9"/>
    <w:rsid w:val="00533C8C"/>
    <w:rsid w:val="005379AE"/>
    <w:rsid w:val="00537A15"/>
    <w:rsid w:val="0054216F"/>
    <w:rsid w:val="00543052"/>
    <w:rsid w:val="00550272"/>
    <w:rsid w:val="00550750"/>
    <w:rsid w:val="005513B1"/>
    <w:rsid w:val="00551625"/>
    <w:rsid w:val="00551C93"/>
    <w:rsid w:val="00554C05"/>
    <w:rsid w:val="00556B29"/>
    <w:rsid w:val="00560950"/>
    <w:rsid w:val="00561B8D"/>
    <w:rsid w:val="0056479B"/>
    <w:rsid w:val="005669C8"/>
    <w:rsid w:val="00566CFD"/>
    <w:rsid w:val="00567315"/>
    <w:rsid w:val="00576A48"/>
    <w:rsid w:val="005772E6"/>
    <w:rsid w:val="005818ED"/>
    <w:rsid w:val="0059210E"/>
    <w:rsid w:val="00593D7F"/>
    <w:rsid w:val="00593E5E"/>
    <w:rsid w:val="0059433B"/>
    <w:rsid w:val="005A14D7"/>
    <w:rsid w:val="005A37B9"/>
    <w:rsid w:val="005A49D9"/>
    <w:rsid w:val="005A59A2"/>
    <w:rsid w:val="005B5D85"/>
    <w:rsid w:val="005B7030"/>
    <w:rsid w:val="005C012E"/>
    <w:rsid w:val="005D1353"/>
    <w:rsid w:val="005D53FA"/>
    <w:rsid w:val="005D6018"/>
    <w:rsid w:val="005D785F"/>
    <w:rsid w:val="005E2A8E"/>
    <w:rsid w:val="005E2F97"/>
    <w:rsid w:val="005F2822"/>
    <w:rsid w:val="005F529E"/>
    <w:rsid w:val="005F620D"/>
    <w:rsid w:val="005F6DC7"/>
    <w:rsid w:val="005F74A0"/>
    <w:rsid w:val="00605293"/>
    <w:rsid w:val="00606A9D"/>
    <w:rsid w:val="006132E2"/>
    <w:rsid w:val="0061434A"/>
    <w:rsid w:val="0062691E"/>
    <w:rsid w:val="00627B85"/>
    <w:rsid w:val="00627C12"/>
    <w:rsid w:val="00631822"/>
    <w:rsid w:val="00633848"/>
    <w:rsid w:val="006345F0"/>
    <w:rsid w:val="00642A1C"/>
    <w:rsid w:val="0065157F"/>
    <w:rsid w:val="00652100"/>
    <w:rsid w:val="006541EC"/>
    <w:rsid w:val="0065469E"/>
    <w:rsid w:val="00660EDC"/>
    <w:rsid w:val="006634E3"/>
    <w:rsid w:val="006641C3"/>
    <w:rsid w:val="00670E57"/>
    <w:rsid w:val="0067252E"/>
    <w:rsid w:val="00672ECF"/>
    <w:rsid w:val="00677906"/>
    <w:rsid w:val="00680C5D"/>
    <w:rsid w:val="00681FA2"/>
    <w:rsid w:val="00685003"/>
    <w:rsid w:val="00692059"/>
    <w:rsid w:val="00692F2E"/>
    <w:rsid w:val="00695AAE"/>
    <w:rsid w:val="00695CA9"/>
    <w:rsid w:val="006A1252"/>
    <w:rsid w:val="006A3EB6"/>
    <w:rsid w:val="006A4B6A"/>
    <w:rsid w:val="006B0614"/>
    <w:rsid w:val="006B0E96"/>
    <w:rsid w:val="006B3F32"/>
    <w:rsid w:val="006B537D"/>
    <w:rsid w:val="006B6693"/>
    <w:rsid w:val="006B72DA"/>
    <w:rsid w:val="006B7F2F"/>
    <w:rsid w:val="006C0E3D"/>
    <w:rsid w:val="006C27D3"/>
    <w:rsid w:val="006C6074"/>
    <w:rsid w:val="006D4ECE"/>
    <w:rsid w:val="006D5A15"/>
    <w:rsid w:val="006D5AD6"/>
    <w:rsid w:val="006E0A91"/>
    <w:rsid w:val="006F0641"/>
    <w:rsid w:val="006F104D"/>
    <w:rsid w:val="007000D6"/>
    <w:rsid w:val="00700442"/>
    <w:rsid w:val="00700F51"/>
    <w:rsid w:val="00703526"/>
    <w:rsid w:val="00705BB8"/>
    <w:rsid w:val="00710CDC"/>
    <w:rsid w:val="0071436F"/>
    <w:rsid w:val="0071769F"/>
    <w:rsid w:val="00723FC0"/>
    <w:rsid w:val="00726C00"/>
    <w:rsid w:val="00734109"/>
    <w:rsid w:val="00735C45"/>
    <w:rsid w:val="0074075B"/>
    <w:rsid w:val="00740F37"/>
    <w:rsid w:val="007414D4"/>
    <w:rsid w:val="00744569"/>
    <w:rsid w:val="00745790"/>
    <w:rsid w:val="00746BEB"/>
    <w:rsid w:val="00752B20"/>
    <w:rsid w:val="00760B76"/>
    <w:rsid w:val="00765E2F"/>
    <w:rsid w:val="00766BAD"/>
    <w:rsid w:val="00766BE1"/>
    <w:rsid w:val="00767011"/>
    <w:rsid w:val="00770371"/>
    <w:rsid w:val="00770A5E"/>
    <w:rsid w:val="00773DD3"/>
    <w:rsid w:val="00777F26"/>
    <w:rsid w:val="0078021D"/>
    <w:rsid w:val="00787B11"/>
    <w:rsid w:val="00787E0E"/>
    <w:rsid w:val="00791E36"/>
    <w:rsid w:val="00792A70"/>
    <w:rsid w:val="00793EF7"/>
    <w:rsid w:val="00795497"/>
    <w:rsid w:val="007A391D"/>
    <w:rsid w:val="007A5F33"/>
    <w:rsid w:val="007A7F1A"/>
    <w:rsid w:val="007B0CE1"/>
    <w:rsid w:val="007B4137"/>
    <w:rsid w:val="007B5548"/>
    <w:rsid w:val="007B612A"/>
    <w:rsid w:val="007C0F41"/>
    <w:rsid w:val="007C4FCE"/>
    <w:rsid w:val="007D2553"/>
    <w:rsid w:val="007E4D60"/>
    <w:rsid w:val="007E4EE3"/>
    <w:rsid w:val="007E5D75"/>
    <w:rsid w:val="007E7B72"/>
    <w:rsid w:val="007F3658"/>
    <w:rsid w:val="007F3A9C"/>
    <w:rsid w:val="007F401C"/>
    <w:rsid w:val="007F4717"/>
    <w:rsid w:val="007F5CC9"/>
    <w:rsid w:val="007F7F3B"/>
    <w:rsid w:val="008025D9"/>
    <w:rsid w:val="00805E4D"/>
    <w:rsid w:val="00816ABE"/>
    <w:rsid w:val="008238DE"/>
    <w:rsid w:val="00826DA9"/>
    <w:rsid w:val="00831091"/>
    <w:rsid w:val="008333A3"/>
    <w:rsid w:val="00833B17"/>
    <w:rsid w:val="0084081A"/>
    <w:rsid w:val="008430B6"/>
    <w:rsid w:val="00843321"/>
    <w:rsid w:val="00847A54"/>
    <w:rsid w:val="00853AB7"/>
    <w:rsid w:val="008541A6"/>
    <w:rsid w:val="0085738C"/>
    <w:rsid w:val="00876E17"/>
    <w:rsid w:val="00877B9B"/>
    <w:rsid w:val="00880482"/>
    <w:rsid w:val="00882DC7"/>
    <w:rsid w:val="00884723"/>
    <w:rsid w:val="00885D11"/>
    <w:rsid w:val="00886760"/>
    <w:rsid w:val="0089107B"/>
    <w:rsid w:val="0089133E"/>
    <w:rsid w:val="00894738"/>
    <w:rsid w:val="00896495"/>
    <w:rsid w:val="008974BE"/>
    <w:rsid w:val="00897988"/>
    <w:rsid w:val="008A102F"/>
    <w:rsid w:val="008A13F2"/>
    <w:rsid w:val="008A1C78"/>
    <w:rsid w:val="008B158E"/>
    <w:rsid w:val="008B29F4"/>
    <w:rsid w:val="008C0144"/>
    <w:rsid w:val="008C3C76"/>
    <w:rsid w:val="008C4036"/>
    <w:rsid w:val="008D30FD"/>
    <w:rsid w:val="008D59DB"/>
    <w:rsid w:val="008D7D8B"/>
    <w:rsid w:val="008F5442"/>
    <w:rsid w:val="008F55B4"/>
    <w:rsid w:val="008F5FE9"/>
    <w:rsid w:val="008F7D2E"/>
    <w:rsid w:val="00900802"/>
    <w:rsid w:val="0090093A"/>
    <w:rsid w:val="009012A4"/>
    <w:rsid w:val="009017A9"/>
    <w:rsid w:val="009055AC"/>
    <w:rsid w:val="0090786C"/>
    <w:rsid w:val="00907ACD"/>
    <w:rsid w:val="009110FC"/>
    <w:rsid w:val="00914403"/>
    <w:rsid w:val="00923E38"/>
    <w:rsid w:val="00927B2F"/>
    <w:rsid w:val="009360B9"/>
    <w:rsid w:val="00936C9A"/>
    <w:rsid w:val="009410F6"/>
    <w:rsid w:val="00943DDD"/>
    <w:rsid w:val="00944458"/>
    <w:rsid w:val="009452BC"/>
    <w:rsid w:val="00950B99"/>
    <w:rsid w:val="00953D3C"/>
    <w:rsid w:val="00956144"/>
    <w:rsid w:val="009623DB"/>
    <w:rsid w:val="00973BBE"/>
    <w:rsid w:val="00974796"/>
    <w:rsid w:val="00980B5E"/>
    <w:rsid w:val="009912ED"/>
    <w:rsid w:val="009957A6"/>
    <w:rsid w:val="009A00E9"/>
    <w:rsid w:val="009A1C83"/>
    <w:rsid w:val="009A2608"/>
    <w:rsid w:val="009A2FFA"/>
    <w:rsid w:val="009A53E7"/>
    <w:rsid w:val="009C07B2"/>
    <w:rsid w:val="009C1F36"/>
    <w:rsid w:val="009C4362"/>
    <w:rsid w:val="009D0CC7"/>
    <w:rsid w:val="009D1A93"/>
    <w:rsid w:val="009D54F6"/>
    <w:rsid w:val="009D6036"/>
    <w:rsid w:val="009D7E94"/>
    <w:rsid w:val="009E1A63"/>
    <w:rsid w:val="009E27E9"/>
    <w:rsid w:val="009E2F8B"/>
    <w:rsid w:val="009E440A"/>
    <w:rsid w:val="009E447E"/>
    <w:rsid w:val="009F090D"/>
    <w:rsid w:val="009F27A8"/>
    <w:rsid w:val="00A022BF"/>
    <w:rsid w:val="00A0236A"/>
    <w:rsid w:val="00A10861"/>
    <w:rsid w:val="00A22652"/>
    <w:rsid w:val="00A27005"/>
    <w:rsid w:val="00A277F3"/>
    <w:rsid w:val="00A27ACC"/>
    <w:rsid w:val="00A31D76"/>
    <w:rsid w:val="00A33BBA"/>
    <w:rsid w:val="00A37267"/>
    <w:rsid w:val="00A37D13"/>
    <w:rsid w:val="00A438D3"/>
    <w:rsid w:val="00A4746D"/>
    <w:rsid w:val="00A47B99"/>
    <w:rsid w:val="00A52650"/>
    <w:rsid w:val="00A62544"/>
    <w:rsid w:val="00A636F9"/>
    <w:rsid w:val="00A64E13"/>
    <w:rsid w:val="00A66170"/>
    <w:rsid w:val="00A66574"/>
    <w:rsid w:val="00A7262C"/>
    <w:rsid w:val="00A72D62"/>
    <w:rsid w:val="00A811E5"/>
    <w:rsid w:val="00A820C1"/>
    <w:rsid w:val="00A84427"/>
    <w:rsid w:val="00A960F1"/>
    <w:rsid w:val="00AA7122"/>
    <w:rsid w:val="00AB47F4"/>
    <w:rsid w:val="00AB5ADD"/>
    <w:rsid w:val="00AB7465"/>
    <w:rsid w:val="00AC03FC"/>
    <w:rsid w:val="00AC30EF"/>
    <w:rsid w:val="00AC353F"/>
    <w:rsid w:val="00AC59BD"/>
    <w:rsid w:val="00AC618A"/>
    <w:rsid w:val="00AD262C"/>
    <w:rsid w:val="00AE2221"/>
    <w:rsid w:val="00AE5997"/>
    <w:rsid w:val="00AF5D78"/>
    <w:rsid w:val="00B022AC"/>
    <w:rsid w:val="00B024C9"/>
    <w:rsid w:val="00B03FD5"/>
    <w:rsid w:val="00B14C76"/>
    <w:rsid w:val="00B17878"/>
    <w:rsid w:val="00B21C74"/>
    <w:rsid w:val="00B23918"/>
    <w:rsid w:val="00B3658D"/>
    <w:rsid w:val="00B41079"/>
    <w:rsid w:val="00B41464"/>
    <w:rsid w:val="00B450D3"/>
    <w:rsid w:val="00B46828"/>
    <w:rsid w:val="00B550D1"/>
    <w:rsid w:val="00B63A05"/>
    <w:rsid w:val="00B6599D"/>
    <w:rsid w:val="00B66C3D"/>
    <w:rsid w:val="00B678FB"/>
    <w:rsid w:val="00B7196B"/>
    <w:rsid w:val="00B73CE6"/>
    <w:rsid w:val="00B74BFB"/>
    <w:rsid w:val="00B74CE7"/>
    <w:rsid w:val="00B751CC"/>
    <w:rsid w:val="00B826D4"/>
    <w:rsid w:val="00B8286E"/>
    <w:rsid w:val="00B83B5F"/>
    <w:rsid w:val="00B87A19"/>
    <w:rsid w:val="00B90A16"/>
    <w:rsid w:val="00B91310"/>
    <w:rsid w:val="00B92FA6"/>
    <w:rsid w:val="00BA0DB2"/>
    <w:rsid w:val="00BA124B"/>
    <w:rsid w:val="00BA405B"/>
    <w:rsid w:val="00BA4ECB"/>
    <w:rsid w:val="00BA6D38"/>
    <w:rsid w:val="00BB704D"/>
    <w:rsid w:val="00BC5419"/>
    <w:rsid w:val="00BC5AFE"/>
    <w:rsid w:val="00BC5C99"/>
    <w:rsid w:val="00BD07AF"/>
    <w:rsid w:val="00BD5B44"/>
    <w:rsid w:val="00BD6825"/>
    <w:rsid w:val="00BE7105"/>
    <w:rsid w:val="00BF29C6"/>
    <w:rsid w:val="00BF5162"/>
    <w:rsid w:val="00BF5BB7"/>
    <w:rsid w:val="00C0095F"/>
    <w:rsid w:val="00C029B7"/>
    <w:rsid w:val="00C02E38"/>
    <w:rsid w:val="00C07AAA"/>
    <w:rsid w:val="00C108A0"/>
    <w:rsid w:val="00C12863"/>
    <w:rsid w:val="00C128D2"/>
    <w:rsid w:val="00C12D86"/>
    <w:rsid w:val="00C14B7E"/>
    <w:rsid w:val="00C157D2"/>
    <w:rsid w:val="00C15B7F"/>
    <w:rsid w:val="00C17785"/>
    <w:rsid w:val="00C231C0"/>
    <w:rsid w:val="00C27F3E"/>
    <w:rsid w:val="00C3167A"/>
    <w:rsid w:val="00C344D9"/>
    <w:rsid w:val="00C3546C"/>
    <w:rsid w:val="00C426D8"/>
    <w:rsid w:val="00C472B9"/>
    <w:rsid w:val="00C52FBF"/>
    <w:rsid w:val="00C66988"/>
    <w:rsid w:val="00C71455"/>
    <w:rsid w:val="00C71F2E"/>
    <w:rsid w:val="00C72036"/>
    <w:rsid w:val="00C724EA"/>
    <w:rsid w:val="00C74BD9"/>
    <w:rsid w:val="00C75167"/>
    <w:rsid w:val="00C812C2"/>
    <w:rsid w:val="00C87572"/>
    <w:rsid w:val="00C90F18"/>
    <w:rsid w:val="00C91093"/>
    <w:rsid w:val="00C924C9"/>
    <w:rsid w:val="00C9280E"/>
    <w:rsid w:val="00C92915"/>
    <w:rsid w:val="00CA1F86"/>
    <w:rsid w:val="00CA5EBA"/>
    <w:rsid w:val="00CA7607"/>
    <w:rsid w:val="00CA7C2C"/>
    <w:rsid w:val="00CB222D"/>
    <w:rsid w:val="00CB2AC2"/>
    <w:rsid w:val="00CB32DA"/>
    <w:rsid w:val="00CB7D93"/>
    <w:rsid w:val="00CC4228"/>
    <w:rsid w:val="00CC5A53"/>
    <w:rsid w:val="00CD249A"/>
    <w:rsid w:val="00CD3467"/>
    <w:rsid w:val="00CE117C"/>
    <w:rsid w:val="00CE6414"/>
    <w:rsid w:val="00CE7919"/>
    <w:rsid w:val="00CF4F16"/>
    <w:rsid w:val="00CF5408"/>
    <w:rsid w:val="00CF6F7B"/>
    <w:rsid w:val="00D034CF"/>
    <w:rsid w:val="00D04C8F"/>
    <w:rsid w:val="00D2148C"/>
    <w:rsid w:val="00D21636"/>
    <w:rsid w:val="00D21AAE"/>
    <w:rsid w:val="00D25A6B"/>
    <w:rsid w:val="00D26DB8"/>
    <w:rsid w:val="00D2790E"/>
    <w:rsid w:val="00D41088"/>
    <w:rsid w:val="00D46F02"/>
    <w:rsid w:val="00D476B5"/>
    <w:rsid w:val="00D539B3"/>
    <w:rsid w:val="00D53CE9"/>
    <w:rsid w:val="00D55FDB"/>
    <w:rsid w:val="00D66A91"/>
    <w:rsid w:val="00D67665"/>
    <w:rsid w:val="00D7554E"/>
    <w:rsid w:val="00D767C1"/>
    <w:rsid w:val="00D771BE"/>
    <w:rsid w:val="00D80D87"/>
    <w:rsid w:val="00D84D9F"/>
    <w:rsid w:val="00D902EE"/>
    <w:rsid w:val="00D9065F"/>
    <w:rsid w:val="00D96553"/>
    <w:rsid w:val="00DA1303"/>
    <w:rsid w:val="00DA5124"/>
    <w:rsid w:val="00DA51BD"/>
    <w:rsid w:val="00DA5529"/>
    <w:rsid w:val="00DB057D"/>
    <w:rsid w:val="00DB0648"/>
    <w:rsid w:val="00DB4D0A"/>
    <w:rsid w:val="00DB5D7F"/>
    <w:rsid w:val="00DC3B5C"/>
    <w:rsid w:val="00DC5FEE"/>
    <w:rsid w:val="00DC603B"/>
    <w:rsid w:val="00DD0344"/>
    <w:rsid w:val="00DD24F6"/>
    <w:rsid w:val="00DD4715"/>
    <w:rsid w:val="00DE36A9"/>
    <w:rsid w:val="00DE45E6"/>
    <w:rsid w:val="00DF0753"/>
    <w:rsid w:val="00DF31ED"/>
    <w:rsid w:val="00DF45B5"/>
    <w:rsid w:val="00DF6C8A"/>
    <w:rsid w:val="00E02178"/>
    <w:rsid w:val="00E02C99"/>
    <w:rsid w:val="00E03204"/>
    <w:rsid w:val="00E04506"/>
    <w:rsid w:val="00E05324"/>
    <w:rsid w:val="00E11F3B"/>
    <w:rsid w:val="00E126EC"/>
    <w:rsid w:val="00E1356C"/>
    <w:rsid w:val="00E1614E"/>
    <w:rsid w:val="00E16A2C"/>
    <w:rsid w:val="00E228AE"/>
    <w:rsid w:val="00E3636A"/>
    <w:rsid w:val="00E404BC"/>
    <w:rsid w:val="00E45417"/>
    <w:rsid w:val="00E456A8"/>
    <w:rsid w:val="00E53FCE"/>
    <w:rsid w:val="00E61E45"/>
    <w:rsid w:val="00E627BF"/>
    <w:rsid w:val="00E63A31"/>
    <w:rsid w:val="00E643CF"/>
    <w:rsid w:val="00E643D4"/>
    <w:rsid w:val="00E64723"/>
    <w:rsid w:val="00E65D46"/>
    <w:rsid w:val="00E660A4"/>
    <w:rsid w:val="00E66B41"/>
    <w:rsid w:val="00E67AB3"/>
    <w:rsid w:val="00E83281"/>
    <w:rsid w:val="00E86F00"/>
    <w:rsid w:val="00E91F54"/>
    <w:rsid w:val="00E92187"/>
    <w:rsid w:val="00E94296"/>
    <w:rsid w:val="00E96684"/>
    <w:rsid w:val="00EA4153"/>
    <w:rsid w:val="00EA41CB"/>
    <w:rsid w:val="00EA4744"/>
    <w:rsid w:val="00EA4C52"/>
    <w:rsid w:val="00EA5610"/>
    <w:rsid w:val="00EA676F"/>
    <w:rsid w:val="00EB2F20"/>
    <w:rsid w:val="00EB31DB"/>
    <w:rsid w:val="00EB4A36"/>
    <w:rsid w:val="00EB4B46"/>
    <w:rsid w:val="00EB4C2B"/>
    <w:rsid w:val="00EB7325"/>
    <w:rsid w:val="00EC0D43"/>
    <w:rsid w:val="00EC513F"/>
    <w:rsid w:val="00EC53B0"/>
    <w:rsid w:val="00ED211E"/>
    <w:rsid w:val="00ED2328"/>
    <w:rsid w:val="00ED7812"/>
    <w:rsid w:val="00EE05B9"/>
    <w:rsid w:val="00EE2AB3"/>
    <w:rsid w:val="00EF0136"/>
    <w:rsid w:val="00EF70FA"/>
    <w:rsid w:val="00F018A0"/>
    <w:rsid w:val="00F01D05"/>
    <w:rsid w:val="00F02805"/>
    <w:rsid w:val="00F0304A"/>
    <w:rsid w:val="00F0306C"/>
    <w:rsid w:val="00F059B6"/>
    <w:rsid w:val="00F11A0F"/>
    <w:rsid w:val="00F172EC"/>
    <w:rsid w:val="00F20527"/>
    <w:rsid w:val="00F21E1D"/>
    <w:rsid w:val="00F23C3B"/>
    <w:rsid w:val="00F259E4"/>
    <w:rsid w:val="00F25BCD"/>
    <w:rsid w:val="00F31396"/>
    <w:rsid w:val="00F34293"/>
    <w:rsid w:val="00F342CB"/>
    <w:rsid w:val="00F418CE"/>
    <w:rsid w:val="00F46DEC"/>
    <w:rsid w:val="00F50F9A"/>
    <w:rsid w:val="00F51992"/>
    <w:rsid w:val="00F53CC3"/>
    <w:rsid w:val="00F55AD8"/>
    <w:rsid w:val="00F56AFF"/>
    <w:rsid w:val="00F57558"/>
    <w:rsid w:val="00F61FB6"/>
    <w:rsid w:val="00F62C82"/>
    <w:rsid w:val="00F643A5"/>
    <w:rsid w:val="00F65114"/>
    <w:rsid w:val="00F6587C"/>
    <w:rsid w:val="00F658CF"/>
    <w:rsid w:val="00F67EF1"/>
    <w:rsid w:val="00F70392"/>
    <w:rsid w:val="00F7309B"/>
    <w:rsid w:val="00F804EA"/>
    <w:rsid w:val="00F80E6E"/>
    <w:rsid w:val="00F82625"/>
    <w:rsid w:val="00F85C02"/>
    <w:rsid w:val="00F8770F"/>
    <w:rsid w:val="00F90957"/>
    <w:rsid w:val="00F93108"/>
    <w:rsid w:val="00F95269"/>
    <w:rsid w:val="00FA4151"/>
    <w:rsid w:val="00FA5990"/>
    <w:rsid w:val="00FA6E52"/>
    <w:rsid w:val="00FC1608"/>
    <w:rsid w:val="00FC1D3C"/>
    <w:rsid w:val="00FC1DBF"/>
    <w:rsid w:val="00FD16A2"/>
    <w:rsid w:val="00FD1CC8"/>
    <w:rsid w:val="00FD300D"/>
    <w:rsid w:val="00FD3EC6"/>
    <w:rsid w:val="00FD456B"/>
    <w:rsid w:val="00FD4B5A"/>
    <w:rsid w:val="00FD6C0F"/>
    <w:rsid w:val="00FD731A"/>
    <w:rsid w:val="00FE5212"/>
    <w:rsid w:val="00FE67DA"/>
    <w:rsid w:val="00FF1808"/>
    <w:rsid w:val="00FF1F96"/>
    <w:rsid w:val="00FF4B4F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DC15C8F"/>
  <w15:docId w15:val="{3C41BFC7-8B08-0A42-A892-83EA293B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133E"/>
    <w:pPr>
      <w:spacing w:after="200" w:line="276" w:lineRule="auto"/>
    </w:pPr>
    <w:rPr>
      <w:rFonts w:asciiTheme="minorHAnsi" w:hAnsiTheme="minorHAnsi" w:cs="Calibri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89133E"/>
    <w:pPr>
      <w:keepNext/>
      <w:keepLines/>
      <w:adjustRightInd w:val="0"/>
      <w:snapToGrid w:val="0"/>
      <w:spacing w:before="480" w:after="360"/>
      <w:outlineLvl w:val="0"/>
    </w:pPr>
    <w:rPr>
      <w:rFonts w:eastAsia="Times New Roman" w:cs="Cambria"/>
      <w:b/>
      <w:bCs/>
      <w:color w:val="0078A9"/>
      <w:sz w:val="40"/>
      <w:szCs w:val="28"/>
    </w:rPr>
  </w:style>
  <w:style w:type="paragraph" w:styleId="Heading2">
    <w:name w:val="heading 2"/>
    <w:basedOn w:val="Normal"/>
    <w:link w:val="Heading2Char"/>
    <w:uiPriority w:val="1"/>
    <w:qFormat/>
    <w:rsid w:val="0089133E"/>
    <w:pPr>
      <w:adjustRightInd w:val="0"/>
      <w:snapToGrid w:val="0"/>
      <w:spacing w:before="100" w:beforeAutospacing="1" w:after="100" w:afterAutospacing="1" w:line="240" w:lineRule="auto"/>
      <w:outlineLvl w:val="1"/>
    </w:pPr>
    <w:rPr>
      <w:rFonts w:eastAsia="Times New Roman" w:cs="Times New Roman"/>
      <w:bCs/>
      <w:sz w:val="32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1"/>
    <w:qFormat/>
    <w:rsid w:val="008025D9"/>
    <w:pPr>
      <w:keepNext/>
      <w:keepLines/>
      <w:spacing w:before="200" w:after="0"/>
      <w:outlineLvl w:val="2"/>
    </w:pPr>
    <w:rPr>
      <w:rFonts w:eastAsia="Times New Roman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746BE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82BC"/>
      <w:sz w:val="24"/>
    </w:rPr>
  </w:style>
  <w:style w:type="paragraph" w:styleId="Heading6">
    <w:name w:val="heading 6"/>
    <w:basedOn w:val="Normal"/>
    <w:next w:val="Normal"/>
    <w:link w:val="Heading6Char"/>
    <w:unhideWhenUsed/>
    <w:locked/>
    <w:rsid w:val="00802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89133E"/>
    <w:rPr>
      <w:rFonts w:asciiTheme="minorHAnsi" w:eastAsia="Times New Roman" w:hAnsiTheme="minorHAnsi" w:cs="Cambria"/>
      <w:b/>
      <w:bCs/>
      <w:color w:val="0078A9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89133E"/>
    <w:rPr>
      <w:rFonts w:asciiTheme="minorHAnsi" w:eastAsia="Times New Roman" w:hAnsiTheme="minorHAnsi"/>
      <w:bCs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8025D9"/>
    <w:rPr>
      <w:rFonts w:asciiTheme="minorHAnsi" w:eastAsia="Times New Roman" w:hAnsiTheme="minorHAnsi" w:cs="Cambria"/>
      <w:b/>
      <w:bCs/>
      <w:color w:val="4F81BD"/>
      <w:szCs w:val="22"/>
      <w:lang w:eastAsia="en-US"/>
    </w:rPr>
  </w:style>
  <w:style w:type="character" w:styleId="Hyperlink">
    <w:name w:val="Hyperlink"/>
    <w:basedOn w:val="DefaultParagraphFont"/>
    <w:uiPriority w:val="99"/>
    <w:rsid w:val="00746BEB"/>
    <w:rPr>
      <w:color w:val="0082BC"/>
      <w:u w:val="single"/>
    </w:rPr>
  </w:style>
  <w:style w:type="table" w:styleId="TableGrid">
    <w:name w:val="Table Grid"/>
    <w:basedOn w:val="TableNormal"/>
    <w:rsid w:val="007A5F3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00F51"/>
    <w:pPr>
      <w:ind w:left="720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1A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56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565A6"/>
    <w:rPr>
      <w:i/>
      <w:iCs/>
    </w:rPr>
  </w:style>
  <w:style w:type="character" w:customStyle="1" w:styleId="grame">
    <w:name w:val="grame"/>
    <w:basedOn w:val="DefaultParagraphFont"/>
    <w:uiPriority w:val="99"/>
    <w:rsid w:val="00B450D3"/>
  </w:style>
  <w:style w:type="character" w:styleId="Strong">
    <w:name w:val="Strong"/>
    <w:basedOn w:val="DefaultParagraphFont"/>
    <w:uiPriority w:val="22"/>
    <w:qFormat/>
    <w:rsid w:val="003C541B"/>
    <w:rPr>
      <w:b/>
      <w:bCs/>
    </w:rPr>
  </w:style>
  <w:style w:type="paragraph" w:styleId="Header">
    <w:name w:val="header"/>
    <w:basedOn w:val="Normal"/>
    <w:link w:val="HeaderChar"/>
    <w:uiPriority w:val="99"/>
    <w:rsid w:val="00104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4CD4"/>
  </w:style>
  <w:style w:type="paragraph" w:styleId="Footer">
    <w:name w:val="footer"/>
    <w:basedOn w:val="Normal"/>
    <w:link w:val="FooterChar"/>
    <w:uiPriority w:val="99"/>
    <w:rsid w:val="00104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4CD4"/>
  </w:style>
  <w:style w:type="character" w:styleId="CommentReference">
    <w:name w:val="annotation reference"/>
    <w:basedOn w:val="DefaultParagraphFont"/>
    <w:uiPriority w:val="99"/>
    <w:semiHidden/>
    <w:rsid w:val="007F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F3A9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F3A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F3A9C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rsid w:val="00CA1F86"/>
    <w:rPr>
      <w:rFonts w:eastAsia="Times New Roman" w:cs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A1F86"/>
    <w:rPr>
      <w:rFonts w:eastAsia="Times New Roman" w:cs="Calibri"/>
      <w:sz w:val="22"/>
      <w:szCs w:val="22"/>
      <w:lang w:val="en-US" w:eastAsia="en-US" w:bidi="ar-SA"/>
    </w:rPr>
  </w:style>
  <w:style w:type="paragraph" w:customStyle="1" w:styleId="immtextalignjustify">
    <w:name w:val="immtextalign_justify"/>
    <w:basedOn w:val="Normal"/>
    <w:uiPriority w:val="99"/>
    <w:rsid w:val="002F3EF4"/>
    <w:pPr>
      <w:spacing w:after="96" w:line="360" w:lineRule="atLeast"/>
      <w:jc w:val="both"/>
    </w:pPr>
    <w:rPr>
      <w:color w:val="000000"/>
      <w:sz w:val="29"/>
      <w:szCs w:val="29"/>
      <w:lang w:eastAsia="en-GB"/>
    </w:rPr>
  </w:style>
  <w:style w:type="paragraph" w:customStyle="1" w:styleId="Default">
    <w:name w:val="Default"/>
    <w:rsid w:val="0089133E"/>
    <w:pPr>
      <w:autoSpaceDE w:val="0"/>
      <w:autoSpaceDN w:val="0"/>
      <w:adjustRightInd w:val="0"/>
    </w:pPr>
    <w:rPr>
      <w:rFonts w:asciiTheme="minorHAnsi" w:hAnsiTheme="minorHAnsi" w:cs="Syntax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40523F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40523F"/>
    <w:rPr>
      <w:color w:val="000000"/>
    </w:rPr>
  </w:style>
  <w:style w:type="paragraph" w:customStyle="1" w:styleId="DHBodycopy">
    <w:name w:val="DH Body copy"/>
    <w:basedOn w:val="Default"/>
    <w:next w:val="Default"/>
    <w:uiPriority w:val="99"/>
    <w:rsid w:val="00627B85"/>
    <w:rPr>
      <w:rFonts w:ascii="Arial" w:hAnsi="Arial" w:cs="Arial"/>
      <w:color w:val="auto"/>
    </w:rPr>
  </w:style>
  <w:style w:type="character" w:styleId="FollowedHyperlink">
    <w:name w:val="FollowedHyperlink"/>
    <w:basedOn w:val="DefaultParagraphFont"/>
    <w:uiPriority w:val="99"/>
    <w:semiHidden/>
    <w:rsid w:val="004A47B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0CD9"/>
    <w:pPr>
      <w:spacing w:after="0" w:line="240" w:lineRule="auto"/>
    </w:pPr>
    <w:rPr>
      <w:rFonts w:ascii="Arial" w:hAnsi="Arial" w:cs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0CD9"/>
    <w:rPr>
      <w:rFonts w:ascii="Arial" w:eastAsia="Calibri" w:hAnsi="Arial" w:cs="Times New Roman"/>
      <w:sz w:val="24"/>
      <w:szCs w:val="21"/>
      <w:lang w:val="en-GB"/>
    </w:rPr>
  </w:style>
  <w:style w:type="table" w:styleId="MediumGrid2-Accent1">
    <w:name w:val="Medium Grid 2 Accent 1"/>
    <w:basedOn w:val="TableNormal"/>
    <w:uiPriority w:val="68"/>
    <w:rsid w:val="00F8770F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12171"/>
    <w:rPr>
      <w:rFonts w:cs="Calibri"/>
      <w:sz w:val="22"/>
      <w:szCs w:val="22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744569"/>
    <w:pPr>
      <w:spacing w:line="241" w:lineRule="atLeast"/>
    </w:pPr>
    <w:rPr>
      <w:rFonts w:ascii="FS Albert Light" w:hAnsi="FS Albert Light" w:cs="Times New Roman"/>
      <w:color w:val="auto"/>
      <w:lang w:eastAsia="en-GB"/>
    </w:rPr>
  </w:style>
  <w:style w:type="character" w:customStyle="1" w:styleId="A0">
    <w:name w:val="A0"/>
    <w:uiPriority w:val="99"/>
    <w:rsid w:val="00744569"/>
    <w:rPr>
      <w:rFonts w:ascii="FS Albert" w:hAnsi="FS Albert" w:cs="FS Albert"/>
      <w:b/>
      <w:bCs/>
      <w:color w:val="0097DF"/>
      <w:sz w:val="32"/>
      <w:szCs w:val="32"/>
    </w:rPr>
  </w:style>
  <w:style w:type="paragraph" w:customStyle="1" w:styleId="Heading2Sefton">
    <w:name w:val="Heading 2 [Sefton]"/>
    <w:basedOn w:val="Heading2"/>
    <w:qFormat/>
    <w:rsid w:val="008025D9"/>
    <w:pPr>
      <w:spacing w:before="480" w:beforeAutospacing="0"/>
    </w:pPr>
    <w:rPr>
      <w:color w:val="0078A9"/>
    </w:rPr>
  </w:style>
  <w:style w:type="paragraph" w:customStyle="1" w:styleId="BulletSefton">
    <w:name w:val="Bullet [Sefton]"/>
    <w:basedOn w:val="BodySefton"/>
    <w:qFormat/>
    <w:rsid w:val="00146491"/>
    <w:pPr>
      <w:numPr>
        <w:numId w:val="22"/>
      </w:numPr>
      <w:spacing w:after="120"/>
      <w:ind w:left="714" w:hanging="357"/>
    </w:pPr>
  </w:style>
  <w:style w:type="character" w:customStyle="1" w:styleId="yj-message-list-item--body-message">
    <w:name w:val="yj-message-list-item--body-message"/>
    <w:basedOn w:val="DefaultParagraphFont"/>
    <w:rsid w:val="00D9065F"/>
  </w:style>
  <w:style w:type="character" w:customStyle="1" w:styleId="Heading4Char">
    <w:name w:val="Heading 4 Char"/>
    <w:basedOn w:val="DefaultParagraphFont"/>
    <w:link w:val="Heading4"/>
    <w:rsid w:val="00746BEB"/>
    <w:rPr>
      <w:rFonts w:asciiTheme="minorHAnsi" w:eastAsiaTheme="majorEastAsia" w:hAnsiTheme="minorHAnsi" w:cstheme="majorBidi"/>
      <w:b/>
      <w:bCs/>
      <w:iCs/>
      <w:color w:val="0082BC"/>
      <w:sz w:val="24"/>
      <w:szCs w:val="22"/>
      <w:lang w:eastAsia="en-US"/>
    </w:rPr>
  </w:style>
  <w:style w:type="paragraph" w:customStyle="1" w:styleId="ContentsSefton">
    <w:name w:val="Contents [Sefton]"/>
    <w:basedOn w:val="BodySefton"/>
    <w:qFormat/>
    <w:rsid w:val="00BF29C6"/>
    <w:pPr>
      <w:pBdr>
        <w:between w:val="single" w:sz="8" w:space="1" w:color="auto"/>
      </w:pBdr>
      <w:adjustRightInd w:val="0"/>
      <w:snapToGrid w:val="0"/>
      <w:spacing w:before="240" w:after="120"/>
      <w:ind w:left="567" w:hanging="567"/>
    </w:pPr>
  </w:style>
  <w:style w:type="paragraph" w:customStyle="1" w:styleId="Heading1numberedSefton">
    <w:name w:val="Heading 1 numbered [Sefton]"/>
    <w:basedOn w:val="Heading1Sefton"/>
    <w:rsid w:val="0078021D"/>
    <w:pPr>
      <w:ind w:left="567" w:hanging="567"/>
    </w:pPr>
  </w:style>
  <w:style w:type="paragraph" w:styleId="Subtitle">
    <w:name w:val="Subtitle"/>
    <w:basedOn w:val="Normal"/>
    <w:next w:val="Normal"/>
    <w:link w:val="SubtitleChar"/>
    <w:locked/>
    <w:rsid w:val="001C3C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C3C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B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BEB"/>
    <w:rPr>
      <w:rFonts w:cs="Calibri"/>
      <w:b/>
      <w:bCs/>
      <w:i/>
      <w:iCs/>
      <w:color w:val="4F81BD" w:themeColor="accent1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CA5EBA"/>
    <w:rPr>
      <w:i/>
      <w:iCs/>
      <w:color w:val="808080" w:themeColor="text1" w:themeTint="7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135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85C02"/>
    <w:pPr>
      <w:widowControl w:val="0"/>
      <w:autoSpaceDE w:val="0"/>
      <w:autoSpaceDN w:val="0"/>
      <w:spacing w:after="0" w:line="240" w:lineRule="auto"/>
      <w:ind w:left="103"/>
    </w:pPr>
    <w:rPr>
      <w:rFonts w:ascii="Segoe UI" w:eastAsia="Segoe UI" w:hAnsi="Segoe UI" w:cs="Segoe UI"/>
      <w:sz w:val="22"/>
      <w:lang w:val="en-US"/>
    </w:rPr>
  </w:style>
  <w:style w:type="paragraph" w:styleId="TOC1">
    <w:name w:val="toc 1"/>
    <w:basedOn w:val="Normal"/>
    <w:next w:val="Normal"/>
    <w:autoRedefine/>
    <w:locked/>
    <w:rsid w:val="0089133E"/>
    <w:pPr>
      <w:spacing w:after="100"/>
    </w:pPr>
  </w:style>
  <w:style w:type="paragraph" w:styleId="TOC2">
    <w:name w:val="toc 2"/>
    <w:basedOn w:val="Normal"/>
    <w:next w:val="Normal"/>
    <w:autoRedefine/>
    <w:locked/>
    <w:rsid w:val="0089133E"/>
    <w:pPr>
      <w:spacing w:after="100"/>
      <w:ind w:left="200"/>
    </w:pPr>
  </w:style>
  <w:style w:type="paragraph" w:customStyle="1" w:styleId="Heading1Sefton">
    <w:name w:val="Heading 1 [Sefton]"/>
    <w:basedOn w:val="Normal"/>
    <w:next w:val="Normal"/>
    <w:qFormat/>
    <w:rsid w:val="00146491"/>
    <w:pPr>
      <w:spacing w:line="240" w:lineRule="auto"/>
    </w:pPr>
    <w:rPr>
      <w:b/>
      <w:color w:val="0078A9"/>
      <w:sz w:val="44"/>
    </w:rPr>
  </w:style>
  <w:style w:type="paragraph" w:customStyle="1" w:styleId="BodySefton">
    <w:name w:val="Body [Sefton]"/>
    <w:basedOn w:val="Normal"/>
    <w:qFormat/>
    <w:rsid w:val="00146491"/>
    <w:pPr>
      <w:widowControl w:val="0"/>
      <w:spacing w:after="240" w:line="240" w:lineRule="auto"/>
    </w:pPr>
    <w:rPr>
      <w:rFonts w:eastAsia="Arial" w:cstheme="minorBidi"/>
      <w:sz w:val="24"/>
      <w:lang w:val="en-US"/>
    </w:rPr>
  </w:style>
  <w:style w:type="paragraph" w:styleId="Caption">
    <w:name w:val="caption"/>
    <w:basedOn w:val="Normal"/>
    <w:next w:val="Normal"/>
    <w:unhideWhenUsed/>
    <w:qFormat/>
    <w:locked/>
    <w:rsid w:val="008025D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8025D9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customStyle="1" w:styleId="TitleSefton">
    <w:name w:val="Title [Sefton]"/>
    <w:basedOn w:val="Normal"/>
    <w:qFormat/>
    <w:rsid w:val="008025D9"/>
    <w:pPr>
      <w:spacing w:before="40" w:after="560" w:line="216" w:lineRule="auto"/>
    </w:pPr>
    <w:rPr>
      <w:rFonts w:ascii="Calibri" w:eastAsia="Times New Roman" w:hAnsi="Calibri"/>
      <w:color w:val="0078A9"/>
      <w:sz w:val="72"/>
      <w:szCs w:val="72"/>
      <w:lang w:val="en-US"/>
    </w:rPr>
  </w:style>
  <w:style w:type="paragraph" w:customStyle="1" w:styleId="Heading2numberedSefton">
    <w:name w:val="Heading 2 numbered [Sefton]"/>
    <w:basedOn w:val="Heading2Sefton"/>
    <w:rsid w:val="00660EDC"/>
    <w:pPr>
      <w:ind w:left="567" w:hanging="567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70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6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2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6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3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597">
              <w:marLeft w:val="0"/>
              <w:marRight w:val="0"/>
              <w:marTop w:val="101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28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685">
                      <w:marLeft w:val="0"/>
                      <w:marRight w:val="-38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96">
                          <w:marLeft w:val="203"/>
                          <w:marRight w:val="2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6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6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7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64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6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66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8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2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1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6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8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5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7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0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60">
              <w:marLeft w:val="0"/>
              <w:marRight w:val="0"/>
              <w:marTop w:val="101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283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775">
                      <w:marLeft w:val="0"/>
                      <w:marRight w:val="-385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804">
                          <w:marLeft w:val="203"/>
                          <w:marRight w:val="2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06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6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9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3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6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3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7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2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0DF4-3980-4EB7-9F25-877978E1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262</Characters>
  <Application>Microsoft Office Word</Application>
  <DocSecurity>0</DocSecurity>
  <Lines>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Sefton Council</Company>
  <LinksUpToDate>false</LinksUpToDate>
  <CharactersWithSpaces>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xxxxxxxxxxx</dc:subject>
  <dc:creator>Angela Ellis</dc:creator>
  <cp:keywords/>
  <dc:description/>
  <cp:lastModifiedBy>Debbie Robinson</cp:lastModifiedBy>
  <cp:revision>5</cp:revision>
  <cp:lastPrinted>2018-08-09T08:48:00Z</cp:lastPrinted>
  <dcterms:created xsi:type="dcterms:W3CDTF">2026-03-25T17:49:00Z</dcterms:created>
  <dcterms:modified xsi:type="dcterms:W3CDTF">2026-03-25T17:54:00Z</dcterms:modified>
  <cp:category/>
</cp:coreProperties>
</file>