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290AD" w14:textId="4795ACFE" w:rsidR="00D249A2" w:rsidRDefault="00D249A2">
      <w:pPr>
        <w:spacing w:after="0" w:line="240" w:lineRule="auto"/>
        <w:rPr>
          <w:rFonts w:ascii="Arial" w:hAnsi="Arial" w:cs="Arial"/>
          <w:b/>
          <w:bCs/>
          <w:sz w:val="20"/>
          <w:szCs w:val="20"/>
        </w:rPr>
      </w:pPr>
      <w:r w:rsidRPr="512B4022">
        <w:rPr>
          <w:rFonts w:ascii="Arial" w:hAnsi="Arial" w:cs="Arial"/>
          <w:b/>
          <w:bCs/>
          <w:sz w:val="20"/>
          <w:szCs w:val="20"/>
        </w:rPr>
        <w:br w:type="page"/>
      </w:r>
    </w:p>
    <w:p w14:paraId="0A4D96A6" w14:textId="4832A937" w:rsidR="00A90FDF" w:rsidRPr="00E445F4" w:rsidRDefault="00A90FDF" w:rsidP="00A90FDF">
      <w:pPr>
        <w:jc w:val="center"/>
        <w:rPr>
          <w:rFonts w:ascii="Arial" w:hAnsi="Arial" w:cs="Arial"/>
          <w:b/>
          <w:bCs/>
          <w:sz w:val="20"/>
          <w:szCs w:val="20"/>
        </w:rPr>
      </w:pPr>
      <w:r w:rsidRPr="00E445F4">
        <w:rPr>
          <w:rFonts w:ascii="Arial" w:hAnsi="Arial" w:cs="Arial"/>
          <w:b/>
          <w:bCs/>
          <w:sz w:val="20"/>
          <w:szCs w:val="20"/>
        </w:rPr>
        <w:lastRenderedPageBreak/>
        <w:t>Sefton – Graduated Approach</w:t>
      </w:r>
    </w:p>
    <w:p w14:paraId="5D990AF6" w14:textId="254161A3" w:rsidR="00A90FDF" w:rsidRPr="00E445F4" w:rsidRDefault="00A90FDF" w:rsidP="00A90FDF">
      <w:pPr>
        <w:jc w:val="center"/>
        <w:rPr>
          <w:rFonts w:ascii="Arial" w:hAnsi="Arial" w:cs="Arial"/>
          <w:sz w:val="20"/>
          <w:szCs w:val="20"/>
        </w:rPr>
      </w:pPr>
      <w:r w:rsidRPr="00E445F4">
        <w:rPr>
          <w:rFonts w:ascii="Arial" w:hAnsi="Arial" w:cs="Arial"/>
          <w:sz w:val="20"/>
          <w:szCs w:val="20"/>
        </w:rPr>
        <w:t xml:space="preserve">A Provision </w:t>
      </w:r>
      <w:r w:rsidR="0032532B">
        <w:rPr>
          <w:rFonts w:ascii="Arial" w:hAnsi="Arial" w:cs="Arial"/>
          <w:sz w:val="20"/>
          <w:szCs w:val="20"/>
        </w:rPr>
        <w:t>Map</w:t>
      </w:r>
      <w:r w:rsidRPr="00E445F4">
        <w:rPr>
          <w:rFonts w:ascii="Arial" w:hAnsi="Arial" w:cs="Arial"/>
          <w:sz w:val="20"/>
          <w:szCs w:val="20"/>
        </w:rPr>
        <w:t xml:space="preserve"> for </w:t>
      </w:r>
      <w:r w:rsidRPr="0032532B">
        <w:rPr>
          <w:rFonts w:ascii="Arial" w:hAnsi="Arial" w:cs="Arial"/>
          <w:b/>
          <w:bCs/>
          <w:sz w:val="32"/>
          <w:szCs w:val="32"/>
        </w:rPr>
        <w:t>SEMH</w:t>
      </w:r>
    </w:p>
    <w:p w14:paraId="698D6C7A" w14:textId="77777777" w:rsidR="00EB71E0" w:rsidRPr="00E445F4" w:rsidRDefault="00EB71E0" w:rsidP="00EB71E0">
      <w:pPr>
        <w:pStyle w:val="NormalWeb"/>
        <w:rPr>
          <w:rFonts w:ascii="Arial" w:hAnsi="Arial" w:cs="Arial"/>
          <w:b/>
          <w:bCs/>
          <w:sz w:val="20"/>
          <w:szCs w:val="20"/>
        </w:rPr>
      </w:pPr>
      <w:r w:rsidRPr="00E445F4">
        <w:rPr>
          <w:rFonts w:ascii="Arial" w:hAnsi="Arial" w:cs="Arial"/>
          <w:b/>
          <w:bCs/>
          <w:sz w:val="20"/>
          <w:szCs w:val="20"/>
        </w:rPr>
        <w:t>SEN Code of Practice:</w:t>
      </w:r>
    </w:p>
    <w:p w14:paraId="5D5C384A" w14:textId="0E18C6F1" w:rsidR="00B652F0" w:rsidRPr="00E445F4" w:rsidRDefault="00EB71E0" w:rsidP="00EB71E0">
      <w:pPr>
        <w:pStyle w:val="NormalWeb"/>
        <w:rPr>
          <w:rFonts w:ascii="Arial" w:hAnsi="Arial" w:cs="Arial"/>
          <w:sz w:val="20"/>
          <w:szCs w:val="20"/>
        </w:rPr>
      </w:pPr>
      <w:r w:rsidRPr="00E445F4">
        <w:rPr>
          <w:rFonts w:ascii="Arial" w:hAnsi="Arial" w:cs="Arial"/>
          <w:sz w:val="20"/>
          <w:szCs w:val="20"/>
        </w:rPr>
        <w:t xml:space="preserve"> </w:t>
      </w:r>
      <w:r w:rsidRPr="00E445F4">
        <w:rPr>
          <w:rFonts w:ascii="Arial" w:hAnsi="Arial" w:cs="Arial"/>
          <w:i/>
          <w:iCs/>
          <w:sz w:val="20"/>
          <w:szCs w:val="20"/>
        </w:rPr>
        <w:t xml:space="preserve">“Children and young people may experience a wide range of social and emotional difficulties which manifest themselves in many ways. These may include becoming withdrawn or isolated, as well as displaying challenging, disruptive or disturbing behaviour. These behaviours may reflect underlying mental health difficulties such as anxiety or depression, self-harming, substance misuse, eating disorders or physical symptoms that are medically unexplained. Other children and young people may have disorders such as attention deficit disorder, attention deficit hyperactivity disorder or attachment disorder.” (COP, 2015: 6.32) </w:t>
      </w:r>
    </w:p>
    <w:tbl>
      <w:tblPr>
        <w:tblStyle w:val="TableGrid"/>
        <w:tblW w:w="0" w:type="auto"/>
        <w:tblLook w:val="04A0" w:firstRow="1" w:lastRow="0" w:firstColumn="1" w:lastColumn="0" w:noHBand="0" w:noVBand="1"/>
      </w:tblPr>
      <w:tblGrid>
        <w:gridCol w:w="7515"/>
        <w:gridCol w:w="7873"/>
      </w:tblGrid>
      <w:tr w:rsidR="00A90FDF" w:rsidRPr="00E445F4" w14:paraId="4E5486DB" w14:textId="77777777" w:rsidTr="0024337D">
        <w:tc>
          <w:tcPr>
            <w:tcW w:w="15388" w:type="dxa"/>
            <w:gridSpan w:val="2"/>
            <w:shd w:val="clear" w:color="auto" w:fill="0070C0"/>
          </w:tcPr>
          <w:p w14:paraId="53466319" w14:textId="77777777" w:rsidR="00A90FDF" w:rsidRPr="00E445F4" w:rsidRDefault="00A90FDF" w:rsidP="004F619E">
            <w:pPr>
              <w:tabs>
                <w:tab w:val="center" w:pos="7699"/>
                <w:tab w:val="left" w:pos="10020"/>
              </w:tabs>
              <w:jc w:val="center"/>
              <w:rPr>
                <w:rFonts w:ascii="Arial" w:hAnsi="Arial" w:cs="Arial"/>
                <w:b/>
                <w:bCs/>
                <w:sz w:val="20"/>
                <w:szCs w:val="20"/>
              </w:rPr>
            </w:pPr>
            <w:r w:rsidRPr="00E445F4">
              <w:rPr>
                <w:rFonts w:ascii="Arial" w:hAnsi="Arial" w:cs="Arial"/>
                <w:b/>
                <w:bCs/>
                <w:sz w:val="20"/>
                <w:szCs w:val="20"/>
              </w:rPr>
              <w:t>Whole School Systems</w:t>
            </w:r>
          </w:p>
        </w:tc>
      </w:tr>
      <w:tr w:rsidR="00A90FDF" w:rsidRPr="00E445F4" w14:paraId="087A8020" w14:textId="77777777" w:rsidTr="5F97C180">
        <w:tc>
          <w:tcPr>
            <w:tcW w:w="7515" w:type="dxa"/>
          </w:tcPr>
          <w:p w14:paraId="1BC6520F" w14:textId="1D87CBCA" w:rsidR="00A90FDF" w:rsidRPr="0024337D" w:rsidRDefault="00A90FDF" w:rsidP="00A90FDF">
            <w:pPr>
              <w:pStyle w:val="ListParagraph"/>
              <w:numPr>
                <w:ilvl w:val="0"/>
                <w:numId w:val="3"/>
              </w:numPr>
              <w:spacing w:after="0" w:line="240" w:lineRule="auto"/>
              <w:rPr>
                <w:rFonts w:ascii="Arial" w:eastAsia="Arial" w:hAnsi="Arial" w:cs="Arial"/>
                <w:sz w:val="20"/>
                <w:szCs w:val="20"/>
              </w:rPr>
            </w:pPr>
            <w:r w:rsidRPr="0024337D">
              <w:rPr>
                <w:rFonts w:ascii="Arial" w:eastAsia="Arial" w:hAnsi="Arial" w:cs="Arial"/>
                <w:b/>
                <w:bCs/>
                <w:sz w:val="20"/>
                <w:szCs w:val="20"/>
              </w:rPr>
              <w:t>Quality First Teaching meets the need</w:t>
            </w:r>
            <w:r w:rsidR="026BEABC" w:rsidRPr="0024337D">
              <w:rPr>
                <w:rFonts w:ascii="Arial" w:eastAsia="Arial" w:hAnsi="Arial" w:cs="Arial"/>
                <w:b/>
                <w:bCs/>
                <w:sz w:val="20"/>
                <w:szCs w:val="20"/>
              </w:rPr>
              <w:t>s</w:t>
            </w:r>
            <w:r w:rsidRPr="0024337D">
              <w:rPr>
                <w:rFonts w:ascii="Arial" w:eastAsia="Arial" w:hAnsi="Arial" w:cs="Arial"/>
                <w:b/>
                <w:bCs/>
                <w:sz w:val="20"/>
                <w:szCs w:val="20"/>
              </w:rPr>
              <w:t xml:space="preserve"> of all CYP.</w:t>
            </w:r>
          </w:p>
          <w:p w14:paraId="2246BC67" w14:textId="77777777" w:rsidR="00A90FDF" w:rsidRPr="0024337D" w:rsidRDefault="00A90FDF" w:rsidP="00A90FDF">
            <w:pPr>
              <w:pStyle w:val="ListParagraph"/>
              <w:numPr>
                <w:ilvl w:val="0"/>
                <w:numId w:val="3"/>
              </w:numPr>
              <w:spacing w:after="0" w:line="240" w:lineRule="auto"/>
              <w:rPr>
                <w:rFonts w:ascii="Arial" w:eastAsia="Arial" w:hAnsi="Arial" w:cs="Arial"/>
                <w:sz w:val="20"/>
                <w:szCs w:val="20"/>
              </w:rPr>
            </w:pPr>
            <w:r w:rsidRPr="0024337D">
              <w:rPr>
                <w:rFonts w:ascii="Arial" w:eastAsia="Arial" w:hAnsi="Arial" w:cs="Arial"/>
                <w:b/>
                <w:bCs/>
                <w:sz w:val="20"/>
                <w:szCs w:val="20"/>
              </w:rPr>
              <w:t xml:space="preserve">SENCO as strategic lead with time to implement the </w:t>
            </w:r>
            <w:hyperlink r:id="rId10" w:history="1">
              <w:r w:rsidRPr="0024337D">
                <w:rPr>
                  <w:rStyle w:val="Hyperlink"/>
                  <w:rFonts w:ascii="Arial" w:eastAsia="Arial" w:hAnsi="Arial" w:cs="Arial"/>
                  <w:color w:val="0070C0"/>
                  <w:sz w:val="20"/>
                  <w:szCs w:val="20"/>
                </w:rPr>
                <w:t>Code of Practice</w:t>
              </w:r>
            </w:hyperlink>
            <w:r w:rsidRPr="0024337D">
              <w:rPr>
                <w:rStyle w:val="Hyperlink"/>
                <w:rFonts w:ascii="Arial" w:eastAsia="Arial" w:hAnsi="Arial" w:cs="Arial"/>
                <w:color w:val="0070C0"/>
                <w:sz w:val="20"/>
                <w:szCs w:val="20"/>
              </w:rPr>
              <w:t>.</w:t>
            </w:r>
          </w:p>
          <w:p w14:paraId="0EB682AE" w14:textId="77777777" w:rsidR="00A90FDF" w:rsidRPr="0024337D" w:rsidRDefault="00A90FDF" w:rsidP="00A90FDF">
            <w:pPr>
              <w:pStyle w:val="ListParagraph"/>
              <w:numPr>
                <w:ilvl w:val="0"/>
                <w:numId w:val="3"/>
              </w:numPr>
              <w:spacing w:after="0" w:line="240" w:lineRule="auto"/>
              <w:rPr>
                <w:rFonts w:ascii="Arial" w:eastAsia="Arial" w:hAnsi="Arial" w:cs="Arial"/>
                <w:sz w:val="20"/>
                <w:szCs w:val="20"/>
              </w:rPr>
            </w:pPr>
            <w:r w:rsidRPr="0024337D">
              <w:rPr>
                <w:rFonts w:ascii="Arial" w:eastAsia="Arial" w:hAnsi="Arial" w:cs="Arial"/>
                <w:sz w:val="20"/>
                <w:szCs w:val="20"/>
              </w:rPr>
              <w:t xml:space="preserve">Inclusive ethos that supports learning and wellbeing of all CYP - </w:t>
            </w:r>
            <w:r w:rsidRPr="0024337D">
              <w:rPr>
                <w:rFonts w:ascii="Arial" w:eastAsia="Century Gothic" w:hAnsi="Arial" w:cs="Arial"/>
                <w:color w:val="000000" w:themeColor="text1"/>
                <w:sz w:val="20"/>
                <w:szCs w:val="20"/>
              </w:rPr>
              <w:t>focus on pupil strengths, ensure all pupils feel liked and valued.</w:t>
            </w:r>
            <w:r w:rsidRPr="0024337D">
              <w:rPr>
                <w:rFonts w:ascii="Arial" w:hAnsi="Arial" w:cs="Arial"/>
                <w:sz w:val="20"/>
                <w:szCs w:val="20"/>
              </w:rPr>
              <w:t xml:space="preserve"> Consider whole school policies and practices including reasonable adjustments from a SEND perspective, accommodation and individual needs.</w:t>
            </w:r>
          </w:p>
          <w:p w14:paraId="0ABFF6BA" w14:textId="30C6BE74" w:rsidR="00A90FDF" w:rsidRPr="0024337D" w:rsidRDefault="00A90FDF" w:rsidP="00A90FDF">
            <w:pPr>
              <w:pStyle w:val="ListParagraph"/>
              <w:numPr>
                <w:ilvl w:val="0"/>
                <w:numId w:val="3"/>
              </w:numPr>
              <w:spacing w:after="0" w:line="240" w:lineRule="auto"/>
              <w:rPr>
                <w:rFonts w:ascii="Arial" w:eastAsia="Arial" w:hAnsi="Arial" w:cs="Arial"/>
                <w:sz w:val="20"/>
                <w:szCs w:val="20"/>
              </w:rPr>
            </w:pPr>
            <w:r w:rsidRPr="0024337D">
              <w:rPr>
                <w:rFonts w:ascii="Arial" w:eastAsia="Arial" w:hAnsi="Arial" w:cs="Arial"/>
                <w:sz w:val="20"/>
                <w:szCs w:val="20"/>
              </w:rPr>
              <w:t>Child centred approach e.g.</w:t>
            </w:r>
            <w:r w:rsidR="2AC8E540" w:rsidRPr="0024337D">
              <w:rPr>
                <w:rFonts w:ascii="Arial" w:eastAsia="Arial" w:hAnsi="Arial" w:cs="Arial"/>
                <w:sz w:val="20"/>
                <w:szCs w:val="20"/>
              </w:rPr>
              <w:t xml:space="preserve"> </w:t>
            </w:r>
            <w:r w:rsidRPr="0024337D">
              <w:rPr>
                <w:rFonts w:ascii="Arial" w:eastAsia="Arial" w:hAnsi="Arial" w:cs="Arial"/>
                <w:sz w:val="20"/>
                <w:szCs w:val="20"/>
              </w:rPr>
              <w:t xml:space="preserve">consistent language, approaches/strategies, reintegration planning. </w:t>
            </w:r>
          </w:p>
          <w:p w14:paraId="0168E2D0" w14:textId="0F883AAE" w:rsidR="00A90FDF" w:rsidRPr="0024337D" w:rsidRDefault="00A90FDF" w:rsidP="5A7499EE">
            <w:pPr>
              <w:pStyle w:val="ListParagraph"/>
              <w:numPr>
                <w:ilvl w:val="0"/>
                <w:numId w:val="3"/>
              </w:numPr>
              <w:spacing w:after="0" w:line="240" w:lineRule="auto"/>
              <w:rPr>
                <w:rStyle w:val="Hyperlink"/>
                <w:rFonts w:ascii="Arial" w:eastAsia="Arial" w:hAnsi="Arial" w:cs="Arial"/>
                <w:sz w:val="20"/>
                <w:szCs w:val="20"/>
              </w:rPr>
            </w:pPr>
            <w:hyperlink r:id="rId11">
              <w:r w:rsidRPr="0024337D">
                <w:rPr>
                  <w:rStyle w:val="Hyperlink"/>
                  <w:rFonts w:ascii="Arial" w:eastAsia="Arial" w:hAnsi="Arial" w:cs="Arial"/>
                  <w:sz w:val="20"/>
                  <w:szCs w:val="20"/>
                </w:rPr>
                <w:t>Referral to team around the school</w:t>
              </w:r>
            </w:hyperlink>
          </w:p>
          <w:p w14:paraId="2FD2039B" w14:textId="77777777" w:rsidR="00A90FDF" w:rsidRPr="0024337D" w:rsidRDefault="00A90FDF" w:rsidP="00A90FDF">
            <w:pPr>
              <w:pStyle w:val="ListParagraph"/>
              <w:numPr>
                <w:ilvl w:val="0"/>
                <w:numId w:val="3"/>
              </w:numPr>
              <w:spacing w:after="0" w:line="240" w:lineRule="auto"/>
              <w:rPr>
                <w:rFonts w:ascii="Arial" w:eastAsia="Arial" w:hAnsi="Arial" w:cs="Arial"/>
                <w:sz w:val="20"/>
                <w:szCs w:val="20"/>
              </w:rPr>
            </w:pPr>
            <w:r w:rsidRPr="0024337D">
              <w:rPr>
                <w:rFonts w:ascii="Arial" w:eastAsia="Arial" w:hAnsi="Arial" w:cs="Arial"/>
                <w:sz w:val="20"/>
                <w:szCs w:val="20"/>
              </w:rPr>
              <w:t>Positive relationships with staff and students within school.</w:t>
            </w:r>
          </w:p>
          <w:p w14:paraId="26E11413" w14:textId="311C8EFF" w:rsidR="00A90FDF" w:rsidRPr="0024337D" w:rsidRDefault="00A90FDF" w:rsidP="00A90FDF">
            <w:pPr>
              <w:pStyle w:val="ListParagraph"/>
              <w:numPr>
                <w:ilvl w:val="0"/>
                <w:numId w:val="3"/>
              </w:numPr>
              <w:spacing w:after="0" w:line="240" w:lineRule="auto"/>
              <w:rPr>
                <w:rFonts w:ascii="Arial" w:eastAsia="Arial" w:hAnsi="Arial" w:cs="Arial"/>
                <w:sz w:val="20"/>
                <w:szCs w:val="20"/>
              </w:rPr>
            </w:pPr>
            <w:r w:rsidRPr="0024337D">
              <w:rPr>
                <w:rFonts w:ascii="Arial" w:eastAsia="Arial" w:hAnsi="Arial" w:cs="Arial"/>
                <w:sz w:val="20"/>
                <w:szCs w:val="20"/>
              </w:rPr>
              <w:t>Pupil and parent/carer voice are valued and used to inform provision that is reviewed</w:t>
            </w:r>
            <w:r w:rsidR="1B896AB5" w:rsidRPr="0024337D">
              <w:rPr>
                <w:rFonts w:ascii="Arial" w:eastAsia="Arial" w:hAnsi="Arial" w:cs="Arial"/>
                <w:sz w:val="20"/>
                <w:szCs w:val="20"/>
              </w:rPr>
              <w:t xml:space="preserve"> regularly</w:t>
            </w:r>
            <w:r w:rsidRPr="0024337D">
              <w:rPr>
                <w:rFonts w:ascii="Arial" w:eastAsia="Arial" w:hAnsi="Arial" w:cs="Arial"/>
                <w:sz w:val="20"/>
                <w:szCs w:val="20"/>
              </w:rPr>
              <w:t>.</w:t>
            </w:r>
          </w:p>
          <w:p w14:paraId="23CBD5D0" w14:textId="77777777" w:rsidR="00A90FDF" w:rsidRPr="0024337D" w:rsidRDefault="00A90FDF" w:rsidP="00A90FDF">
            <w:pPr>
              <w:pStyle w:val="ListParagraph"/>
              <w:numPr>
                <w:ilvl w:val="0"/>
                <w:numId w:val="3"/>
              </w:numPr>
              <w:spacing w:after="0" w:line="240" w:lineRule="auto"/>
              <w:rPr>
                <w:rFonts w:ascii="Arial" w:hAnsi="Arial" w:cs="Arial"/>
                <w:sz w:val="20"/>
                <w:szCs w:val="20"/>
              </w:rPr>
            </w:pPr>
            <w:r w:rsidRPr="0024337D">
              <w:rPr>
                <w:rFonts w:ascii="Arial" w:hAnsi="Arial" w:cs="Arial"/>
                <w:sz w:val="20"/>
                <w:szCs w:val="20"/>
              </w:rPr>
              <w:t xml:space="preserve">High expectations and </w:t>
            </w:r>
            <w:proofErr w:type="gramStart"/>
            <w:r w:rsidRPr="0024337D">
              <w:rPr>
                <w:rFonts w:ascii="Arial" w:hAnsi="Arial" w:cs="Arial"/>
                <w:sz w:val="20"/>
                <w:szCs w:val="20"/>
              </w:rPr>
              <w:t>positive growth</w:t>
            </w:r>
            <w:proofErr w:type="gramEnd"/>
            <w:r w:rsidRPr="0024337D">
              <w:rPr>
                <w:rFonts w:ascii="Arial" w:hAnsi="Arial" w:cs="Arial"/>
                <w:sz w:val="20"/>
                <w:szCs w:val="20"/>
              </w:rPr>
              <w:t xml:space="preserve"> mindset.</w:t>
            </w:r>
          </w:p>
          <w:p w14:paraId="5DD65188" w14:textId="77777777" w:rsidR="00A90FDF" w:rsidRPr="0024337D" w:rsidRDefault="00A90FDF" w:rsidP="00A90FDF">
            <w:pPr>
              <w:pStyle w:val="ListParagraph"/>
              <w:numPr>
                <w:ilvl w:val="0"/>
                <w:numId w:val="3"/>
              </w:numPr>
              <w:spacing w:after="0" w:line="240" w:lineRule="auto"/>
              <w:rPr>
                <w:rFonts w:ascii="Arial" w:hAnsi="Arial" w:cs="Arial"/>
                <w:sz w:val="20"/>
                <w:szCs w:val="20"/>
              </w:rPr>
            </w:pPr>
            <w:r w:rsidRPr="0024337D">
              <w:rPr>
                <w:rFonts w:ascii="Arial" w:hAnsi="Arial" w:cs="Arial"/>
                <w:sz w:val="20"/>
                <w:szCs w:val="20"/>
              </w:rPr>
              <w:t xml:space="preserve">Mixed ability or flexible groupings.  </w:t>
            </w:r>
          </w:p>
          <w:p w14:paraId="0202C31C" w14:textId="77777777" w:rsidR="00A90FDF" w:rsidRPr="0024337D" w:rsidRDefault="00A90FDF" w:rsidP="00A90FDF">
            <w:pPr>
              <w:pStyle w:val="ListParagraph"/>
              <w:numPr>
                <w:ilvl w:val="0"/>
                <w:numId w:val="3"/>
              </w:numPr>
              <w:spacing w:after="0" w:line="240" w:lineRule="auto"/>
              <w:rPr>
                <w:rFonts w:ascii="Arial" w:hAnsi="Arial" w:cs="Arial"/>
                <w:sz w:val="20"/>
                <w:szCs w:val="20"/>
              </w:rPr>
            </w:pPr>
            <w:r w:rsidRPr="0024337D">
              <w:rPr>
                <w:rFonts w:ascii="Arial" w:hAnsi="Arial" w:cs="Arial"/>
                <w:sz w:val="20"/>
                <w:szCs w:val="20"/>
              </w:rPr>
              <w:t>Early identification of need.</w:t>
            </w:r>
          </w:p>
          <w:p w14:paraId="33EDBF23" w14:textId="0F8CDCF2" w:rsidR="00A90FDF" w:rsidRPr="0024337D" w:rsidRDefault="00A90FDF" w:rsidP="00A90FDF">
            <w:pPr>
              <w:pStyle w:val="ListParagraph"/>
              <w:numPr>
                <w:ilvl w:val="0"/>
                <w:numId w:val="3"/>
              </w:numPr>
              <w:spacing w:after="0" w:line="240" w:lineRule="auto"/>
              <w:rPr>
                <w:rFonts w:ascii="Arial" w:hAnsi="Arial" w:cs="Arial"/>
                <w:sz w:val="20"/>
                <w:szCs w:val="20"/>
              </w:rPr>
            </w:pPr>
            <w:r w:rsidRPr="0024337D">
              <w:rPr>
                <w:rFonts w:ascii="Arial" w:hAnsi="Arial" w:cs="Arial"/>
                <w:sz w:val="20"/>
                <w:szCs w:val="20"/>
              </w:rPr>
              <w:t xml:space="preserve">EEF </w:t>
            </w:r>
            <w:hyperlink r:id="rId12" w:history="1">
              <w:r w:rsidRPr="009E4CA1">
                <w:rPr>
                  <w:rStyle w:val="Hyperlink"/>
                  <w:rFonts w:ascii="Arial" w:hAnsi="Arial" w:cs="Arial"/>
                  <w:sz w:val="20"/>
                  <w:szCs w:val="20"/>
                </w:rPr>
                <w:t>‘Five a day principles’.</w:t>
              </w:r>
            </w:hyperlink>
          </w:p>
          <w:p w14:paraId="3F03CC28" w14:textId="4E849E04" w:rsidR="00A90FDF" w:rsidRPr="0024337D" w:rsidRDefault="49023B09" w:rsidP="5F97C180">
            <w:pPr>
              <w:pStyle w:val="ListParagraph"/>
              <w:numPr>
                <w:ilvl w:val="0"/>
                <w:numId w:val="3"/>
              </w:numPr>
              <w:spacing w:after="0" w:line="240" w:lineRule="auto"/>
              <w:rPr>
                <w:rStyle w:val="Hyperlink"/>
                <w:rFonts w:ascii="Arial" w:hAnsi="Arial" w:cs="Arial"/>
                <w:sz w:val="20"/>
                <w:szCs w:val="20"/>
              </w:rPr>
            </w:pPr>
            <w:hyperlink r:id="rId13">
              <w:r w:rsidRPr="0024337D">
                <w:rPr>
                  <w:rStyle w:val="Hyperlink"/>
                  <w:rFonts w:ascii="Arial" w:hAnsi="Arial" w:cs="Arial"/>
                  <w:sz w:val="20"/>
                  <w:szCs w:val="20"/>
                </w:rPr>
                <w:t xml:space="preserve">Transitions planned for and </w:t>
              </w:r>
              <w:r w:rsidR="32A0E38A" w:rsidRPr="0024337D">
                <w:rPr>
                  <w:rStyle w:val="Hyperlink"/>
                  <w:rFonts w:ascii="Arial" w:hAnsi="Arial" w:cs="Arial"/>
                  <w:sz w:val="20"/>
                  <w:szCs w:val="20"/>
                </w:rPr>
                <w:t>carefully managed</w:t>
              </w:r>
            </w:hyperlink>
          </w:p>
        </w:tc>
        <w:tc>
          <w:tcPr>
            <w:tcW w:w="7873" w:type="dxa"/>
          </w:tcPr>
          <w:p w14:paraId="0FBC0336" w14:textId="77777777" w:rsidR="00A90FDF" w:rsidRPr="0024337D" w:rsidRDefault="00A90FDF" w:rsidP="00A90FDF">
            <w:pPr>
              <w:pStyle w:val="ListParagraph"/>
              <w:numPr>
                <w:ilvl w:val="0"/>
                <w:numId w:val="3"/>
              </w:numPr>
              <w:spacing w:after="0" w:line="240" w:lineRule="auto"/>
              <w:rPr>
                <w:rFonts w:ascii="Arial" w:eastAsia="Arial" w:hAnsi="Arial" w:cs="Arial"/>
                <w:sz w:val="20"/>
                <w:szCs w:val="20"/>
              </w:rPr>
            </w:pPr>
            <w:r w:rsidRPr="0024337D">
              <w:rPr>
                <w:rFonts w:ascii="Arial" w:hAnsi="Arial" w:cs="Arial"/>
                <w:sz w:val="20"/>
                <w:szCs w:val="20"/>
              </w:rPr>
              <w:t>SEMH coordinator/</w:t>
            </w:r>
            <w:hyperlink r:id="rId14" w:history="1">
              <w:r w:rsidRPr="0024337D">
                <w:rPr>
                  <w:rStyle w:val="Hyperlink"/>
                  <w:rFonts w:ascii="Arial" w:hAnsi="Arial" w:cs="Arial"/>
                  <w:sz w:val="20"/>
                  <w:szCs w:val="20"/>
                </w:rPr>
                <w:t>Mental health lead</w:t>
              </w:r>
            </w:hyperlink>
            <w:r w:rsidRPr="0024337D">
              <w:rPr>
                <w:rFonts w:ascii="Arial" w:hAnsi="Arial" w:cs="Arial"/>
                <w:sz w:val="20"/>
                <w:szCs w:val="20"/>
              </w:rPr>
              <w:t>/Mental Health First Aider</w:t>
            </w:r>
            <w:r w:rsidRPr="0024337D">
              <w:rPr>
                <w:rFonts w:ascii="Arial" w:eastAsia="Arial" w:hAnsi="Arial" w:cs="Arial"/>
                <w:sz w:val="20"/>
                <w:szCs w:val="20"/>
              </w:rPr>
              <w:t xml:space="preserve"> leader/Pastural Lead to co-ordinate whole school PSHE curriculum.</w:t>
            </w:r>
          </w:p>
          <w:p w14:paraId="3AD3EF95" w14:textId="77777777" w:rsidR="00A90FDF" w:rsidRPr="0024337D" w:rsidRDefault="00A90FDF" w:rsidP="00A90FDF">
            <w:pPr>
              <w:pStyle w:val="ListParagraph"/>
              <w:numPr>
                <w:ilvl w:val="0"/>
                <w:numId w:val="3"/>
              </w:numPr>
              <w:spacing w:after="0" w:line="240" w:lineRule="auto"/>
              <w:rPr>
                <w:rFonts w:ascii="Arial" w:hAnsi="Arial" w:cs="Arial"/>
                <w:sz w:val="20"/>
                <w:szCs w:val="20"/>
              </w:rPr>
            </w:pPr>
            <w:hyperlink r:id="rId15" w:history="1">
              <w:r w:rsidRPr="0024337D">
                <w:rPr>
                  <w:rStyle w:val="Hyperlink"/>
                  <w:rFonts w:ascii="Arial" w:hAnsi="Arial" w:cs="Arial"/>
                  <w:sz w:val="20"/>
                  <w:szCs w:val="20"/>
                </w:rPr>
                <w:t>Programme of CPD to ensure that staff are trained in different areas of SEMH need</w:t>
              </w:r>
            </w:hyperlink>
            <w:r w:rsidRPr="0024337D">
              <w:rPr>
                <w:rFonts w:ascii="Arial" w:hAnsi="Arial" w:cs="Arial"/>
                <w:sz w:val="20"/>
                <w:szCs w:val="20"/>
              </w:rPr>
              <w:t xml:space="preserve"> </w:t>
            </w:r>
          </w:p>
          <w:p w14:paraId="6F9AED1C" w14:textId="77777777" w:rsidR="00A90FDF" w:rsidRPr="0024337D" w:rsidRDefault="00A90FDF" w:rsidP="00A90FDF">
            <w:pPr>
              <w:pStyle w:val="ListParagraph"/>
              <w:numPr>
                <w:ilvl w:val="0"/>
                <w:numId w:val="3"/>
              </w:numPr>
              <w:spacing w:after="0" w:line="240" w:lineRule="auto"/>
              <w:rPr>
                <w:rFonts w:ascii="Arial" w:hAnsi="Arial" w:cs="Arial"/>
                <w:sz w:val="20"/>
                <w:szCs w:val="20"/>
              </w:rPr>
            </w:pPr>
            <w:r w:rsidRPr="0024337D">
              <w:rPr>
                <w:rFonts w:ascii="Arial" w:hAnsi="Arial" w:cs="Arial"/>
                <w:sz w:val="20"/>
                <w:szCs w:val="20"/>
              </w:rPr>
              <w:t>Understanding that behaviour is a form of communication.</w:t>
            </w:r>
          </w:p>
          <w:p w14:paraId="25873E0A" w14:textId="77777777" w:rsidR="00A90FDF" w:rsidRPr="0024337D" w:rsidRDefault="00A90FDF" w:rsidP="00A90FDF">
            <w:pPr>
              <w:pStyle w:val="ListParagraph"/>
              <w:numPr>
                <w:ilvl w:val="0"/>
                <w:numId w:val="3"/>
              </w:numPr>
              <w:spacing w:after="0" w:line="240" w:lineRule="auto"/>
              <w:rPr>
                <w:rFonts w:ascii="Arial" w:eastAsia="Century Gothic" w:hAnsi="Arial" w:cs="Arial"/>
                <w:sz w:val="20"/>
                <w:szCs w:val="20"/>
              </w:rPr>
            </w:pPr>
            <w:r w:rsidRPr="0024337D">
              <w:rPr>
                <w:rFonts w:ascii="Arial" w:eastAsia="Century Gothic" w:hAnsi="Arial" w:cs="Arial"/>
                <w:color w:val="000000" w:themeColor="text1"/>
                <w:sz w:val="20"/>
                <w:szCs w:val="20"/>
              </w:rPr>
              <w:t xml:space="preserve">Whole school awareness of integration and reintegration, the link between behaviour and learning. </w:t>
            </w:r>
            <w:r w:rsidRPr="0024337D">
              <w:rPr>
                <w:rFonts w:ascii="Arial" w:eastAsia="Century Gothic" w:hAnsi="Arial" w:cs="Arial"/>
                <w:sz w:val="20"/>
                <w:szCs w:val="20"/>
              </w:rPr>
              <w:t xml:space="preserve"> </w:t>
            </w:r>
          </w:p>
          <w:p w14:paraId="5063CAA4" w14:textId="77777777" w:rsidR="00A90FDF" w:rsidRPr="0024337D" w:rsidRDefault="00A90FDF" w:rsidP="00A90FDF">
            <w:pPr>
              <w:pStyle w:val="ListParagraph"/>
              <w:numPr>
                <w:ilvl w:val="0"/>
                <w:numId w:val="3"/>
              </w:numPr>
              <w:spacing w:after="0" w:line="240" w:lineRule="auto"/>
              <w:rPr>
                <w:rFonts w:ascii="Arial" w:hAnsi="Arial" w:cs="Arial"/>
                <w:sz w:val="20"/>
                <w:szCs w:val="20"/>
              </w:rPr>
            </w:pPr>
            <w:r w:rsidRPr="0024337D">
              <w:rPr>
                <w:rFonts w:ascii="Arial" w:hAnsi="Arial" w:cs="Arial"/>
                <w:sz w:val="20"/>
                <w:szCs w:val="20"/>
              </w:rPr>
              <w:t>School use trauma informed, relational and emotional coaching approaches.</w:t>
            </w:r>
          </w:p>
          <w:p w14:paraId="1F61DA95" w14:textId="77777777" w:rsidR="00A90FDF" w:rsidRPr="0024337D" w:rsidRDefault="00A90FDF" w:rsidP="00A90FDF">
            <w:pPr>
              <w:pStyle w:val="ListParagraph"/>
              <w:numPr>
                <w:ilvl w:val="0"/>
                <w:numId w:val="3"/>
              </w:numPr>
              <w:spacing w:after="0" w:line="240" w:lineRule="auto"/>
              <w:rPr>
                <w:rFonts w:ascii="Arial" w:eastAsia="Century Gothic" w:hAnsi="Arial" w:cs="Arial"/>
                <w:sz w:val="20"/>
                <w:szCs w:val="20"/>
              </w:rPr>
            </w:pPr>
            <w:r w:rsidRPr="0024337D">
              <w:rPr>
                <w:rFonts w:ascii="Arial" w:eastAsia="Century Gothic" w:hAnsi="Arial" w:cs="Arial"/>
                <w:sz w:val="20"/>
                <w:szCs w:val="20"/>
              </w:rPr>
              <w:t xml:space="preserve">Staff receive supervision, so that they feel ‘held’ and able to seek support. </w:t>
            </w:r>
          </w:p>
          <w:p w14:paraId="080B5A47" w14:textId="77777777" w:rsidR="00A90FDF" w:rsidRPr="0024337D" w:rsidRDefault="00A90FDF" w:rsidP="00A90FDF">
            <w:pPr>
              <w:pStyle w:val="ListParagraph"/>
              <w:numPr>
                <w:ilvl w:val="0"/>
                <w:numId w:val="3"/>
              </w:numPr>
              <w:spacing w:after="0" w:line="240" w:lineRule="auto"/>
              <w:rPr>
                <w:rFonts w:ascii="Arial" w:eastAsia="Century Gothic" w:hAnsi="Arial" w:cs="Arial"/>
                <w:sz w:val="20"/>
                <w:szCs w:val="20"/>
              </w:rPr>
            </w:pPr>
            <w:r w:rsidRPr="0024337D">
              <w:rPr>
                <w:rFonts w:ascii="Arial" w:eastAsia="Century Gothic" w:hAnsi="Arial" w:cs="Arial"/>
                <w:sz w:val="20"/>
                <w:szCs w:val="20"/>
              </w:rPr>
              <w:t>Systems in place that support conflict resolution and restorative work.</w:t>
            </w:r>
          </w:p>
          <w:p w14:paraId="36930898" w14:textId="6D716525" w:rsidR="00A90FDF" w:rsidRPr="0024337D" w:rsidRDefault="00A90FDF" w:rsidP="00A90FDF">
            <w:pPr>
              <w:pStyle w:val="ListParagraph"/>
              <w:numPr>
                <w:ilvl w:val="0"/>
                <w:numId w:val="3"/>
              </w:numPr>
              <w:spacing w:after="0" w:line="240" w:lineRule="auto"/>
              <w:rPr>
                <w:rFonts w:ascii="Arial" w:eastAsia="Century Gothic" w:hAnsi="Arial" w:cs="Arial"/>
                <w:sz w:val="20"/>
                <w:szCs w:val="20"/>
              </w:rPr>
            </w:pPr>
            <w:r w:rsidRPr="0024337D">
              <w:rPr>
                <w:rFonts w:ascii="Arial" w:eastAsia="Century Gothic" w:hAnsi="Arial" w:cs="Arial"/>
                <w:sz w:val="20"/>
                <w:szCs w:val="20"/>
              </w:rPr>
              <w:t>The school employs additional adults to support the needs of all pupils e.g., mid-day supervisory assistants, family support worker</w:t>
            </w:r>
            <w:r w:rsidR="119CF063" w:rsidRPr="0024337D">
              <w:rPr>
                <w:rFonts w:ascii="Arial" w:eastAsia="Century Gothic" w:hAnsi="Arial" w:cs="Arial"/>
                <w:sz w:val="20"/>
                <w:szCs w:val="20"/>
              </w:rPr>
              <w:t>.</w:t>
            </w:r>
          </w:p>
          <w:p w14:paraId="41BD8EE7" w14:textId="77777777" w:rsidR="00A90FDF" w:rsidRPr="0024337D" w:rsidRDefault="00A90FDF" w:rsidP="00A90FDF">
            <w:pPr>
              <w:pStyle w:val="ListParagraph"/>
              <w:numPr>
                <w:ilvl w:val="0"/>
                <w:numId w:val="3"/>
              </w:numPr>
              <w:spacing w:after="0" w:line="240" w:lineRule="auto"/>
              <w:rPr>
                <w:rFonts w:ascii="Arial" w:eastAsia="Century Gothic" w:hAnsi="Arial" w:cs="Arial"/>
                <w:sz w:val="20"/>
                <w:szCs w:val="20"/>
              </w:rPr>
            </w:pPr>
            <w:r w:rsidRPr="0024337D">
              <w:rPr>
                <w:rFonts w:ascii="Arial" w:eastAsia="Century Gothic" w:hAnsi="Arial" w:cs="Arial"/>
                <w:sz w:val="20"/>
                <w:szCs w:val="20"/>
              </w:rPr>
              <w:t>Embedded behaviour policy with reasonable adjustment to policies to differentiate provision based on need.</w:t>
            </w:r>
          </w:p>
          <w:p w14:paraId="013DC129" w14:textId="59547D31" w:rsidR="00A90FDF" w:rsidRPr="0024337D" w:rsidRDefault="00A90FDF" w:rsidP="4FD9901D">
            <w:pPr>
              <w:pStyle w:val="ListParagraph"/>
              <w:numPr>
                <w:ilvl w:val="0"/>
                <w:numId w:val="3"/>
              </w:numPr>
              <w:spacing w:after="0" w:line="240" w:lineRule="auto"/>
              <w:rPr>
                <w:rFonts w:ascii="Arial" w:eastAsiaTheme="minorEastAsia" w:hAnsi="Arial" w:cs="Arial"/>
                <w:color w:val="000000" w:themeColor="text1"/>
                <w:sz w:val="20"/>
                <w:szCs w:val="20"/>
              </w:rPr>
            </w:pPr>
            <w:r w:rsidRPr="0024337D">
              <w:rPr>
                <w:rFonts w:ascii="Arial" w:eastAsiaTheme="minorEastAsia" w:hAnsi="Arial" w:cs="Arial"/>
                <w:color w:val="000000" w:themeColor="text1"/>
                <w:sz w:val="20"/>
                <w:szCs w:val="20"/>
              </w:rPr>
              <w:t xml:space="preserve">Capacity building and training from the Learning Inclusion Teams including </w:t>
            </w:r>
            <w:r w:rsidR="67DF4A3C" w:rsidRPr="0024337D">
              <w:rPr>
                <w:rFonts w:ascii="Arial" w:eastAsiaTheme="minorEastAsia" w:hAnsi="Arial" w:cs="Arial"/>
                <w:color w:val="000000" w:themeColor="text1"/>
                <w:sz w:val="20"/>
                <w:szCs w:val="20"/>
              </w:rPr>
              <w:t>Sefton Inclusion Services.</w:t>
            </w:r>
          </w:p>
          <w:p w14:paraId="20200C09" w14:textId="242E0324" w:rsidR="00A90FDF" w:rsidRPr="0024337D" w:rsidRDefault="403E9EE7" w:rsidP="5A7499EE">
            <w:pPr>
              <w:pStyle w:val="ListParagraph"/>
              <w:numPr>
                <w:ilvl w:val="0"/>
                <w:numId w:val="3"/>
              </w:numPr>
              <w:spacing w:after="0" w:line="240" w:lineRule="auto"/>
              <w:rPr>
                <w:rFonts w:ascii="Arial" w:eastAsiaTheme="minorEastAsia" w:hAnsi="Arial" w:cs="Arial"/>
                <w:color w:val="000000" w:themeColor="text1"/>
                <w:sz w:val="20"/>
                <w:szCs w:val="20"/>
              </w:rPr>
            </w:pPr>
            <w:hyperlink r:id="rId16" w:history="1">
              <w:r w:rsidRPr="0024337D">
                <w:rPr>
                  <w:rStyle w:val="Hyperlink"/>
                  <w:rFonts w:ascii="Arial" w:eastAsiaTheme="minorEastAsia" w:hAnsi="Arial" w:cs="Arial"/>
                  <w:sz w:val="20"/>
                  <w:szCs w:val="20"/>
                </w:rPr>
                <w:t>Refer to other relevant provision maps to address the needs of the whole child.</w:t>
              </w:r>
            </w:hyperlink>
          </w:p>
        </w:tc>
      </w:tr>
    </w:tbl>
    <w:p w14:paraId="05435F36" w14:textId="77777777" w:rsidR="00D55E3A" w:rsidRPr="00E445F4" w:rsidRDefault="00D55E3A">
      <w:pPr>
        <w:rPr>
          <w:rFonts w:ascii="Arial" w:hAnsi="Arial" w:cs="Arial"/>
          <w:sz w:val="20"/>
          <w:szCs w:val="20"/>
        </w:rPr>
      </w:pPr>
    </w:p>
    <w:tbl>
      <w:tblPr>
        <w:tblStyle w:val="TableGrid"/>
        <w:tblpPr w:leftFromText="180" w:rightFromText="180" w:vertAnchor="page" w:horzAnchor="margin" w:tblpXSpec="center" w:tblpY="365"/>
        <w:tblW w:w="16438" w:type="dxa"/>
        <w:tblLook w:val="04A0" w:firstRow="1" w:lastRow="0" w:firstColumn="1" w:lastColumn="0" w:noHBand="0" w:noVBand="1"/>
      </w:tblPr>
      <w:tblGrid>
        <w:gridCol w:w="1274"/>
        <w:gridCol w:w="4817"/>
        <w:gridCol w:w="3827"/>
        <w:gridCol w:w="3839"/>
        <w:gridCol w:w="2681"/>
      </w:tblGrid>
      <w:tr w:rsidR="001638EF" w:rsidRPr="00E445F4" w14:paraId="5599CCD3" w14:textId="77777777" w:rsidTr="512B4022">
        <w:tc>
          <w:tcPr>
            <w:tcW w:w="1274" w:type="dxa"/>
            <w:shd w:val="clear" w:color="auto" w:fill="0070C0"/>
          </w:tcPr>
          <w:p w14:paraId="44871011" w14:textId="77777777" w:rsidR="00A90FDF" w:rsidRPr="00E445F4" w:rsidRDefault="00A90FDF" w:rsidP="00A90FDF">
            <w:pPr>
              <w:spacing w:after="0"/>
              <w:rPr>
                <w:rFonts w:ascii="Arial" w:hAnsi="Arial" w:cs="Arial"/>
                <w:b/>
                <w:bCs/>
                <w:sz w:val="20"/>
                <w:szCs w:val="20"/>
              </w:rPr>
            </w:pPr>
          </w:p>
          <w:p w14:paraId="0C802323" w14:textId="77777777" w:rsidR="00A90FDF" w:rsidRPr="00E445F4" w:rsidRDefault="00A90FDF" w:rsidP="00A90FDF">
            <w:pPr>
              <w:spacing w:after="0"/>
              <w:rPr>
                <w:rFonts w:ascii="Arial" w:hAnsi="Arial" w:cs="Arial"/>
                <w:b/>
                <w:bCs/>
                <w:sz w:val="20"/>
                <w:szCs w:val="20"/>
              </w:rPr>
            </w:pPr>
          </w:p>
        </w:tc>
        <w:tc>
          <w:tcPr>
            <w:tcW w:w="4817" w:type="dxa"/>
            <w:shd w:val="clear" w:color="auto" w:fill="0070C0"/>
          </w:tcPr>
          <w:p w14:paraId="08BBB756" w14:textId="77777777" w:rsidR="00A90FDF" w:rsidRPr="00E445F4" w:rsidRDefault="00A90FDF" w:rsidP="00A90FDF">
            <w:pPr>
              <w:spacing w:after="0" w:line="240" w:lineRule="auto"/>
              <w:jc w:val="center"/>
              <w:rPr>
                <w:rFonts w:ascii="Arial" w:hAnsi="Arial" w:cs="Arial"/>
                <w:b/>
                <w:bCs/>
                <w:sz w:val="20"/>
                <w:szCs w:val="20"/>
              </w:rPr>
            </w:pPr>
            <w:r w:rsidRPr="00E445F4">
              <w:rPr>
                <w:rFonts w:ascii="Arial" w:hAnsi="Arial" w:cs="Arial"/>
                <w:b/>
                <w:bCs/>
                <w:sz w:val="20"/>
                <w:szCs w:val="20"/>
              </w:rPr>
              <w:t xml:space="preserve">Assess </w:t>
            </w:r>
          </w:p>
          <w:p w14:paraId="220BAD92" w14:textId="7B87184A" w:rsidR="00A90FDF" w:rsidRPr="00E445F4" w:rsidRDefault="00A90FDF" w:rsidP="00A90FDF">
            <w:pPr>
              <w:spacing w:after="0" w:line="240" w:lineRule="auto"/>
              <w:jc w:val="center"/>
              <w:rPr>
                <w:rFonts w:ascii="Arial" w:hAnsi="Arial" w:cs="Arial"/>
                <w:b/>
                <w:bCs/>
                <w:sz w:val="20"/>
                <w:szCs w:val="20"/>
              </w:rPr>
            </w:pPr>
            <w:r w:rsidRPr="00E445F4">
              <w:rPr>
                <w:rFonts w:ascii="Arial" w:hAnsi="Arial" w:cs="Arial"/>
                <w:b/>
                <w:bCs/>
                <w:sz w:val="20"/>
                <w:szCs w:val="20"/>
              </w:rPr>
              <w:t>(Pupil Needs)</w:t>
            </w:r>
          </w:p>
        </w:tc>
        <w:tc>
          <w:tcPr>
            <w:tcW w:w="3827" w:type="dxa"/>
            <w:shd w:val="clear" w:color="auto" w:fill="0070C0"/>
          </w:tcPr>
          <w:p w14:paraId="350E7695" w14:textId="77777777" w:rsidR="00A90FDF" w:rsidRPr="00E445F4" w:rsidRDefault="00A90FDF" w:rsidP="00A90FDF">
            <w:pPr>
              <w:spacing w:after="0" w:line="240" w:lineRule="auto"/>
              <w:jc w:val="center"/>
              <w:rPr>
                <w:rFonts w:ascii="Arial" w:hAnsi="Arial" w:cs="Arial"/>
                <w:b/>
                <w:bCs/>
                <w:sz w:val="20"/>
                <w:szCs w:val="20"/>
              </w:rPr>
            </w:pPr>
            <w:r w:rsidRPr="00E445F4">
              <w:rPr>
                <w:rFonts w:ascii="Arial" w:hAnsi="Arial" w:cs="Arial"/>
                <w:b/>
                <w:bCs/>
                <w:sz w:val="20"/>
                <w:szCs w:val="20"/>
              </w:rPr>
              <w:t xml:space="preserve">Plan &amp; Do </w:t>
            </w:r>
          </w:p>
          <w:p w14:paraId="06E802FB" w14:textId="77777777" w:rsidR="00A90FDF" w:rsidRPr="00E445F4" w:rsidRDefault="00A90FDF" w:rsidP="00A90FDF">
            <w:pPr>
              <w:spacing w:after="0" w:line="240" w:lineRule="auto"/>
              <w:jc w:val="center"/>
              <w:rPr>
                <w:rFonts w:ascii="Arial" w:hAnsi="Arial" w:cs="Arial"/>
                <w:b/>
                <w:bCs/>
                <w:sz w:val="20"/>
                <w:szCs w:val="20"/>
              </w:rPr>
            </w:pPr>
            <w:r w:rsidRPr="00E445F4">
              <w:rPr>
                <w:rFonts w:ascii="Arial" w:hAnsi="Arial" w:cs="Arial"/>
                <w:b/>
                <w:bCs/>
                <w:sz w:val="20"/>
                <w:szCs w:val="20"/>
              </w:rPr>
              <w:t>(Strategies &amp; Interventions)</w:t>
            </w:r>
          </w:p>
        </w:tc>
        <w:tc>
          <w:tcPr>
            <w:tcW w:w="3839" w:type="dxa"/>
            <w:shd w:val="clear" w:color="auto" w:fill="0070C0"/>
          </w:tcPr>
          <w:p w14:paraId="0DC70A4A" w14:textId="77777777" w:rsidR="00A90FDF" w:rsidRPr="00E445F4" w:rsidRDefault="00A90FDF" w:rsidP="00A90FDF">
            <w:pPr>
              <w:spacing w:after="0" w:line="240" w:lineRule="auto"/>
              <w:jc w:val="center"/>
              <w:rPr>
                <w:rFonts w:ascii="Arial" w:hAnsi="Arial" w:cs="Arial"/>
                <w:b/>
                <w:bCs/>
                <w:sz w:val="20"/>
                <w:szCs w:val="20"/>
              </w:rPr>
            </w:pPr>
            <w:r w:rsidRPr="00E445F4">
              <w:rPr>
                <w:rFonts w:ascii="Arial" w:hAnsi="Arial" w:cs="Arial"/>
                <w:b/>
                <w:bCs/>
                <w:sz w:val="20"/>
                <w:szCs w:val="20"/>
              </w:rPr>
              <w:t>Plan &amp; Do</w:t>
            </w:r>
          </w:p>
          <w:p w14:paraId="27E267B7" w14:textId="77777777" w:rsidR="00A90FDF" w:rsidRPr="00E445F4" w:rsidRDefault="00A90FDF" w:rsidP="00A90FDF">
            <w:pPr>
              <w:spacing w:after="0" w:line="240" w:lineRule="auto"/>
              <w:jc w:val="center"/>
              <w:rPr>
                <w:rFonts w:ascii="Arial" w:hAnsi="Arial" w:cs="Arial"/>
                <w:b/>
                <w:bCs/>
                <w:sz w:val="20"/>
                <w:szCs w:val="20"/>
              </w:rPr>
            </w:pPr>
            <w:r w:rsidRPr="00E445F4">
              <w:rPr>
                <w:rFonts w:ascii="Arial" w:hAnsi="Arial" w:cs="Arial"/>
                <w:b/>
                <w:bCs/>
                <w:sz w:val="20"/>
                <w:szCs w:val="20"/>
              </w:rPr>
              <w:t>(Resources)</w:t>
            </w:r>
          </w:p>
        </w:tc>
        <w:tc>
          <w:tcPr>
            <w:tcW w:w="2681" w:type="dxa"/>
            <w:shd w:val="clear" w:color="auto" w:fill="0070C0"/>
          </w:tcPr>
          <w:p w14:paraId="33B19F1D" w14:textId="77777777" w:rsidR="00A90FDF" w:rsidRPr="00E445F4" w:rsidRDefault="00A90FDF" w:rsidP="00A90FDF">
            <w:pPr>
              <w:spacing w:after="0" w:line="240" w:lineRule="auto"/>
              <w:jc w:val="center"/>
              <w:rPr>
                <w:rFonts w:ascii="Arial" w:hAnsi="Arial" w:cs="Arial"/>
                <w:b/>
                <w:bCs/>
                <w:sz w:val="20"/>
                <w:szCs w:val="20"/>
              </w:rPr>
            </w:pPr>
            <w:r w:rsidRPr="00E445F4">
              <w:rPr>
                <w:rFonts w:ascii="Arial" w:hAnsi="Arial" w:cs="Arial"/>
                <w:b/>
                <w:bCs/>
                <w:sz w:val="20"/>
                <w:szCs w:val="20"/>
              </w:rPr>
              <w:t xml:space="preserve">Review </w:t>
            </w:r>
          </w:p>
          <w:p w14:paraId="4031E7E3" w14:textId="77777777" w:rsidR="00A90FDF" w:rsidRPr="00E445F4" w:rsidRDefault="00A90FDF" w:rsidP="00A90FDF">
            <w:pPr>
              <w:spacing w:after="0" w:line="240" w:lineRule="auto"/>
              <w:jc w:val="center"/>
              <w:rPr>
                <w:rFonts w:ascii="Arial" w:hAnsi="Arial" w:cs="Arial"/>
                <w:b/>
                <w:bCs/>
                <w:sz w:val="20"/>
                <w:szCs w:val="20"/>
              </w:rPr>
            </w:pPr>
            <w:r w:rsidRPr="00E445F4">
              <w:rPr>
                <w:rFonts w:ascii="Arial" w:hAnsi="Arial" w:cs="Arial"/>
                <w:b/>
                <w:bCs/>
                <w:sz w:val="20"/>
                <w:szCs w:val="20"/>
              </w:rPr>
              <w:t>(progress indicator)</w:t>
            </w:r>
          </w:p>
        </w:tc>
      </w:tr>
      <w:tr w:rsidR="001638EF" w:rsidRPr="00E445F4" w14:paraId="5707FC62" w14:textId="77777777" w:rsidTr="512B4022">
        <w:trPr>
          <w:cantSplit/>
          <w:trHeight w:val="1134"/>
        </w:trPr>
        <w:tc>
          <w:tcPr>
            <w:tcW w:w="1274" w:type="dxa"/>
            <w:shd w:val="clear" w:color="auto" w:fill="0070C0"/>
            <w:textDirection w:val="btLr"/>
          </w:tcPr>
          <w:p w14:paraId="0B51A1FB" w14:textId="63B0E60E" w:rsidR="00A90FDF" w:rsidRPr="00E445F4" w:rsidRDefault="00A90FDF" w:rsidP="00A90FDF">
            <w:pPr>
              <w:ind w:left="113" w:right="113"/>
              <w:jc w:val="center"/>
              <w:rPr>
                <w:rFonts w:ascii="Arial" w:hAnsi="Arial" w:cs="Arial"/>
                <w:b/>
                <w:bCs/>
                <w:sz w:val="20"/>
                <w:szCs w:val="20"/>
              </w:rPr>
            </w:pPr>
            <w:r w:rsidRPr="00E445F4">
              <w:rPr>
                <w:rFonts w:ascii="Arial" w:hAnsi="Arial" w:cs="Arial"/>
                <w:b/>
                <w:bCs/>
                <w:sz w:val="20"/>
                <w:szCs w:val="20"/>
              </w:rPr>
              <w:t>Universal Classroom Offer</w:t>
            </w:r>
          </w:p>
          <w:p w14:paraId="55BFD3A7" w14:textId="77777777" w:rsidR="00A90FDF" w:rsidRPr="00E445F4" w:rsidRDefault="00A90FDF" w:rsidP="004F619E">
            <w:pPr>
              <w:ind w:left="113" w:right="113"/>
              <w:rPr>
                <w:rFonts w:ascii="Arial" w:hAnsi="Arial" w:cs="Arial"/>
                <w:sz w:val="20"/>
                <w:szCs w:val="20"/>
              </w:rPr>
            </w:pPr>
          </w:p>
          <w:p w14:paraId="3B2793B9" w14:textId="77777777" w:rsidR="00A90FDF" w:rsidRPr="00E445F4" w:rsidRDefault="00A90FDF" w:rsidP="004F619E">
            <w:pPr>
              <w:ind w:left="113" w:right="113"/>
              <w:rPr>
                <w:rFonts w:ascii="Arial" w:hAnsi="Arial" w:cs="Arial"/>
                <w:sz w:val="20"/>
                <w:szCs w:val="20"/>
              </w:rPr>
            </w:pPr>
          </w:p>
        </w:tc>
        <w:tc>
          <w:tcPr>
            <w:tcW w:w="4817" w:type="dxa"/>
          </w:tcPr>
          <w:p w14:paraId="51BC581F" w14:textId="20BFFB5E" w:rsidR="00A90FDF" w:rsidRPr="00E445F4" w:rsidRDefault="00A90FDF" w:rsidP="004F619E">
            <w:pPr>
              <w:pStyle w:val="ListParagraph"/>
              <w:numPr>
                <w:ilvl w:val="0"/>
                <w:numId w:val="28"/>
              </w:numPr>
              <w:spacing w:after="0" w:line="240" w:lineRule="auto"/>
              <w:rPr>
                <w:rFonts w:ascii="Arial" w:hAnsi="Arial" w:cs="Arial"/>
                <w:sz w:val="20"/>
                <w:szCs w:val="20"/>
              </w:rPr>
            </w:pPr>
            <w:r w:rsidRPr="00E445F4">
              <w:rPr>
                <w:rFonts w:ascii="Arial" w:hAnsi="Arial" w:cs="Arial"/>
                <w:sz w:val="20"/>
                <w:szCs w:val="20"/>
              </w:rPr>
              <w:t xml:space="preserve">Refer to </w:t>
            </w:r>
            <w:hyperlink r:id="rId17" w:history="1">
              <w:r w:rsidRPr="00711903">
                <w:rPr>
                  <w:rStyle w:val="Hyperlink"/>
                  <w:rFonts w:ascii="Arial" w:hAnsi="Arial" w:cs="Arial"/>
                  <w:sz w:val="20"/>
                  <w:szCs w:val="20"/>
                </w:rPr>
                <w:t xml:space="preserve">Sefton </w:t>
              </w:r>
              <w:r w:rsidR="00711903" w:rsidRPr="00711903">
                <w:rPr>
                  <w:rStyle w:val="Hyperlink"/>
                  <w:rFonts w:ascii="Arial" w:hAnsi="Arial" w:cs="Arial"/>
                  <w:sz w:val="20"/>
                  <w:szCs w:val="20"/>
                </w:rPr>
                <w:t xml:space="preserve">Graduated Approach </w:t>
              </w:r>
              <w:r w:rsidRPr="00711903">
                <w:rPr>
                  <w:rStyle w:val="Hyperlink"/>
                  <w:rFonts w:ascii="Arial" w:hAnsi="Arial" w:cs="Arial"/>
                  <w:sz w:val="20"/>
                  <w:szCs w:val="20"/>
                </w:rPr>
                <w:t>Toolkit for guidance</w:t>
              </w:r>
            </w:hyperlink>
            <w:r w:rsidRPr="00711903">
              <w:rPr>
                <w:rFonts w:ascii="Arial" w:hAnsi="Arial" w:cs="Arial"/>
                <w:sz w:val="20"/>
                <w:szCs w:val="20"/>
              </w:rPr>
              <w:t xml:space="preserve"> for assessment.</w:t>
            </w:r>
          </w:p>
          <w:p w14:paraId="6CC85EF9" w14:textId="29A7B01C" w:rsidR="00A90FDF" w:rsidRPr="00E445F4" w:rsidRDefault="00A90FDF" w:rsidP="004F619E">
            <w:pPr>
              <w:pStyle w:val="ListParagraph"/>
              <w:numPr>
                <w:ilvl w:val="0"/>
                <w:numId w:val="28"/>
              </w:numPr>
              <w:spacing w:after="0" w:line="240" w:lineRule="auto"/>
              <w:rPr>
                <w:rFonts w:ascii="Arial" w:hAnsi="Arial" w:cs="Arial"/>
                <w:sz w:val="20"/>
                <w:szCs w:val="20"/>
              </w:rPr>
            </w:pPr>
            <w:r w:rsidRPr="00E445F4">
              <w:rPr>
                <w:rFonts w:ascii="Arial" w:hAnsi="Arial" w:cs="Arial"/>
                <w:sz w:val="20"/>
                <w:szCs w:val="20"/>
              </w:rPr>
              <w:t>All Staff understanding the</w:t>
            </w:r>
            <w:r w:rsidRPr="00E445F4">
              <w:rPr>
                <w:rFonts w:ascii="Arial" w:eastAsiaTheme="minorEastAsia" w:hAnsi="Arial" w:cs="Arial"/>
                <w:sz w:val="20"/>
                <w:szCs w:val="20"/>
              </w:rPr>
              <w:t xml:space="preserve"> continuum of SEMH needs (ranging from extreme acting out to acutely withdrawn behaviour) and can highlight concerns where appropriate, contributing to early identification.</w:t>
            </w:r>
          </w:p>
          <w:p w14:paraId="5DF07A1B" w14:textId="77777777" w:rsidR="00A90FDF" w:rsidRPr="00E445F4" w:rsidRDefault="00A90FDF" w:rsidP="004F619E">
            <w:pPr>
              <w:pStyle w:val="ListParagraph"/>
              <w:numPr>
                <w:ilvl w:val="0"/>
                <w:numId w:val="28"/>
              </w:numPr>
              <w:spacing w:after="0" w:line="240" w:lineRule="auto"/>
              <w:rPr>
                <w:rFonts w:ascii="Arial" w:hAnsi="Arial" w:cs="Arial"/>
                <w:sz w:val="20"/>
                <w:szCs w:val="20"/>
              </w:rPr>
            </w:pPr>
            <w:r w:rsidRPr="00E445F4">
              <w:rPr>
                <w:rFonts w:ascii="Arial" w:hAnsi="Arial" w:cs="Arial"/>
                <w:sz w:val="20"/>
                <w:szCs w:val="20"/>
              </w:rPr>
              <w:t>Staff can identify and prepare for specific triggers for an individual.</w:t>
            </w:r>
          </w:p>
          <w:p w14:paraId="6D893D31" w14:textId="77777777" w:rsidR="00A90FDF" w:rsidRPr="00E445F4" w:rsidRDefault="00A90FDF" w:rsidP="004F619E">
            <w:pPr>
              <w:rPr>
                <w:rFonts w:ascii="Arial" w:hAnsi="Arial" w:cs="Arial"/>
                <w:sz w:val="20"/>
                <w:szCs w:val="20"/>
              </w:rPr>
            </w:pPr>
          </w:p>
          <w:p w14:paraId="44FD6368" w14:textId="77777777" w:rsidR="00A90FDF" w:rsidRPr="00E445F4" w:rsidRDefault="00A90FDF" w:rsidP="004F619E">
            <w:pPr>
              <w:spacing w:after="0" w:line="240" w:lineRule="auto"/>
              <w:rPr>
                <w:rFonts w:ascii="Arial" w:hAnsi="Arial" w:cs="Arial"/>
                <w:b/>
                <w:bCs/>
                <w:sz w:val="20"/>
                <w:szCs w:val="20"/>
              </w:rPr>
            </w:pPr>
            <w:r w:rsidRPr="4D40EA26">
              <w:rPr>
                <w:rFonts w:ascii="Arial" w:hAnsi="Arial" w:cs="Arial"/>
                <w:b/>
                <w:bCs/>
                <w:sz w:val="20"/>
                <w:szCs w:val="20"/>
              </w:rPr>
              <w:t>SEMH difficulties involving specific skills may present as:</w:t>
            </w:r>
          </w:p>
          <w:p w14:paraId="47DB681E" w14:textId="77777777" w:rsidR="00A90FDF" w:rsidRPr="00E445F4" w:rsidRDefault="00A90FDF" w:rsidP="6865E3B1">
            <w:pPr>
              <w:pStyle w:val="ListParagraph"/>
              <w:numPr>
                <w:ilvl w:val="0"/>
                <w:numId w:val="2"/>
              </w:numPr>
              <w:spacing w:after="0" w:line="240" w:lineRule="auto"/>
              <w:rPr>
                <w:rFonts w:ascii="Arial" w:hAnsi="Arial" w:cs="Arial"/>
                <w:sz w:val="20"/>
                <w:szCs w:val="20"/>
              </w:rPr>
            </w:pPr>
            <w:r w:rsidRPr="6865E3B1">
              <w:rPr>
                <w:rFonts w:ascii="Arial" w:hAnsi="Arial" w:cs="Arial"/>
                <w:sz w:val="20"/>
                <w:szCs w:val="20"/>
              </w:rPr>
              <w:t>Struggling to remain on task or complete work.</w:t>
            </w:r>
          </w:p>
          <w:p w14:paraId="473630D9" w14:textId="77777777" w:rsidR="00A90FDF" w:rsidRPr="00E445F4" w:rsidRDefault="00A90FDF" w:rsidP="6865E3B1">
            <w:pPr>
              <w:pStyle w:val="ListParagraph"/>
              <w:numPr>
                <w:ilvl w:val="0"/>
                <w:numId w:val="2"/>
              </w:numPr>
              <w:spacing w:after="0" w:line="240" w:lineRule="auto"/>
              <w:rPr>
                <w:rFonts w:ascii="Arial" w:hAnsi="Arial" w:cs="Arial"/>
                <w:sz w:val="20"/>
                <w:szCs w:val="20"/>
              </w:rPr>
            </w:pPr>
            <w:r w:rsidRPr="6865E3B1">
              <w:rPr>
                <w:rFonts w:ascii="Arial" w:hAnsi="Arial" w:cs="Arial"/>
                <w:sz w:val="20"/>
                <w:szCs w:val="20"/>
              </w:rPr>
              <w:t>Lack of independence/reliant on adults,</w:t>
            </w:r>
          </w:p>
          <w:p w14:paraId="04FCC888" w14:textId="77777777" w:rsidR="00A90FDF" w:rsidRPr="00E445F4" w:rsidRDefault="00A90FDF" w:rsidP="6865E3B1">
            <w:pPr>
              <w:pStyle w:val="ListParagraph"/>
              <w:numPr>
                <w:ilvl w:val="0"/>
                <w:numId w:val="2"/>
              </w:numPr>
              <w:spacing w:after="0" w:line="240" w:lineRule="auto"/>
              <w:rPr>
                <w:rFonts w:ascii="Arial" w:hAnsi="Arial" w:cs="Arial"/>
                <w:sz w:val="20"/>
                <w:szCs w:val="20"/>
              </w:rPr>
            </w:pPr>
            <w:r w:rsidRPr="6865E3B1">
              <w:rPr>
                <w:rFonts w:ascii="Arial" w:hAnsi="Arial" w:cs="Arial"/>
                <w:sz w:val="20"/>
                <w:szCs w:val="20"/>
              </w:rPr>
              <w:t>Signs of low self-esteem,</w:t>
            </w:r>
          </w:p>
          <w:p w14:paraId="70A5B8C2" w14:textId="77777777" w:rsidR="00A90FDF" w:rsidRPr="00E445F4" w:rsidRDefault="00A90FDF" w:rsidP="6865E3B1">
            <w:pPr>
              <w:pStyle w:val="ListParagraph"/>
              <w:numPr>
                <w:ilvl w:val="0"/>
                <w:numId w:val="2"/>
              </w:numPr>
              <w:spacing w:after="0" w:line="240" w:lineRule="auto"/>
              <w:rPr>
                <w:rFonts w:ascii="Arial" w:hAnsi="Arial" w:cs="Arial"/>
                <w:sz w:val="20"/>
                <w:szCs w:val="20"/>
              </w:rPr>
            </w:pPr>
            <w:r w:rsidRPr="6865E3B1">
              <w:rPr>
                <w:rFonts w:ascii="Arial" w:hAnsi="Arial" w:cs="Arial"/>
                <w:sz w:val="20"/>
                <w:szCs w:val="20"/>
              </w:rPr>
              <w:t>Low resilience, motivation</w:t>
            </w:r>
          </w:p>
          <w:p w14:paraId="20ADE2E3" w14:textId="77777777" w:rsidR="00A90FDF" w:rsidRPr="00E445F4" w:rsidRDefault="00A90FDF" w:rsidP="6865E3B1">
            <w:pPr>
              <w:pStyle w:val="ListParagraph"/>
              <w:numPr>
                <w:ilvl w:val="0"/>
                <w:numId w:val="2"/>
              </w:numPr>
              <w:spacing w:after="0" w:line="240" w:lineRule="auto"/>
              <w:rPr>
                <w:rFonts w:ascii="Arial" w:hAnsi="Arial" w:cs="Arial"/>
                <w:sz w:val="20"/>
                <w:szCs w:val="20"/>
              </w:rPr>
            </w:pPr>
            <w:r w:rsidRPr="6865E3B1">
              <w:rPr>
                <w:rFonts w:ascii="Arial" w:hAnsi="Arial" w:cs="Arial"/>
                <w:sz w:val="20"/>
                <w:szCs w:val="20"/>
              </w:rPr>
              <w:t>Displays some fright/flight/freeze responses,</w:t>
            </w:r>
          </w:p>
          <w:p w14:paraId="49E5F468" w14:textId="77777777" w:rsidR="00A90FDF" w:rsidRPr="00E445F4" w:rsidRDefault="00A90FDF" w:rsidP="6865E3B1">
            <w:pPr>
              <w:pStyle w:val="ListParagraph"/>
              <w:numPr>
                <w:ilvl w:val="0"/>
                <w:numId w:val="2"/>
              </w:numPr>
              <w:spacing w:after="0" w:line="240" w:lineRule="auto"/>
              <w:rPr>
                <w:rFonts w:ascii="Arial" w:hAnsi="Arial" w:cs="Arial"/>
                <w:sz w:val="20"/>
                <w:szCs w:val="20"/>
              </w:rPr>
            </w:pPr>
            <w:r w:rsidRPr="5F97C180">
              <w:rPr>
                <w:rFonts w:ascii="Arial" w:hAnsi="Arial" w:cs="Arial"/>
                <w:sz w:val="20"/>
                <w:szCs w:val="20"/>
              </w:rPr>
              <w:t>Struggling with peer and or adult relationships.</w:t>
            </w:r>
          </w:p>
          <w:p w14:paraId="4E291663" w14:textId="37B26AA5" w:rsidR="36ED3326" w:rsidRDefault="36ED3326" w:rsidP="5F97C180">
            <w:pPr>
              <w:pStyle w:val="ListParagraph"/>
              <w:numPr>
                <w:ilvl w:val="0"/>
                <w:numId w:val="2"/>
              </w:numPr>
              <w:spacing w:after="0" w:line="240" w:lineRule="auto"/>
              <w:rPr>
                <w:rFonts w:ascii="Arial" w:hAnsi="Arial" w:cs="Arial"/>
                <w:sz w:val="20"/>
                <w:szCs w:val="20"/>
              </w:rPr>
            </w:pPr>
            <w:r w:rsidRPr="5F97C180">
              <w:rPr>
                <w:rFonts w:ascii="Arial" w:hAnsi="Arial" w:cs="Arial"/>
                <w:sz w:val="20"/>
                <w:szCs w:val="20"/>
              </w:rPr>
              <w:t>Poor attendance / internal truancy</w:t>
            </w:r>
          </w:p>
          <w:p w14:paraId="0BF4CE17" w14:textId="77777777" w:rsidR="00955ABA" w:rsidRPr="00E445F4" w:rsidRDefault="00955ABA" w:rsidP="00A92ADB">
            <w:pPr>
              <w:spacing w:after="0" w:line="240" w:lineRule="auto"/>
              <w:rPr>
                <w:rFonts w:ascii="Arial" w:hAnsi="Arial" w:cs="Arial"/>
                <w:sz w:val="20"/>
                <w:szCs w:val="20"/>
              </w:rPr>
            </w:pPr>
          </w:p>
          <w:p w14:paraId="03DAD2E5" w14:textId="4BE2E372" w:rsidR="00A92ADB" w:rsidRPr="00E445F4" w:rsidRDefault="30E77508" w:rsidP="00A92ADB">
            <w:pPr>
              <w:spacing w:after="0" w:line="240" w:lineRule="auto"/>
              <w:rPr>
                <w:rFonts w:ascii="Arial" w:hAnsi="Arial" w:cs="Arial"/>
                <w:sz w:val="20"/>
                <w:szCs w:val="20"/>
              </w:rPr>
            </w:pPr>
            <w:hyperlink r:id="rId18">
              <w:r w:rsidRPr="6865E3B1">
                <w:rPr>
                  <w:rStyle w:val="Hyperlink"/>
                  <w:rFonts w:ascii="Arial" w:hAnsi="Arial" w:cs="Arial"/>
                  <w:sz w:val="20"/>
                  <w:szCs w:val="20"/>
                </w:rPr>
                <w:t>NASEN handbook -</w:t>
              </w:r>
              <w:r w:rsidR="196B3DB5" w:rsidRPr="6865E3B1">
                <w:rPr>
                  <w:rStyle w:val="Hyperlink"/>
                  <w:rFonts w:ascii="Arial" w:hAnsi="Arial" w:cs="Arial"/>
                  <w:sz w:val="20"/>
                  <w:szCs w:val="20"/>
                </w:rPr>
                <w:t xml:space="preserve"> guides on iden</w:t>
              </w:r>
              <w:r w:rsidR="3DC24142" w:rsidRPr="6865E3B1">
                <w:rPr>
                  <w:rStyle w:val="Hyperlink"/>
                  <w:rFonts w:ascii="Arial" w:hAnsi="Arial" w:cs="Arial"/>
                  <w:sz w:val="20"/>
                  <w:szCs w:val="20"/>
                </w:rPr>
                <w:t>tifying nee</w:t>
              </w:r>
              <w:r w:rsidR="6DD7F678" w:rsidRPr="6865E3B1">
                <w:rPr>
                  <w:rStyle w:val="Hyperlink"/>
                  <w:rFonts w:ascii="Arial" w:hAnsi="Arial" w:cs="Arial"/>
                  <w:sz w:val="20"/>
                  <w:szCs w:val="20"/>
                </w:rPr>
                <w:t xml:space="preserve">d </w:t>
              </w:r>
              <w:r w:rsidR="55CB09D1" w:rsidRPr="6865E3B1">
                <w:rPr>
                  <w:rStyle w:val="Hyperlink"/>
                  <w:rFonts w:ascii="Arial" w:hAnsi="Arial" w:cs="Arial"/>
                  <w:sz w:val="20"/>
                  <w:szCs w:val="20"/>
                </w:rPr>
                <w:t>(</w:t>
              </w:r>
              <w:r w:rsidR="6DD7F678" w:rsidRPr="6865E3B1">
                <w:rPr>
                  <w:rStyle w:val="Hyperlink"/>
                  <w:rFonts w:ascii="Arial" w:hAnsi="Arial" w:cs="Arial"/>
                  <w:sz w:val="20"/>
                  <w:szCs w:val="20"/>
                </w:rPr>
                <w:t>pages 133-140)</w:t>
              </w:r>
            </w:hyperlink>
          </w:p>
          <w:p w14:paraId="15DE20BC" w14:textId="655205AF" w:rsidR="00A90FDF" w:rsidRDefault="00A90FDF" w:rsidP="004F619E">
            <w:pPr>
              <w:rPr>
                <w:rFonts w:ascii="Arial" w:hAnsi="Arial" w:cs="Arial"/>
                <w:sz w:val="20"/>
                <w:szCs w:val="20"/>
              </w:rPr>
            </w:pPr>
          </w:p>
          <w:p w14:paraId="16B0ED1C" w14:textId="3CF5FBA3" w:rsidR="00136E26" w:rsidRPr="00136E26" w:rsidRDefault="00136E26" w:rsidP="004F619E">
            <w:pPr>
              <w:rPr>
                <w:rFonts w:ascii="Arial" w:hAnsi="Arial" w:cs="Arial"/>
                <w:color w:val="0070C0"/>
                <w:sz w:val="20"/>
                <w:szCs w:val="20"/>
              </w:rPr>
            </w:pPr>
            <w:hyperlink r:id="rId19" w:tgtFrame="_blank" w:tooltip="https://padlet.com/emmahart13/sefton-semh-provision-map-cvs0ezyfz0xdc8n7/wish/AL83WzDnjGRKQ0Pg" w:history="1">
              <w:r w:rsidRPr="00136E26">
                <w:rPr>
                  <w:rFonts w:ascii="Calibri" w:hAnsi="Calibri" w:cs="Calibri"/>
                  <w:color w:val="0070C0"/>
                  <w:u w:val="single"/>
                  <w:bdr w:val="none" w:sz="0" w:space="0" w:color="auto" w:frame="1"/>
                  <w:shd w:val="clear" w:color="auto" w:fill="FFFFFF"/>
                </w:rPr>
                <w:t>SEMH Needs Quick Checker</w:t>
              </w:r>
            </w:hyperlink>
          </w:p>
          <w:p w14:paraId="059A95CE" w14:textId="4413B462" w:rsidR="00A90FDF" w:rsidRPr="00E445F4" w:rsidRDefault="00A90FDF" w:rsidP="004F619E">
            <w:pPr>
              <w:spacing w:after="0" w:line="240" w:lineRule="auto"/>
              <w:rPr>
                <w:rFonts w:ascii="Arial" w:hAnsi="Arial" w:cs="Arial"/>
                <w:sz w:val="20"/>
                <w:szCs w:val="20"/>
              </w:rPr>
            </w:pPr>
            <w:r w:rsidRPr="00E445F4">
              <w:rPr>
                <w:rFonts w:ascii="Arial" w:hAnsi="Arial" w:cs="Arial"/>
                <w:b/>
                <w:bCs/>
                <w:sz w:val="20"/>
                <w:szCs w:val="20"/>
              </w:rPr>
              <w:t>Consider if the pupil experiences difficulties in the following areas</w:t>
            </w:r>
            <w:r w:rsidRPr="00E445F4">
              <w:rPr>
                <w:rFonts w:ascii="Arial" w:hAnsi="Arial" w:cs="Arial"/>
                <w:sz w:val="20"/>
                <w:szCs w:val="20"/>
              </w:rPr>
              <w:t xml:space="preserve"> (See </w:t>
            </w:r>
            <w:hyperlink r:id="rId20" w:history="1">
              <w:r w:rsidRPr="00E445F4">
                <w:rPr>
                  <w:rStyle w:val="Hyperlink"/>
                  <w:rFonts w:ascii="Arial" w:hAnsi="Arial" w:cs="Arial"/>
                  <w:sz w:val="20"/>
                  <w:szCs w:val="20"/>
                </w:rPr>
                <w:t>Child Trauma Toolkit</w:t>
              </w:r>
            </w:hyperlink>
            <w:r w:rsidRPr="00E445F4">
              <w:rPr>
                <w:rFonts w:ascii="Arial" w:hAnsi="Arial" w:cs="Arial"/>
                <w:sz w:val="20"/>
                <w:szCs w:val="20"/>
              </w:rPr>
              <w:t>):</w:t>
            </w:r>
          </w:p>
          <w:p w14:paraId="1671BA95" w14:textId="77777777" w:rsidR="00A90FDF" w:rsidRPr="00E445F4" w:rsidRDefault="00A90FDF" w:rsidP="6865E3B1">
            <w:pPr>
              <w:pStyle w:val="ListParagraph"/>
              <w:numPr>
                <w:ilvl w:val="0"/>
                <w:numId w:val="1"/>
              </w:numPr>
              <w:spacing w:after="0" w:line="240" w:lineRule="auto"/>
              <w:rPr>
                <w:rFonts w:ascii="Arial" w:hAnsi="Arial" w:cs="Arial"/>
                <w:sz w:val="20"/>
                <w:szCs w:val="20"/>
              </w:rPr>
            </w:pPr>
            <w:r w:rsidRPr="6865E3B1">
              <w:rPr>
                <w:rFonts w:ascii="Arial" w:hAnsi="Arial" w:cs="Arial"/>
                <w:sz w:val="20"/>
                <w:szCs w:val="20"/>
              </w:rPr>
              <w:t>Anxiety, fear or worry</w:t>
            </w:r>
          </w:p>
          <w:p w14:paraId="240FA931" w14:textId="0F578C6B" w:rsidR="00A90FDF" w:rsidRPr="00E445F4" w:rsidRDefault="00A90FDF" w:rsidP="6865E3B1">
            <w:pPr>
              <w:pStyle w:val="ListParagraph"/>
              <w:numPr>
                <w:ilvl w:val="0"/>
                <w:numId w:val="1"/>
              </w:numPr>
              <w:spacing w:after="0" w:line="240" w:lineRule="auto"/>
              <w:rPr>
                <w:rFonts w:ascii="Arial" w:hAnsi="Arial" w:cs="Arial"/>
                <w:sz w:val="20"/>
                <w:szCs w:val="20"/>
              </w:rPr>
            </w:pPr>
            <w:r w:rsidRPr="1FC2BA18">
              <w:rPr>
                <w:rFonts w:ascii="Arial" w:hAnsi="Arial" w:cs="Arial"/>
                <w:sz w:val="20"/>
                <w:szCs w:val="20"/>
              </w:rPr>
              <w:t>Difficulties with attention</w:t>
            </w:r>
          </w:p>
          <w:p w14:paraId="07DA8616" w14:textId="77777777" w:rsidR="00A90FDF" w:rsidRPr="00E445F4" w:rsidRDefault="00A90FDF" w:rsidP="6865E3B1">
            <w:pPr>
              <w:pStyle w:val="ListParagraph"/>
              <w:numPr>
                <w:ilvl w:val="0"/>
                <w:numId w:val="1"/>
              </w:numPr>
              <w:spacing w:after="0" w:line="240" w:lineRule="auto"/>
              <w:rPr>
                <w:rFonts w:ascii="Arial" w:hAnsi="Arial" w:cs="Arial"/>
                <w:sz w:val="20"/>
                <w:szCs w:val="20"/>
              </w:rPr>
            </w:pPr>
            <w:r w:rsidRPr="6865E3B1">
              <w:rPr>
                <w:rFonts w:ascii="Arial" w:hAnsi="Arial" w:cs="Arial"/>
                <w:sz w:val="20"/>
                <w:szCs w:val="20"/>
              </w:rPr>
              <w:t>Increase in activity level</w:t>
            </w:r>
          </w:p>
          <w:p w14:paraId="65569FD4" w14:textId="77777777" w:rsidR="00A90FDF" w:rsidRPr="00E445F4" w:rsidRDefault="00A90FDF" w:rsidP="6865E3B1">
            <w:pPr>
              <w:pStyle w:val="ListParagraph"/>
              <w:numPr>
                <w:ilvl w:val="0"/>
                <w:numId w:val="1"/>
              </w:numPr>
              <w:spacing w:after="0" w:line="240" w:lineRule="auto"/>
              <w:rPr>
                <w:rFonts w:ascii="Arial" w:hAnsi="Arial" w:cs="Arial"/>
                <w:sz w:val="20"/>
                <w:szCs w:val="20"/>
              </w:rPr>
            </w:pPr>
            <w:r w:rsidRPr="6865E3B1">
              <w:rPr>
                <w:rFonts w:ascii="Arial" w:hAnsi="Arial" w:cs="Arial"/>
                <w:sz w:val="20"/>
                <w:szCs w:val="20"/>
              </w:rPr>
              <w:t>Withdrawal / avoidance</w:t>
            </w:r>
          </w:p>
          <w:p w14:paraId="473E7DCE" w14:textId="77777777" w:rsidR="00A90FDF" w:rsidRPr="00E445F4" w:rsidRDefault="00A90FDF" w:rsidP="6865E3B1">
            <w:pPr>
              <w:pStyle w:val="ListParagraph"/>
              <w:numPr>
                <w:ilvl w:val="0"/>
                <w:numId w:val="1"/>
              </w:numPr>
              <w:spacing w:after="0" w:line="240" w:lineRule="auto"/>
              <w:rPr>
                <w:rFonts w:ascii="Arial" w:hAnsi="Arial" w:cs="Arial"/>
                <w:sz w:val="20"/>
                <w:szCs w:val="20"/>
              </w:rPr>
            </w:pPr>
            <w:r w:rsidRPr="6865E3B1">
              <w:rPr>
                <w:rFonts w:ascii="Arial" w:hAnsi="Arial" w:cs="Arial"/>
                <w:sz w:val="20"/>
                <w:szCs w:val="20"/>
              </w:rPr>
              <w:t>Over / under reacting to sensory input</w:t>
            </w:r>
          </w:p>
          <w:p w14:paraId="436D0FFE" w14:textId="77777777" w:rsidR="00A90FDF" w:rsidRPr="00E445F4" w:rsidRDefault="00A90FDF" w:rsidP="6865E3B1">
            <w:pPr>
              <w:pStyle w:val="ListParagraph"/>
              <w:numPr>
                <w:ilvl w:val="0"/>
                <w:numId w:val="1"/>
              </w:numPr>
              <w:spacing w:after="0" w:line="240" w:lineRule="auto"/>
              <w:rPr>
                <w:rFonts w:ascii="Arial" w:hAnsi="Arial" w:cs="Arial"/>
                <w:sz w:val="20"/>
                <w:szCs w:val="20"/>
              </w:rPr>
            </w:pPr>
            <w:r w:rsidRPr="6865E3B1">
              <w:rPr>
                <w:rFonts w:ascii="Arial" w:hAnsi="Arial" w:cs="Arial"/>
                <w:sz w:val="20"/>
                <w:szCs w:val="20"/>
              </w:rPr>
              <w:t>Hyperarousal</w:t>
            </w:r>
          </w:p>
          <w:p w14:paraId="4A0B5A0A" w14:textId="77777777" w:rsidR="00A90FDF" w:rsidRPr="00E445F4" w:rsidRDefault="00A90FDF" w:rsidP="6865E3B1">
            <w:pPr>
              <w:pStyle w:val="ListParagraph"/>
              <w:numPr>
                <w:ilvl w:val="0"/>
                <w:numId w:val="1"/>
              </w:numPr>
              <w:spacing w:after="0" w:line="240" w:lineRule="auto"/>
              <w:rPr>
                <w:rFonts w:ascii="Arial" w:hAnsi="Arial" w:cs="Arial"/>
                <w:sz w:val="20"/>
                <w:szCs w:val="20"/>
              </w:rPr>
            </w:pPr>
            <w:r w:rsidRPr="6865E3B1">
              <w:rPr>
                <w:rFonts w:ascii="Arial" w:hAnsi="Arial" w:cs="Arial"/>
                <w:sz w:val="20"/>
                <w:szCs w:val="20"/>
              </w:rPr>
              <w:t>Emotional numbing</w:t>
            </w:r>
          </w:p>
          <w:p w14:paraId="308A1883" w14:textId="77777777" w:rsidR="00A90FDF" w:rsidRPr="00E445F4" w:rsidRDefault="00A90FDF" w:rsidP="6865E3B1">
            <w:pPr>
              <w:pStyle w:val="ListParagraph"/>
              <w:numPr>
                <w:ilvl w:val="0"/>
                <w:numId w:val="1"/>
              </w:numPr>
              <w:spacing w:after="0" w:line="240" w:lineRule="auto"/>
              <w:rPr>
                <w:rFonts w:ascii="Arial" w:hAnsi="Arial" w:cs="Arial"/>
                <w:sz w:val="20"/>
                <w:szCs w:val="20"/>
              </w:rPr>
            </w:pPr>
            <w:r w:rsidRPr="6865E3B1">
              <w:rPr>
                <w:rFonts w:ascii="Arial" w:hAnsi="Arial" w:cs="Arial"/>
                <w:sz w:val="20"/>
                <w:szCs w:val="20"/>
              </w:rPr>
              <w:t>Change in academic performance</w:t>
            </w:r>
          </w:p>
          <w:p w14:paraId="3CDB1C20" w14:textId="77777777" w:rsidR="00A90FDF" w:rsidRPr="00E445F4" w:rsidRDefault="00A90FDF" w:rsidP="6865E3B1">
            <w:pPr>
              <w:pStyle w:val="ListParagraph"/>
              <w:numPr>
                <w:ilvl w:val="0"/>
                <w:numId w:val="1"/>
              </w:numPr>
              <w:spacing w:after="0" w:line="240" w:lineRule="auto"/>
              <w:rPr>
                <w:rFonts w:ascii="Arial" w:hAnsi="Arial" w:cs="Arial"/>
                <w:sz w:val="20"/>
                <w:szCs w:val="20"/>
              </w:rPr>
            </w:pPr>
            <w:r w:rsidRPr="6865E3B1">
              <w:rPr>
                <w:rFonts w:ascii="Arial" w:hAnsi="Arial" w:cs="Arial"/>
                <w:sz w:val="20"/>
                <w:szCs w:val="20"/>
              </w:rPr>
              <w:t>Somatic complaints</w:t>
            </w:r>
          </w:p>
          <w:p w14:paraId="3CD2DCDB" w14:textId="77777777" w:rsidR="00A90FDF" w:rsidRPr="00E445F4" w:rsidRDefault="00A90FDF" w:rsidP="6865E3B1">
            <w:pPr>
              <w:pStyle w:val="ListParagraph"/>
              <w:numPr>
                <w:ilvl w:val="0"/>
                <w:numId w:val="1"/>
              </w:numPr>
              <w:spacing w:after="0" w:line="240" w:lineRule="auto"/>
              <w:rPr>
                <w:rFonts w:ascii="Arial" w:hAnsi="Arial" w:cs="Arial"/>
                <w:sz w:val="20"/>
                <w:szCs w:val="20"/>
              </w:rPr>
            </w:pPr>
            <w:r w:rsidRPr="6865E3B1">
              <w:rPr>
                <w:rFonts w:ascii="Arial" w:hAnsi="Arial" w:cs="Arial"/>
                <w:sz w:val="20"/>
                <w:szCs w:val="20"/>
              </w:rPr>
              <w:t>Short term and working memory</w:t>
            </w:r>
          </w:p>
          <w:p w14:paraId="006F8040" w14:textId="77777777" w:rsidR="00A90FDF" w:rsidRPr="00E445F4" w:rsidRDefault="00A90FDF" w:rsidP="6865E3B1">
            <w:pPr>
              <w:pStyle w:val="ListParagraph"/>
              <w:numPr>
                <w:ilvl w:val="0"/>
                <w:numId w:val="1"/>
              </w:numPr>
              <w:spacing w:after="0" w:line="240" w:lineRule="auto"/>
              <w:rPr>
                <w:rFonts w:ascii="Arial" w:hAnsi="Arial" w:cs="Arial"/>
                <w:sz w:val="20"/>
                <w:szCs w:val="20"/>
              </w:rPr>
            </w:pPr>
            <w:r w:rsidRPr="6865E3B1">
              <w:rPr>
                <w:rFonts w:ascii="Arial" w:hAnsi="Arial" w:cs="Arial"/>
                <w:sz w:val="20"/>
                <w:szCs w:val="20"/>
              </w:rPr>
              <w:t>Impulsivity</w:t>
            </w:r>
          </w:p>
          <w:p w14:paraId="5097BDB0" w14:textId="77777777" w:rsidR="00A90FDF" w:rsidRPr="00E445F4" w:rsidRDefault="00A90FDF" w:rsidP="6865E3B1">
            <w:pPr>
              <w:pStyle w:val="ListParagraph"/>
              <w:numPr>
                <w:ilvl w:val="0"/>
                <w:numId w:val="1"/>
              </w:numPr>
              <w:spacing w:after="0" w:line="240" w:lineRule="auto"/>
              <w:rPr>
                <w:rFonts w:ascii="Arial" w:hAnsi="Arial" w:cs="Arial"/>
                <w:sz w:val="20"/>
                <w:szCs w:val="20"/>
              </w:rPr>
            </w:pPr>
            <w:r w:rsidRPr="6865E3B1">
              <w:rPr>
                <w:rFonts w:ascii="Arial" w:hAnsi="Arial" w:cs="Arial"/>
                <w:sz w:val="20"/>
                <w:szCs w:val="20"/>
              </w:rPr>
              <w:lastRenderedPageBreak/>
              <w:t>Anger / aggression</w:t>
            </w:r>
          </w:p>
          <w:p w14:paraId="6854E9BE" w14:textId="77777777" w:rsidR="00A90FDF" w:rsidRPr="00E445F4" w:rsidRDefault="00A90FDF" w:rsidP="6865E3B1">
            <w:pPr>
              <w:pStyle w:val="ListParagraph"/>
              <w:numPr>
                <w:ilvl w:val="0"/>
                <w:numId w:val="1"/>
              </w:numPr>
              <w:spacing w:after="0" w:line="240" w:lineRule="auto"/>
              <w:rPr>
                <w:rFonts w:ascii="Arial" w:hAnsi="Arial" w:cs="Arial"/>
                <w:sz w:val="20"/>
                <w:szCs w:val="20"/>
              </w:rPr>
            </w:pPr>
            <w:r w:rsidRPr="6865E3B1">
              <w:rPr>
                <w:rFonts w:ascii="Arial" w:hAnsi="Arial" w:cs="Arial"/>
                <w:sz w:val="20"/>
                <w:szCs w:val="20"/>
              </w:rPr>
              <w:t>Processing speed</w:t>
            </w:r>
          </w:p>
          <w:p w14:paraId="1C981D67" w14:textId="77777777" w:rsidR="00A90FDF" w:rsidRPr="00E445F4" w:rsidRDefault="00A90FDF" w:rsidP="6865E3B1">
            <w:pPr>
              <w:pStyle w:val="ListParagraph"/>
              <w:numPr>
                <w:ilvl w:val="0"/>
                <w:numId w:val="1"/>
              </w:numPr>
              <w:spacing w:after="0" w:line="240" w:lineRule="auto"/>
              <w:rPr>
                <w:rFonts w:ascii="Arial" w:hAnsi="Arial" w:cs="Arial"/>
                <w:sz w:val="20"/>
                <w:szCs w:val="20"/>
              </w:rPr>
            </w:pPr>
            <w:r w:rsidRPr="6865E3B1">
              <w:rPr>
                <w:rFonts w:ascii="Arial" w:hAnsi="Arial" w:cs="Arial"/>
                <w:sz w:val="20"/>
                <w:szCs w:val="20"/>
              </w:rPr>
              <w:t>Reading and spelling</w:t>
            </w:r>
          </w:p>
          <w:p w14:paraId="12ACCA2B" w14:textId="77777777" w:rsidR="00A90FDF" w:rsidRPr="00E445F4" w:rsidRDefault="00A90FDF" w:rsidP="6865E3B1">
            <w:pPr>
              <w:pStyle w:val="ListParagraph"/>
              <w:numPr>
                <w:ilvl w:val="0"/>
                <w:numId w:val="1"/>
              </w:numPr>
              <w:spacing w:after="0" w:line="240" w:lineRule="auto"/>
              <w:rPr>
                <w:rFonts w:ascii="Arial" w:hAnsi="Arial" w:cs="Arial"/>
                <w:sz w:val="20"/>
                <w:szCs w:val="20"/>
              </w:rPr>
            </w:pPr>
            <w:r w:rsidRPr="6865E3B1">
              <w:rPr>
                <w:rFonts w:ascii="Arial" w:hAnsi="Arial" w:cs="Arial"/>
                <w:sz w:val="20"/>
                <w:szCs w:val="20"/>
              </w:rPr>
              <w:t>Speech and language or communication difficulties,</w:t>
            </w:r>
          </w:p>
          <w:p w14:paraId="09D48D9F" w14:textId="77777777" w:rsidR="00A90FDF" w:rsidRPr="00E445F4" w:rsidRDefault="00A90FDF" w:rsidP="6865E3B1">
            <w:pPr>
              <w:pStyle w:val="ListParagraph"/>
              <w:numPr>
                <w:ilvl w:val="0"/>
                <w:numId w:val="1"/>
              </w:numPr>
              <w:spacing w:after="0" w:line="240" w:lineRule="auto"/>
              <w:rPr>
                <w:rFonts w:ascii="Arial" w:hAnsi="Arial" w:cs="Arial"/>
                <w:sz w:val="20"/>
                <w:szCs w:val="20"/>
              </w:rPr>
            </w:pPr>
            <w:r w:rsidRPr="6865E3B1">
              <w:rPr>
                <w:rFonts w:ascii="Arial" w:hAnsi="Arial" w:cs="Arial"/>
                <w:sz w:val="20"/>
                <w:szCs w:val="20"/>
              </w:rPr>
              <w:t>Fine or gross motor skills,</w:t>
            </w:r>
          </w:p>
          <w:p w14:paraId="3A49B081" w14:textId="77777777" w:rsidR="00A90FDF" w:rsidRPr="00E445F4" w:rsidRDefault="00A90FDF" w:rsidP="6865E3B1">
            <w:pPr>
              <w:pStyle w:val="ListParagraph"/>
              <w:numPr>
                <w:ilvl w:val="0"/>
                <w:numId w:val="1"/>
              </w:numPr>
              <w:spacing w:after="0" w:line="240" w:lineRule="auto"/>
              <w:rPr>
                <w:rFonts w:ascii="Arial" w:hAnsi="Arial" w:cs="Arial"/>
                <w:sz w:val="20"/>
                <w:szCs w:val="20"/>
              </w:rPr>
            </w:pPr>
            <w:r w:rsidRPr="6865E3B1">
              <w:rPr>
                <w:rFonts w:ascii="Arial" w:hAnsi="Arial" w:cs="Arial"/>
                <w:sz w:val="20"/>
                <w:szCs w:val="20"/>
              </w:rPr>
              <w:t xml:space="preserve">Attention seeking </w:t>
            </w:r>
          </w:p>
          <w:p w14:paraId="380510FE" w14:textId="77777777" w:rsidR="00A90FDF" w:rsidRPr="00E445F4" w:rsidRDefault="00A90FDF" w:rsidP="6865E3B1">
            <w:pPr>
              <w:pStyle w:val="ListParagraph"/>
              <w:numPr>
                <w:ilvl w:val="0"/>
                <w:numId w:val="1"/>
              </w:numPr>
              <w:spacing w:after="0" w:line="240" w:lineRule="auto"/>
              <w:rPr>
                <w:rFonts w:ascii="Arial" w:hAnsi="Arial" w:cs="Arial"/>
                <w:sz w:val="20"/>
                <w:szCs w:val="20"/>
              </w:rPr>
            </w:pPr>
            <w:r w:rsidRPr="6865E3B1">
              <w:rPr>
                <w:rFonts w:ascii="Arial" w:hAnsi="Arial" w:cs="Arial"/>
                <w:sz w:val="20"/>
                <w:szCs w:val="20"/>
              </w:rPr>
              <w:t xml:space="preserve">Feelings of frustration </w:t>
            </w:r>
          </w:p>
          <w:p w14:paraId="3569A8BB" w14:textId="77777777" w:rsidR="00A90FDF" w:rsidRPr="00E445F4" w:rsidRDefault="00A90FDF" w:rsidP="6865E3B1">
            <w:pPr>
              <w:pStyle w:val="ListParagraph"/>
              <w:numPr>
                <w:ilvl w:val="0"/>
                <w:numId w:val="1"/>
              </w:numPr>
              <w:spacing w:after="0" w:line="240" w:lineRule="auto"/>
              <w:rPr>
                <w:rFonts w:ascii="Arial" w:hAnsi="Arial" w:cs="Arial"/>
                <w:sz w:val="20"/>
                <w:szCs w:val="20"/>
              </w:rPr>
            </w:pPr>
            <w:r w:rsidRPr="6865E3B1">
              <w:rPr>
                <w:rFonts w:ascii="Arial" w:hAnsi="Arial" w:cs="Arial"/>
                <w:sz w:val="20"/>
                <w:szCs w:val="20"/>
              </w:rPr>
              <w:t>Negativity</w:t>
            </w:r>
          </w:p>
          <w:p w14:paraId="317ADA36" w14:textId="77777777" w:rsidR="00A90FDF" w:rsidRPr="00E445F4" w:rsidRDefault="00A90FDF" w:rsidP="004F619E">
            <w:pPr>
              <w:rPr>
                <w:rFonts w:ascii="Arial" w:hAnsi="Arial" w:cs="Arial"/>
                <w:sz w:val="20"/>
                <w:szCs w:val="20"/>
              </w:rPr>
            </w:pPr>
          </w:p>
          <w:p w14:paraId="51122002" w14:textId="77777777" w:rsidR="00A90FDF" w:rsidRPr="00E445F4" w:rsidRDefault="00A90FDF" w:rsidP="00A90FDF">
            <w:pPr>
              <w:spacing w:after="0" w:line="240" w:lineRule="auto"/>
              <w:rPr>
                <w:rFonts w:ascii="Arial" w:hAnsi="Arial" w:cs="Arial"/>
                <w:b/>
                <w:bCs/>
                <w:sz w:val="20"/>
                <w:szCs w:val="20"/>
              </w:rPr>
            </w:pPr>
            <w:r w:rsidRPr="00E445F4">
              <w:rPr>
                <w:rFonts w:ascii="Arial" w:hAnsi="Arial" w:cs="Arial"/>
                <w:b/>
                <w:bCs/>
                <w:sz w:val="20"/>
                <w:szCs w:val="20"/>
              </w:rPr>
              <w:t>Use of whole school assessment toolkits to identify need:</w:t>
            </w:r>
          </w:p>
          <w:p w14:paraId="3F62D720" w14:textId="77777777" w:rsidR="00A90FDF" w:rsidRPr="00E445F4" w:rsidRDefault="00A90FDF" w:rsidP="00A90FDF">
            <w:pPr>
              <w:spacing w:after="0" w:line="240" w:lineRule="auto"/>
              <w:rPr>
                <w:rFonts w:ascii="Arial" w:hAnsi="Arial" w:cs="Arial"/>
                <w:sz w:val="20"/>
                <w:szCs w:val="20"/>
              </w:rPr>
            </w:pPr>
            <w:r w:rsidRPr="00E445F4">
              <w:rPr>
                <w:rFonts w:ascii="Arial" w:hAnsi="Arial" w:cs="Arial"/>
                <w:sz w:val="20"/>
                <w:szCs w:val="20"/>
              </w:rPr>
              <w:t xml:space="preserve">       </w:t>
            </w:r>
            <w:hyperlink r:id="rId21" w:history="1">
              <w:r w:rsidRPr="00E445F4">
                <w:rPr>
                  <w:rStyle w:val="Hyperlink"/>
                  <w:rFonts w:ascii="Arial" w:hAnsi="Arial" w:cs="Arial"/>
                  <w:sz w:val="20"/>
                  <w:szCs w:val="20"/>
                </w:rPr>
                <w:t>Thrive Approach</w:t>
              </w:r>
            </w:hyperlink>
          </w:p>
          <w:p w14:paraId="34F3EB8F" w14:textId="63880341" w:rsidR="00A90FDF" w:rsidRPr="00E445F4" w:rsidRDefault="00A90FDF" w:rsidP="00A90FDF">
            <w:pPr>
              <w:spacing w:after="0" w:line="240" w:lineRule="auto"/>
              <w:rPr>
                <w:rFonts w:ascii="Arial" w:hAnsi="Arial" w:cs="Arial"/>
                <w:sz w:val="20"/>
                <w:szCs w:val="20"/>
              </w:rPr>
            </w:pPr>
            <w:r w:rsidRPr="00E445F4">
              <w:rPr>
                <w:rFonts w:ascii="Arial" w:hAnsi="Arial" w:cs="Arial"/>
                <w:sz w:val="20"/>
                <w:szCs w:val="20"/>
              </w:rPr>
              <w:t xml:space="preserve">       </w:t>
            </w:r>
            <w:hyperlink r:id="rId22" w:history="1">
              <w:r w:rsidRPr="00E445F4">
                <w:rPr>
                  <w:rStyle w:val="Hyperlink"/>
                  <w:rFonts w:ascii="Arial" w:hAnsi="Arial" w:cs="Arial"/>
                  <w:sz w:val="20"/>
                  <w:szCs w:val="20"/>
                </w:rPr>
                <w:t>Classroom Wellbeing Toolkit</w:t>
              </w:r>
            </w:hyperlink>
          </w:p>
          <w:p w14:paraId="0956AEA1" w14:textId="77777777" w:rsidR="00A90FDF" w:rsidRPr="00E445F4" w:rsidRDefault="00A90FDF" w:rsidP="00A90FDF">
            <w:pPr>
              <w:pStyle w:val="ListParagraph"/>
              <w:numPr>
                <w:ilvl w:val="0"/>
                <w:numId w:val="28"/>
              </w:numPr>
              <w:spacing w:after="0" w:line="240" w:lineRule="auto"/>
              <w:rPr>
                <w:rFonts w:ascii="Arial" w:hAnsi="Arial" w:cs="Arial"/>
                <w:sz w:val="20"/>
                <w:szCs w:val="20"/>
              </w:rPr>
            </w:pPr>
            <w:r w:rsidRPr="00E445F4">
              <w:rPr>
                <w:rFonts w:ascii="Arial" w:hAnsi="Arial" w:cs="Arial"/>
                <w:sz w:val="20"/>
                <w:szCs w:val="20"/>
              </w:rPr>
              <w:t>Whole school reporting systems- analysis of SEND and pastoral systems and purposes (Holistic data)</w:t>
            </w:r>
          </w:p>
          <w:p w14:paraId="5D760791" w14:textId="77777777" w:rsidR="00A90FDF" w:rsidRPr="00E445F4" w:rsidRDefault="00A90FDF" w:rsidP="00A90FDF">
            <w:pPr>
              <w:pStyle w:val="ListParagraph"/>
              <w:numPr>
                <w:ilvl w:val="0"/>
                <w:numId w:val="6"/>
              </w:numPr>
              <w:spacing w:after="0" w:line="240" w:lineRule="auto"/>
              <w:rPr>
                <w:rFonts w:ascii="Arial" w:hAnsi="Arial" w:cs="Arial"/>
                <w:sz w:val="20"/>
                <w:szCs w:val="20"/>
              </w:rPr>
            </w:pPr>
            <w:r w:rsidRPr="00E445F4">
              <w:rPr>
                <w:rFonts w:ascii="Arial" w:hAnsi="Arial" w:cs="Arial"/>
                <w:sz w:val="20"/>
                <w:szCs w:val="20"/>
              </w:rPr>
              <w:t>Academic progress tracking and analysis</w:t>
            </w:r>
          </w:p>
          <w:p w14:paraId="7446F1A8" w14:textId="77777777" w:rsidR="00A90FDF" w:rsidRDefault="001638EF" w:rsidP="004F619E">
            <w:pPr>
              <w:pStyle w:val="ListParagraph"/>
              <w:numPr>
                <w:ilvl w:val="0"/>
                <w:numId w:val="28"/>
              </w:numPr>
              <w:spacing w:after="0" w:line="240" w:lineRule="auto"/>
              <w:rPr>
                <w:rFonts w:ascii="Arial" w:hAnsi="Arial" w:cs="Arial"/>
                <w:sz w:val="20"/>
                <w:szCs w:val="20"/>
              </w:rPr>
            </w:pPr>
            <w:r w:rsidRPr="00E445F4">
              <w:rPr>
                <w:rFonts w:ascii="Arial" w:hAnsi="Arial" w:cs="Arial"/>
                <w:sz w:val="20"/>
                <w:szCs w:val="20"/>
              </w:rPr>
              <w:t>P</w:t>
            </w:r>
            <w:r w:rsidR="00A90FDF" w:rsidRPr="00E445F4">
              <w:rPr>
                <w:rFonts w:ascii="Arial" w:hAnsi="Arial" w:cs="Arial"/>
                <w:sz w:val="20"/>
                <w:szCs w:val="20"/>
              </w:rPr>
              <w:t>upil and parent/carer voice</w:t>
            </w:r>
          </w:p>
          <w:p w14:paraId="7BE84DC0" w14:textId="77777777" w:rsidR="00D541B9" w:rsidRDefault="00D541B9" w:rsidP="004F619E">
            <w:pPr>
              <w:pStyle w:val="ListParagraph"/>
              <w:numPr>
                <w:ilvl w:val="0"/>
                <w:numId w:val="28"/>
              </w:numPr>
              <w:spacing w:after="0" w:line="240" w:lineRule="auto"/>
              <w:rPr>
                <w:rFonts w:ascii="Arial" w:hAnsi="Arial" w:cs="Arial"/>
                <w:sz w:val="20"/>
                <w:szCs w:val="20"/>
              </w:rPr>
            </w:pPr>
            <w:hyperlink r:id="rId23" w:history="1">
              <w:r w:rsidRPr="00D541B9">
                <w:rPr>
                  <w:rStyle w:val="Hyperlink"/>
                  <w:rFonts w:ascii="Arial" w:hAnsi="Arial" w:cs="Arial"/>
                  <w:sz w:val="20"/>
                  <w:szCs w:val="20"/>
                </w:rPr>
                <w:t>RCADs anxiety checklist</w:t>
              </w:r>
            </w:hyperlink>
          </w:p>
          <w:p w14:paraId="56597E4E" w14:textId="43E78015" w:rsidR="00D541B9" w:rsidRPr="00D541B9" w:rsidRDefault="00D541B9" w:rsidP="00D541B9">
            <w:pPr>
              <w:spacing w:after="0" w:line="240" w:lineRule="auto"/>
              <w:rPr>
                <w:rFonts w:ascii="Arial" w:hAnsi="Arial" w:cs="Arial"/>
                <w:sz w:val="20"/>
                <w:szCs w:val="20"/>
              </w:rPr>
            </w:pPr>
          </w:p>
        </w:tc>
        <w:tc>
          <w:tcPr>
            <w:tcW w:w="3827" w:type="dxa"/>
          </w:tcPr>
          <w:p w14:paraId="424F5EF0" w14:textId="77777777" w:rsidR="00A90FDF" w:rsidRPr="00E445F4" w:rsidRDefault="00A90FDF" w:rsidP="004F619E">
            <w:pPr>
              <w:pStyle w:val="ListParagraph"/>
              <w:numPr>
                <w:ilvl w:val="0"/>
                <w:numId w:val="4"/>
              </w:numPr>
              <w:spacing w:after="0" w:line="240" w:lineRule="auto"/>
              <w:rPr>
                <w:rFonts w:ascii="Arial" w:hAnsi="Arial" w:cs="Arial"/>
                <w:sz w:val="20"/>
                <w:szCs w:val="20"/>
              </w:rPr>
            </w:pPr>
            <w:r w:rsidRPr="00E445F4">
              <w:rPr>
                <w:rFonts w:ascii="Arial" w:hAnsi="Arial" w:cs="Arial"/>
                <w:sz w:val="20"/>
                <w:szCs w:val="20"/>
              </w:rPr>
              <w:lastRenderedPageBreak/>
              <w:t>A suitably detailed and appropriate Individual Provision Map (IPM).</w:t>
            </w:r>
          </w:p>
          <w:p w14:paraId="79F9E68A" w14:textId="77777777" w:rsidR="00A90FDF" w:rsidRPr="00E445F4" w:rsidRDefault="00A90FDF" w:rsidP="001638EF">
            <w:pPr>
              <w:spacing w:after="0"/>
              <w:rPr>
                <w:rFonts w:ascii="Arial" w:hAnsi="Arial" w:cs="Arial"/>
                <w:b/>
                <w:bCs/>
                <w:sz w:val="20"/>
                <w:szCs w:val="20"/>
              </w:rPr>
            </w:pPr>
          </w:p>
          <w:p w14:paraId="030E35AC" w14:textId="13F9EB1D" w:rsidR="00A90FDF" w:rsidRPr="00E445F4" w:rsidRDefault="2F6B8D4D" w:rsidP="001638EF">
            <w:pPr>
              <w:spacing w:after="0"/>
              <w:rPr>
                <w:rFonts w:ascii="Arial" w:hAnsi="Arial" w:cs="Arial"/>
                <w:b/>
                <w:bCs/>
                <w:sz w:val="20"/>
                <w:szCs w:val="20"/>
              </w:rPr>
            </w:pPr>
            <w:hyperlink r:id="rId24">
              <w:r w:rsidRPr="6865E3B1">
                <w:rPr>
                  <w:rStyle w:val="Hyperlink"/>
                  <w:rFonts w:ascii="Arial" w:hAnsi="Arial" w:cs="Arial"/>
                  <w:b/>
                  <w:bCs/>
                  <w:sz w:val="20"/>
                  <w:szCs w:val="20"/>
                </w:rPr>
                <w:t>A</w:t>
              </w:r>
              <w:r w:rsidR="77A2A577" w:rsidRPr="6865E3B1">
                <w:rPr>
                  <w:rStyle w:val="Hyperlink"/>
                  <w:rFonts w:ascii="Arial" w:hAnsi="Arial" w:cs="Arial"/>
                  <w:b/>
                  <w:bCs/>
                  <w:sz w:val="20"/>
                  <w:szCs w:val="20"/>
                </w:rPr>
                <w:t>daptations</w:t>
              </w:r>
              <w:r w:rsidR="5410509E" w:rsidRPr="6865E3B1">
                <w:rPr>
                  <w:rStyle w:val="Hyperlink"/>
                  <w:rFonts w:ascii="Arial" w:hAnsi="Arial" w:cs="Arial"/>
                  <w:b/>
                  <w:bCs/>
                  <w:sz w:val="20"/>
                  <w:szCs w:val="20"/>
                </w:rPr>
                <w:t>:</w:t>
              </w:r>
            </w:hyperlink>
          </w:p>
          <w:p w14:paraId="532DAC93" w14:textId="77777777" w:rsidR="00A90FDF" w:rsidRPr="00E445F4" w:rsidRDefault="00A90FDF" w:rsidP="001638EF">
            <w:pPr>
              <w:pStyle w:val="ListParagraph"/>
              <w:numPr>
                <w:ilvl w:val="0"/>
                <w:numId w:val="4"/>
              </w:numPr>
              <w:spacing w:after="0" w:line="240" w:lineRule="auto"/>
              <w:rPr>
                <w:rFonts w:ascii="Arial" w:hAnsi="Arial" w:cs="Arial"/>
                <w:sz w:val="20"/>
                <w:szCs w:val="20"/>
              </w:rPr>
            </w:pPr>
            <w:r w:rsidRPr="00E445F4">
              <w:rPr>
                <w:rFonts w:ascii="Arial" w:hAnsi="Arial" w:cs="Arial"/>
                <w:sz w:val="20"/>
                <w:szCs w:val="20"/>
              </w:rPr>
              <w:t>Tasks adapted, simplified, or extended.</w:t>
            </w:r>
          </w:p>
          <w:p w14:paraId="1A4259E0" w14:textId="77777777" w:rsidR="00A90FDF" w:rsidRPr="00E445F4" w:rsidRDefault="00A90FDF" w:rsidP="001638EF">
            <w:pPr>
              <w:pStyle w:val="ListParagraph"/>
              <w:numPr>
                <w:ilvl w:val="0"/>
                <w:numId w:val="4"/>
              </w:numPr>
              <w:spacing w:after="0" w:line="240" w:lineRule="auto"/>
              <w:rPr>
                <w:rFonts w:ascii="Arial" w:hAnsi="Arial" w:cs="Arial"/>
                <w:sz w:val="20"/>
                <w:szCs w:val="20"/>
              </w:rPr>
            </w:pPr>
            <w:r w:rsidRPr="00E445F4">
              <w:rPr>
                <w:rFonts w:ascii="Arial" w:hAnsi="Arial" w:cs="Arial"/>
                <w:sz w:val="20"/>
                <w:szCs w:val="20"/>
              </w:rPr>
              <w:t xml:space="preserve">Check for understanding regularly </w:t>
            </w:r>
          </w:p>
          <w:p w14:paraId="7E7EA204" w14:textId="77777777" w:rsidR="00A90FDF" w:rsidRPr="00E445F4" w:rsidRDefault="00A90FDF" w:rsidP="001638EF">
            <w:pPr>
              <w:pStyle w:val="ListParagraph"/>
              <w:numPr>
                <w:ilvl w:val="0"/>
                <w:numId w:val="4"/>
              </w:numPr>
              <w:spacing w:after="0" w:line="240" w:lineRule="auto"/>
              <w:rPr>
                <w:rFonts w:ascii="Arial" w:hAnsi="Arial" w:cs="Arial"/>
                <w:sz w:val="20"/>
                <w:szCs w:val="20"/>
              </w:rPr>
            </w:pPr>
            <w:r w:rsidRPr="00E445F4">
              <w:rPr>
                <w:rFonts w:ascii="Arial" w:hAnsi="Arial" w:cs="Arial"/>
                <w:sz w:val="20"/>
                <w:szCs w:val="20"/>
              </w:rPr>
              <w:t>Visual cues and prompts</w:t>
            </w:r>
          </w:p>
          <w:p w14:paraId="5B1A63C5" w14:textId="77777777" w:rsidR="00A90FDF" w:rsidRPr="00E445F4" w:rsidRDefault="00A90FDF" w:rsidP="001638EF">
            <w:pPr>
              <w:pStyle w:val="ListParagraph"/>
              <w:numPr>
                <w:ilvl w:val="0"/>
                <w:numId w:val="4"/>
              </w:numPr>
              <w:spacing w:after="0" w:line="240" w:lineRule="auto"/>
              <w:rPr>
                <w:rFonts w:ascii="Arial" w:hAnsi="Arial" w:cs="Arial"/>
                <w:sz w:val="20"/>
                <w:szCs w:val="20"/>
              </w:rPr>
            </w:pPr>
            <w:r w:rsidRPr="00E445F4">
              <w:rPr>
                <w:rFonts w:ascii="Arial" w:hAnsi="Arial" w:cs="Arial"/>
                <w:sz w:val="20"/>
                <w:szCs w:val="20"/>
              </w:rPr>
              <w:t>Collaborative working opportunities</w:t>
            </w:r>
          </w:p>
          <w:p w14:paraId="1E726133" w14:textId="77777777" w:rsidR="00A90FDF" w:rsidRPr="00E445F4" w:rsidRDefault="00A90FDF" w:rsidP="001638EF">
            <w:pPr>
              <w:pStyle w:val="ListParagraph"/>
              <w:numPr>
                <w:ilvl w:val="0"/>
                <w:numId w:val="4"/>
              </w:numPr>
              <w:spacing w:after="0" w:line="240" w:lineRule="auto"/>
              <w:rPr>
                <w:rFonts w:ascii="Arial" w:hAnsi="Arial" w:cs="Arial"/>
                <w:sz w:val="20"/>
                <w:szCs w:val="20"/>
              </w:rPr>
            </w:pPr>
            <w:r w:rsidRPr="00E445F4">
              <w:rPr>
                <w:rFonts w:ascii="Arial" w:hAnsi="Arial" w:cs="Arial"/>
                <w:sz w:val="20"/>
                <w:szCs w:val="20"/>
              </w:rPr>
              <w:t>Repetition and reinforcement of skills</w:t>
            </w:r>
          </w:p>
          <w:p w14:paraId="250792D5" w14:textId="77777777" w:rsidR="00A90FDF" w:rsidRPr="00E445F4" w:rsidRDefault="00A90FDF" w:rsidP="001638EF">
            <w:pPr>
              <w:pStyle w:val="ListParagraph"/>
              <w:numPr>
                <w:ilvl w:val="0"/>
                <w:numId w:val="4"/>
              </w:numPr>
              <w:spacing w:after="0" w:line="240" w:lineRule="auto"/>
              <w:rPr>
                <w:rFonts w:ascii="Arial" w:hAnsi="Arial" w:cs="Arial"/>
                <w:sz w:val="20"/>
                <w:szCs w:val="20"/>
              </w:rPr>
            </w:pPr>
            <w:r w:rsidRPr="00E445F4">
              <w:rPr>
                <w:rFonts w:ascii="Arial" w:hAnsi="Arial" w:cs="Arial"/>
                <w:sz w:val="20"/>
                <w:szCs w:val="20"/>
              </w:rPr>
              <w:t>Use of worked examples</w:t>
            </w:r>
          </w:p>
          <w:p w14:paraId="2E98BCC9" w14:textId="77777777" w:rsidR="00A90FDF" w:rsidRPr="00E445F4" w:rsidRDefault="00A90FDF" w:rsidP="001638EF">
            <w:pPr>
              <w:pStyle w:val="ListParagraph"/>
              <w:numPr>
                <w:ilvl w:val="0"/>
                <w:numId w:val="4"/>
              </w:numPr>
              <w:spacing w:after="0" w:line="240" w:lineRule="auto"/>
              <w:rPr>
                <w:rFonts w:ascii="Arial" w:hAnsi="Arial" w:cs="Arial"/>
                <w:sz w:val="20"/>
                <w:szCs w:val="20"/>
              </w:rPr>
            </w:pPr>
            <w:r w:rsidRPr="00E445F4">
              <w:rPr>
                <w:rFonts w:ascii="Arial" w:hAnsi="Arial" w:cs="Arial"/>
                <w:sz w:val="20"/>
                <w:szCs w:val="20"/>
              </w:rPr>
              <w:t>Positive praise / feedback</w:t>
            </w:r>
          </w:p>
          <w:p w14:paraId="348F48D5" w14:textId="77777777" w:rsidR="00A90FDF" w:rsidRPr="00E445F4" w:rsidRDefault="00A90FDF" w:rsidP="001638EF">
            <w:pPr>
              <w:pStyle w:val="ListParagraph"/>
              <w:numPr>
                <w:ilvl w:val="0"/>
                <w:numId w:val="4"/>
              </w:numPr>
              <w:spacing w:after="0" w:line="240" w:lineRule="auto"/>
              <w:rPr>
                <w:rFonts w:ascii="Arial" w:hAnsi="Arial" w:cs="Arial"/>
                <w:sz w:val="20"/>
                <w:szCs w:val="20"/>
              </w:rPr>
            </w:pPr>
            <w:r w:rsidRPr="00E445F4">
              <w:rPr>
                <w:rFonts w:ascii="Arial" w:hAnsi="Arial" w:cs="Arial"/>
                <w:sz w:val="20"/>
                <w:szCs w:val="20"/>
              </w:rPr>
              <w:t>Clear verbal and written language</w:t>
            </w:r>
          </w:p>
          <w:p w14:paraId="77E9D6BD" w14:textId="77777777" w:rsidR="00A90FDF" w:rsidRPr="00E445F4" w:rsidRDefault="00A90FDF" w:rsidP="001638EF">
            <w:pPr>
              <w:pStyle w:val="ListParagraph"/>
              <w:numPr>
                <w:ilvl w:val="0"/>
                <w:numId w:val="4"/>
              </w:numPr>
              <w:spacing w:after="0" w:line="240" w:lineRule="auto"/>
              <w:rPr>
                <w:rFonts w:ascii="Arial" w:hAnsi="Arial" w:cs="Arial"/>
                <w:sz w:val="20"/>
                <w:szCs w:val="20"/>
              </w:rPr>
            </w:pPr>
            <w:r w:rsidRPr="00E445F4">
              <w:rPr>
                <w:rFonts w:ascii="Arial" w:hAnsi="Arial" w:cs="Arial"/>
                <w:sz w:val="20"/>
                <w:szCs w:val="20"/>
              </w:rPr>
              <w:t>Repeat / clarify instructions</w:t>
            </w:r>
          </w:p>
          <w:p w14:paraId="60DFF5D0" w14:textId="77777777" w:rsidR="00A90FDF" w:rsidRPr="00E445F4" w:rsidRDefault="00A90FDF" w:rsidP="001638EF">
            <w:pPr>
              <w:pStyle w:val="ListParagraph"/>
              <w:numPr>
                <w:ilvl w:val="0"/>
                <w:numId w:val="4"/>
              </w:numPr>
              <w:spacing w:after="0" w:line="240" w:lineRule="auto"/>
              <w:rPr>
                <w:rFonts w:ascii="Arial" w:hAnsi="Arial" w:cs="Arial"/>
                <w:sz w:val="20"/>
                <w:szCs w:val="20"/>
              </w:rPr>
            </w:pPr>
            <w:r w:rsidRPr="00E445F4">
              <w:rPr>
                <w:rFonts w:ascii="Arial" w:hAnsi="Arial" w:cs="Arial"/>
                <w:sz w:val="20"/>
                <w:szCs w:val="20"/>
              </w:rPr>
              <w:t>Links are made to real life experiences</w:t>
            </w:r>
          </w:p>
          <w:p w14:paraId="0AE60ECC" w14:textId="77777777" w:rsidR="00A90FDF" w:rsidRPr="00E445F4" w:rsidRDefault="00A90FDF" w:rsidP="001638EF">
            <w:pPr>
              <w:pStyle w:val="ListParagraph"/>
              <w:numPr>
                <w:ilvl w:val="0"/>
                <w:numId w:val="4"/>
              </w:numPr>
              <w:spacing w:after="0" w:line="240" w:lineRule="auto"/>
              <w:rPr>
                <w:rFonts w:ascii="Arial" w:eastAsiaTheme="minorEastAsia" w:hAnsi="Arial" w:cs="Arial"/>
                <w:sz w:val="20"/>
                <w:szCs w:val="20"/>
              </w:rPr>
            </w:pPr>
            <w:r w:rsidRPr="00E445F4">
              <w:rPr>
                <w:rFonts w:ascii="Arial" w:eastAsiaTheme="minorEastAsia" w:hAnsi="Arial" w:cs="Arial"/>
                <w:sz w:val="20"/>
                <w:szCs w:val="20"/>
              </w:rPr>
              <w:t>Personalise teaching to pupils’ interests and way of learning</w:t>
            </w:r>
          </w:p>
          <w:p w14:paraId="36D2609B" w14:textId="77777777" w:rsidR="00A90FDF" w:rsidRPr="00E445F4" w:rsidRDefault="00A90FDF" w:rsidP="001638EF">
            <w:pPr>
              <w:pStyle w:val="ListParagraph"/>
              <w:numPr>
                <w:ilvl w:val="0"/>
                <w:numId w:val="4"/>
              </w:numPr>
              <w:spacing w:after="0" w:line="240" w:lineRule="auto"/>
              <w:rPr>
                <w:rFonts w:ascii="Arial" w:eastAsiaTheme="minorEastAsia" w:hAnsi="Arial" w:cs="Arial"/>
                <w:sz w:val="20"/>
                <w:szCs w:val="20"/>
              </w:rPr>
            </w:pPr>
            <w:r w:rsidRPr="00E445F4">
              <w:rPr>
                <w:rFonts w:ascii="Arial" w:eastAsiaTheme="minorEastAsia" w:hAnsi="Arial" w:cs="Arial"/>
                <w:sz w:val="20"/>
                <w:szCs w:val="20"/>
              </w:rPr>
              <w:t>Whole class movement breaks</w:t>
            </w:r>
          </w:p>
          <w:p w14:paraId="3FD0F280" w14:textId="77777777" w:rsidR="00A90FDF" w:rsidRPr="00E445F4" w:rsidRDefault="00A90FDF" w:rsidP="001638EF">
            <w:pPr>
              <w:spacing w:after="0"/>
              <w:rPr>
                <w:rFonts w:ascii="Arial" w:eastAsiaTheme="minorEastAsia" w:hAnsi="Arial" w:cs="Arial"/>
                <w:color w:val="000000" w:themeColor="text1"/>
                <w:sz w:val="20"/>
                <w:szCs w:val="20"/>
              </w:rPr>
            </w:pPr>
          </w:p>
          <w:p w14:paraId="4DF3EA52" w14:textId="6A48F354" w:rsidR="00A90FDF" w:rsidRPr="00E445F4" w:rsidRDefault="00A90FDF" w:rsidP="001638EF">
            <w:pPr>
              <w:spacing w:after="0"/>
              <w:rPr>
                <w:rFonts w:ascii="Arial" w:eastAsiaTheme="minorEastAsia" w:hAnsi="Arial" w:cs="Arial"/>
                <w:b/>
                <w:bCs/>
                <w:color w:val="000000" w:themeColor="text1"/>
                <w:sz w:val="20"/>
                <w:szCs w:val="20"/>
              </w:rPr>
            </w:pPr>
            <w:hyperlink r:id="rId25" w:history="1">
              <w:r w:rsidRPr="00E445F4">
                <w:rPr>
                  <w:rStyle w:val="Hyperlink"/>
                  <w:rFonts w:ascii="Arial" w:eastAsiaTheme="minorEastAsia" w:hAnsi="Arial" w:cs="Arial"/>
                  <w:b/>
                  <w:bCs/>
                  <w:sz w:val="20"/>
                  <w:szCs w:val="20"/>
                </w:rPr>
                <w:t>Co-regulation:</w:t>
              </w:r>
            </w:hyperlink>
          </w:p>
          <w:p w14:paraId="2171331E" w14:textId="77777777" w:rsidR="00A90FDF" w:rsidRPr="00E445F4" w:rsidRDefault="00A90FDF" w:rsidP="004F619E">
            <w:pPr>
              <w:pStyle w:val="ListParagraph"/>
              <w:numPr>
                <w:ilvl w:val="0"/>
                <w:numId w:val="16"/>
              </w:numPr>
              <w:spacing w:after="0" w:line="240" w:lineRule="auto"/>
              <w:ind w:left="360"/>
              <w:rPr>
                <w:rFonts w:ascii="Arial" w:hAnsi="Arial" w:cs="Arial"/>
                <w:sz w:val="20"/>
                <w:szCs w:val="20"/>
              </w:rPr>
            </w:pPr>
            <w:r w:rsidRPr="00E445F4">
              <w:rPr>
                <w:rFonts w:ascii="Arial" w:eastAsiaTheme="minorEastAsia" w:hAnsi="Arial" w:cs="Arial"/>
                <w:color w:val="000000" w:themeColor="text1"/>
                <w:sz w:val="20"/>
                <w:szCs w:val="20"/>
              </w:rPr>
              <w:t>Maintain clear boundaries and expectations</w:t>
            </w:r>
          </w:p>
          <w:p w14:paraId="0EC2CBE3" w14:textId="77777777" w:rsidR="00A90FDF" w:rsidRPr="00E445F4" w:rsidRDefault="00A90FDF" w:rsidP="004F619E">
            <w:pPr>
              <w:pStyle w:val="ListParagraph"/>
              <w:numPr>
                <w:ilvl w:val="0"/>
                <w:numId w:val="4"/>
              </w:numPr>
              <w:spacing w:after="0" w:line="240" w:lineRule="auto"/>
              <w:rPr>
                <w:rFonts w:ascii="Arial" w:hAnsi="Arial" w:cs="Arial"/>
                <w:sz w:val="20"/>
                <w:szCs w:val="20"/>
              </w:rPr>
            </w:pPr>
            <w:r w:rsidRPr="00E445F4">
              <w:rPr>
                <w:rFonts w:ascii="Arial" w:hAnsi="Arial" w:cs="Arial"/>
                <w:sz w:val="20"/>
                <w:szCs w:val="20"/>
              </w:rPr>
              <w:t>Adult modelling of emotions and states of wellbeing</w:t>
            </w:r>
          </w:p>
          <w:p w14:paraId="6214699A" w14:textId="77777777" w:rsidR="00A90FDF" w:rsidRPr="00E445F4" w:rsidRDefault="00A90FDF" w:rsidP="004F619E">
            <w:pPr>
              <w:pStyle w:val="ListParagraph"/>
              <w:numPr>
                <w:ilvl w:val="0"/>
                <w:numId w:val="4"/>
              </w:numPr>
              <w:spacing w:after="0" w:line="240" w:lineRule="auto"/>
              <w:rPr>
                <w:rFonts w:ascii="Arial" w:hAnsi="Arial" w:cs="Arial"/>
                <w:sz w:val="20"/>
                <w:szCs w:val="20"/>
                <w:u w:val="single"/>
              </w:rPr>
            </w:pPr>
            <w:r w:rsidRPr="00E445F4">
              <w:rPr>
                <w:rFonts w:ascii="Arial" w:hAnsi="Arial" w:cs="Arial"/>
                <w:sz w:val="20"/>
                <w:szCs w:val="20"/>
              </w:rPr>
              <w:t>Opportunity for talking about emotions and feelings</w:t>
            </w:r>
          </w:p>
          <w:p w14:paraId="4424243E" w14:textId="77777777" w:rsidR="00A90FDF" w:rsidRPr="00E445F4" w:rsidRDefault="00A90FDF" w:rsidP="00A90FDF">
            <w:pPr>
              <w:pStyle w:val="ListParagraph"/>
              <w:numPr>
                <w:ilvl w:val="0"/>
                <w:numId w:val="4"/>
              </w:numPr>
              <w:spacing w:after="0" w:line="240" w:lineRule="auto"/>
              <w:rPr>
                <w:rFonts w:ascii="Arial" w:hAnsi="Arial" w:cs="Arial"/>
                <w:sz w:val="20"/>
                <w:szCs w:val="20"/>
              </w:rPr>
            </w:pPr>
            <w:r w:rsidRPr="00E445F4">
              <w:rPr>
                <w:rFonts w:ascii="Arial" w:hAnsi="Arial" w:cs="Arial"/>
                <w:sz w:val="20"/>
                <w:szCs w:val="20"/>
              </w:rPr>
              <w:t>Avoid confrontational language</w:t>
            </w:r>
          </w:p>
          <w:p w14:paraId="398F3C8F" w14:textId="77777777" w:rsidR="00A90FDF" w:rsidRPr="00E445F4" w:rsidRDefault="00A90FDF" w:rsidP="00A90FDF">
            <w:pPr>
              <w:pStyle w:val="ListParagraph"/>
              <w:numPr>
                <w:ilvl w:val="0"/>
                <w:numId w:val="4"/>
              </w:numPr>
              <w:spacing w:after="0"/>
              <w:jc w:val="both"/>
              <w:rPr>
                <w:rFonts w:ascii="Arial" w:hAnsi="Arial" w:cs="Arial"/>
                <w:sz w:val="20"/>
                <w:szCs w:val="20"/>
              </w:rPr>
            </w:pPr>
            <w:r w:rsidRPr="00E445F4">
              <w:rPr>
                <w:rFonts w:ascii="Arial" w:hAnsi="Arial" w:cs="Arial"/>
                <w:color w:val="000000" w:themeColor="text1"/>
                <w:sz w:val="20"/>
                <w:szCs w:val="20"/>
              </w:rPr>
              <w:t>Planned opportunities to learn and practise social and emotional skills during structured and unstructured activities</w:t>
            </w:r>
          </w:p>
          <w:p w14:paraId="47131237" w14:textId="4899EBFC" w:rsidR="00A90FDF" w:rsidRPr="00E445F4" w:rsidRDefault="00A90FDF" w:rsidP="00A90FDF">
            <w:pPr>
              <w:pStyle w:val="ListParagraph"/>
              <w:numPr>
                <w:ilvl w:val="0"/>
                <w:numId w:val="4"/>
              </w:numPr>
              <w:spacing w:after="0"/>
              <w:jc w:val="both"/>
              <w:rPr>
                <w:rFonts w:ascii="Arial" w:hAnsi="Arial" w:cs="Arial"/>
                <w:sz w:val="20"/>
                <w:szCs w:val="20"/>
              </w:rPr>
            </w:pPr>
            <w:r w:rsidRPr="6865E3B1">
              <w:rPr>
                <w:rFonts w:ascii="Arial" w:eastAsiaTheme="minorEastAsia" w:hAnsi="Arial" w:cs="Arial"/>
                <w:sz w:val="20"/>
                <w:szCs w:val="20"/>
              </w:rPr>
              <w:t>Shared</w:t>
            </w:r>
            <w:r w:rsidR="1F96C8BD" w:rsidRPr="6865E3B1">
              <w:rPr>
                <w:rFonts w:ascii="Arial" w:eastAsiaTheme="minorEastAsia" w:hAnsi="Arial" w:cs="Arial"/>
                <w:sz w:val="20"/>
                <w:szCs w:val="20"/>
              </w:rPr>
              <w:t xml:space="preserve"> </w:t>
            </w:r>
            <w:r w:rsidRPr="6865E3B1">
              <w:rPr>
                <w:rFonts w:ascii="Arial" w:eastAsiaTheme="minorEastAsia" w:hAnsi="Arial" w:cs="Arial"/>
                <w:sz w:val="20"/>
                <w:szCs w:val="20"/>
              </w:rPr>
              <w:t>scripts for consistent language and language of choice</w:t>
            </w:r>
          </w:p>
          <w:p w14:paraId="41AEA0C5" w14:textId="77777777" w:rsidR="00A90FDF" w:rsidRPr="00E445F4" w:rsidRDefault="00A90FDF" w:rsidP="00A90FDF">
            <w:pPr>
              <w:pStyle w:val="ListParagraph"/>
              <w:numPr>
                <w:ilvl w:val="0"/>
                <w:numId w:val="4"/>
              </w:numPr>
              <w:spacing w:after="0"/>
              <w:rPr>
                <w:rFonts w:ascii="Arial" w:eastAsiaTheme="minorEastAsia" w:hAnsi="Arial" w:cs="Arial"/>
                <w:sz w:val="20"/>
                <w:szCs w:val="20"/>
              </w:rPr>
            </w:pPr>
            <w:r w:rsidRPr="00E445F4">
              <w:rPr>
                <w:rFonts w:ascii="Arial" w:eastAsiaTheme="minorEastAsia" w:hAnsi="Arial" w:cs="Arial"/>
                <w:sz w:val="20"/>
                <w:szCs w:val="20"/>
              </w:rPr>
              <w:t xml:space="preserve">Direct language (instead of saying “shall we tidy up/ do you want….” </w:t>
            </w:r>
            <w:r w:rsidRPr="00E445F4">
              <w:rPr>
                <w:rFonts w:ascii="Arial" w:eastAsiaTheme="minorEastAsia" w:hAnsi="Arial" w:cs="Arial"/>
                <w:sz w:val="20"/>
                <w:szCs w:val="20"/>
              </w:rPr>
              <w:lastRenderedPageBreak/>
              <w:t>Say “Tidy up time”, or “Let’s do/ go…”</w:t>
            </w:r>
          </w:p>
          <w:p w14:paraId="635A88C5" w14:textId="77777777" w:rsidR="00A90FDF" w:rsidRDefault="00A90FDF" w:rsidP="004F619E">
            <w:pPr>
              <w:pStyle w:val="ListParagraph"/>
              <w:numPr>
                <w:ilvl w:val="0"/>
                <w:numId w:val="4"/>
              </w:numPr>
              <w:spacing w:after="0" w:line="240" w:lineRule="auto"/>
              <w:rPr>
                <w:rFonts w:ascii="Arial" w:eastAsiaTheme="minorEastAsia" w:hAnsi="Arial" w:cs="Arial"/>
                <w:sz w:val="20"/>
                <w:szCs w:val="20"/>
              </w:rPr>
            </w:pPr>
            <w:r w:rsidRPr="00E445F4">
              <w:rPr>
                <w:rFonts w:ascii="Arial" w:eastAsiaTheme="minorEastAsia" w:hAnsi="Arial" w:cs="Arial"/>
                <w:sz w:val="20"/>
                <w:szCs w:val="20"/>
              </w:rPr>
              <w:t>Meet and greet – ensure smooth entry to school and or lessons</w:t>
            </w:r>
          </w:p>
          <w:p w14:paraId="053B1855" w14:textId="14B98121" w:rsidR="005537D8" w:rsidRPr="00E445F4" w:rsidRDefault="005537D8" w:rsidP="004F619E">
            <w:pPr>
              <w:pStyle w:val="ListParagraph"/>
              <w:numPr>
                <w:ilvl w:val="0"/>
                <w:numId w:val="4"/>
              </w:numPr>
              <w:spacing w:after="0" w:line="240" w:lineRule="auto"/>
              <w:rPr>
                <w:rFonts w:ascii="Arial" w:eastAsiaTheme="minorEastAsia" w:hAnsi="Arial" w:cs="Arial"/>
                <w:sz w:val="20"/>
                <w:szCs w:val="20"/>
              </w:rPr>
            </w:pPr>
            <w:hyperlink r:id="rId26" w:history="1">
              <w:r w:rsidRPr="005537D8">
                <w:rPr>
                  <w:color w:val="0000FF"/>
                  <w:kern w:val="2"/>
                  <w:u w:val="single"/>
                  <w14:ligatures w14:val="standardContextual"/>
                </w:rPr>
                <w:t>Quick guide to developing relational practice and policy - Support for schools and settings</w:t>
              </w:r>
            </w:hyperlink>
          </w:p>
          <w:p w14:paraId="16EC11DE" w14:textId="77777777" w:rsidR="00A90FDF" w:rsidRPr="007E6326" w:rsidRDefault="00A90FDF" w:rsidP="00A90FDF">
            <w:pPr>
              <w:pStyle w:val="ListParagraph"/>
              <w:numPr>
                <w:ilvl w:val="0"/>
                <w:numId w:val="4"/>
              </w:numPr>
              <w:spacing w:after="0" w:line="240" w:lineRule="auto"/>
              <w:rPr>
                <w:rStyle w:val="Hyperlink"/>
                <w:rFonts w:ascii="Arial" w:hAnsi="Arial" w:cs="Arial"/>
                <w:color w:val="auto"/>
                <w:sz w:val="20"/>
                <w:szCs w:val="20"/>
                <w:u w:val="none"/>
              </w:rPr>
            </w:pPr>
            <w:hyperlink r:id="rId27" w:history="1">
              <w:r w:rsidRPr="00E445F4">
                <w:rPr>
                  <w:rStyle w:val="Hyperlink"/>
                  <w:rFonts w:ascii="Arial" w:hAnsi="Arial" w:cs="Arial"/>
                  <w:sz w:val="20"/>
                  <w:szCs w:val="20"/>
                </w:rPr>
                <w:t>Positive Feedback</w:t>
              </w:r>
            </w:hyperlink>
          </w:p>
          <w:p w14:paraId="2CB1D664" w14:textId="76B301AE" w:rsidR="007E6326" w:rsidRPr="00E445F4" w:rsidRDefault="007E6326" w:rsidP="00A90FDF">
            <w:pPr>
              <w:pStyle w:val="ListParagraph"/>
              <w:numPr>
                <w:ilvl w:val="0"/>
                <w:numId w:val="4"/>
              </w:numPr>
              <w:spacing w:after="0" w:line="240" w:lineRule="auto"/>
              <w:rPr>
                <w:rFonts w:ascii="Arial" w:hAnsi="Arial" w:cs="Arial"/>
                <w:sz w:val="20"/>
                <w:szCs w:val="20"/>
              </w:rPr>
            </w:pPr>
            <w:hyperlink r:id="rId28" w:history="1">
              <w:r w:rsidRPr="00711903">
                <w:rPr>
                  <w:rStyle w:val="Hyperlink"/>
                </w:rPr>
                <w:t>Restorative Practice Approaches</w:t>
              </w:r>
            </w:hyperlink>
          </w:p>
          <w:p w14:paraId="797621F9" w14:textId="77777777" w:rsidR="00A90FDF" w:rsidRPr="00E445F4" w:rsidRDefault="00A90FDF" w:rsidP="001638EF">
            <w:pPr>
              <w:spacing w:after="0"/>
              <w:rPr>
                <w:rFonts w:ascii="Arial" w:hAnsi="Arial" w:cs="Arial"/>
                <w:b/>
                <w:bCs/>
                <w:sz w:val="20"/>
                <w:szCs w:val="20"/>
              </w:rPr>
            </w:pPr>
          </w:p>
          <w:p w14:paraId="4FBD462D" w14:textId="77777777" w:rsidR="001638EF" w:rsidRPr="00E445F4" w:rsidRDefault="001638EF" w:rsidP="001638EF">
            <w:pPr>
              <w:spacing w:after="0"/>
              <w:rPr>
                <w:rFonts w:ascii="Arial" w:hAnsi="Arial" w:cs="Arial"/>
                <w:b/>
                <w:bCs/>
                <w:sz w:val="20"/>
                <w:szCs w:val="20"/>
              </w:rPr>
            </w:pPr>
          </w:p>
          <w:p w14:paraId="440253BB" w14:textId="77777777" w:rsidR="00A90FDF" w:rsidRPr="00E445F4" w:rsidRDefault="00A90FDF" w:rsidP="001638EF">
            <w:pPr>
              <w:spacing w:after="0"/>
              <w:rPr>
                <w:rFonts w:ascii="Arial" w:hAnsi="Arial" w:cs="Arial"/>
                <w:b/>
                <w:bCs/>
                <w:sz w:val="20"/>
                <w:szCs w:val="20"/>
              </w:rPr>
            </w:pPr>
            <w:r w:rsidRPr="00E445F4">
              <w:rPr>
                <w:rFonts w:ascii="Arial" w:hAnsi="Arial" w:cs="Arial"/>
                <w:b/>
                <w:bCs/>
                <w:sz w:val="20"/>
                <w:szCs w:val="20"/>
              </w:rPr>
              <w:t>Environment:</w:t>
            </w:r>
          </w:p>
          <w:p w14:paraId="2852F398" w14:textId="77777777" w:rsidR="00A90FDF" w:rsidRPr="00E445F4" w:rsidRDefault="00A90FDF" w:rsidP="001638EF">
            <w:pPr>
              <w:pStyle w:val="ListParagraph"/>
              <w:numPr>
                <w:ilvl w:val="0"/>
                <w:numId w:val="4"/>
              </w:numPr>
              <w:spacing w:after="0" w:line="240" w:lineRule="auto"/>
              <w:rPr>
                <w:rFonts w:ascii="Arial" w:eastAsiaTheme="minorEastAsia" w:hAnsi="Arial" w:cs="Arial"/>
                <w:sz w:val="20"/>
                <w:szCs w:val="20"/>
              </w:rPr>
            </w:pPr>
            <w:r w:rsidRPr="00E445F4">
              <w:rPr>
                <w:rFonts w:ascii="Arial" w:eastAsiaTheme="minorEastAsia" w:hAnsi="Arial" w:cs="Arial"/>
                <w:sz w:val="20"/>
                <w:szCs w:val="20"/>
              </w:rPr>
              <w:t>Classroom well organised and labelled.</w:t>
            </w:r>
          </w:p>
          <w:p w14:paraId="1157CCB6" w14:textId="77777777" w:rsidR="00A90FDF" w:rsidRPr="00E445F4" w:rsidRDefault="00A90FDF" w:rsidP="001638EF">
            <w:pPr>
              <w:pStyle w:val="ListParagraph"/>
              <w:numPr>
                <w:ilvl w:val="0"/>
                <w:numId w:val="4"/>
              </w:numPr>
              <w:spacing w:after="0" w:line="240" w:lineRule="auto"/>
              <w:rPr>
                <w:rFonts w:ascii="Arial" w:eastAsiaTheme="minorEastAsia" w:hAnsi="Arial" w:cs="Arial"/>
                <w:color w:val="000000" w:themeColor="text1"/>
                <w:sz w:val="20"/>
                <w:szCs w:val="20"/>
              </w:rPr>
            </w:pPr>
            <w:r w:rsidRPr="00E445F4">
              <w:rPr>
                <w:rFonts w:ascii="Arial" w:eastAsiaTheme="minorEastAsia" w:hAnsi="Arial" w:cs="Arial"/>
                <w:color w:val="000000" w:themeColor="text1"/>
                <w:sz w:val="20"/>
                <w:szCs w:val="20"/>
              </w:rPr>
              <w:t>Quiet zone/ calm corner. Safe spaces</w:t>
            </w:r>
          </w:p>
          <w:p w14:paraId="70552853" w14:textId="77777777" w:rsidR="00A90FDF" w:rsidRPr="00E445F4" w:rsidRDefault="00A90FDF" w:rsidP="001638EF">
            <w:pPr>
              <w:pStyle w:val="ListParagraph"/>
              <w:numPr>
                <w:ilvl w:val="0"/>
                <w:numId w:val="4"/>
              </w:numPr>
              <w:spacing w:after="0" w:line="240" w:lineRule="auto"/>
              <w:rPr>
                <w:rFonts w:ascii="Arial" w:eastAsiaTheme="minorEastAsia" w:hAnsi="Arial" w:cs="Arial"/>
                <w:color w:val="000000" w:themeColor="text1"/>
                <w:sz w:val="20"/>
                <w:szCs w:val="20"/>
              </w:rPr>
            </w:pPr>
            <w:r w:rsidRPr="00E445F4">
              <w:rPr>
                <w:rFonts w:ascii="Arial" w:eastAsiaTheme="minorEastAsia" w:hAnsi="Arial" w:cs="Arial"/>
                <w:color w:val="000000" w:themeColor="text1"/>
                <w:sz w:val="20"/>
                <w:szCs w:val="20"/>
              </w:rPr>
              <w:t>Provision of sensory resources</w:t>
            </w:r>
          </w:p>
          <w:p w14:paraId="0DF8D990" w14:textId="77777777" w:rsidR="00A90FDF" w:rsidRPr="00E445F4" w:rsidRDefault="00A90FDF" w:rsidP="001638EF">
            <w:pPr>
              <w:pStyle w:val="ListParagraph"/>
              <w:numPr>
                <w:ilvl w:val="0"/>
                <w:numId w:val="4"/>
              </w:numPr>
              <w:spacing w:after="0" w:line="240" w:lineRule="auto"/>
              <w:rPr>
                <w:rFonts w:ascii="Arial" w:eastAsiaTheme="minorEastAsia" w:hAnsi="Arial" w:cs="Arial"/>
                <w:color w:val="000000" w:themeColor="text1"/>
                <w:sz w:val="20"/>
                <w:szCs w:val="20"/>
              </w:rPr>
            </w:pPr>
            <w:r w:rsidRPr="00E445F4">
              <w:rPr>
                <w:rFonts w:ascii="Arial" w:eastAsiaTheme="minorEastAsia" w:hAnsi="Arial" w:cs="Arial"/>
                <w:color w:val="000000" w:themeColor="text1"/>
                <w:sz w:val="20"/>
                <w:szCs w:val="20"/>
              </w:rPr>
              <w:t xml:space="preserve">Clear routines </w:t>
            </w:r>
          </w:p>
          <w:p w14:paraId="1EBF21E3" w14:textId="77777777" w:rsidR="00A90FDF" w:rsidRPr="00E445F4" w:rsidRDefault="00A90FDF" w:rsidP="001638EF">
            <w:pPr>
              <w:pStyle w:val="ListParagraph"/>
              <w:numPr>
                <w:ilvl w:val="0"/>
                <w:numId w:val="4"/>
              </w:numPr>
              <w:spacing w:after="0" w:line="240" w:lineRule="auto"/>
              <w:rPr>
                <w:rFonts w:ascii="Arial" w:eastAsiaTheme="minorEastAsia" w:hAnsi="Arial" w:cs="Arial"/>
                <w:color w:val="000000" w:themeColor="text1"/>
                <w:sz w:val="20"/>
                <w:szCs w:val="20"/>
              </w:rPr>
            </w:pPr>
            <w:r w:rsidRPr="00E445F4">
              <w:rPr>
                <w:rFonts w:ascii="Arial" w:eastAsiaTheme="minorEastAsia" w:hAnsi="Arial" w:cs="Arial"/>
                <w:color w:val="000000" w:themeColor="text1"/>
                <w:sz w:val="20"/>
                <w:szCs w:val="20"/>
              </w:rPr>
              <w:t>Provision of quieter working areas / workstations</w:t>
            </w:r>
          </w:p>
          <w:p w14:paraId="2583BA43" w14:textId="77777777" w:rsidR="00A90FDF" w:rsidRPr="00E445F4" w:rsidRDefault="00A90FDF" w:rsidP="001638EF">
            <w:pPr>
              <w:spacing w:after="0"/>
              <w:rPr>
                <w:rFonts w:ascii="Arial" w:hAnsi="Arial" w:cs="Arial"/>
                <w:sz w:val="20"/>
                <w:szCs w:val="20"/>
              </w:rPr>
            </w:pPr>
          </w:p>
          <w:p w14:paraId="498D6A0A" w14:textId="77777777" w:rsidR="00A90FDF" w:rsidRPr="00E445F4" w:rsidRDefault="00A90FDF" w:rsidP="004F619E">
            <w:pPr>
              <w:rPr>
                <w:rFonts w:ascii="Arial" w:hAnsi="Arial" w:cs="Arial"/>
                <w:sz w:val="20"/>
                <w:szCs w:val="20"/>
              </w:rPr>
            </w:pPr>
          </w:p>
          <w:p w14:paraId="5129E955" w14:textId="77777777" w:rsidR="00A90FDF" w:rsidRPr="00E445F4" w:rsidRDefault="00A90FDF" w:rsidP="004F619E">
            <w:pPr>
              <w:spacing w:after="0" w:line="240" w:lineRule="auto"/>
              <w:rPr>
                <w:rFonts w:ascii="Arial" w:hAnsi="Arial" w:cs="Arial"/>
                <w:sz w:val="20"/>
                <w:szCs w:val="20"/>
              </w:rPr>
            </w:pPr>
          </w:p>
        </w:tc>
        <w:tc>
          <w:tcPr>
            <w:tcW w:w="3839" w:type="dxa"/>
          </w:tcPr>
          <w:p w14:paraId="4FE94AB4" w14:textId="77777777" w:rsidR="00A90FDF" w:rsidRPr="00E445F4" w:rsidRDefault="00A90FDF" w:rsidP="001638EF">
            <w:pPr>
              <w:spacing w:after="0"/>
              <w:rPr>
                <w:rFonts w:ascii="Arial" w:hAnsi="Arial" w:cs="Arial"/>
                <w:b/>
                <w:bCs/>
                <w:sz w:val="20"/>
                <w:szCs w:val="20"/>
              </w:rPr>
            </w:pPr>
            <w:r w:rsidRPr="00E445F4">
              <w:rPr>
                <w:rFonts w:ascii="Arial" w:hAnsi="Arial" w:cs="Arial"/>
                <w:b/>
                <w:bCs/>
                <w:sz w:val="20"/>
                <w:szCs w:val="20"/>
              </w:rPr>
              <w:lastRenderedPageBreak/>
              <w:t>Resources:</w:t>
            </w:r>
          </w:p>
          <w:p w14:paraId="43E3B9A7" w14:textId="6209E1DA" w:rsidR="00A90FDF" w:rsidRPr="00E445F4" w:rsidRDefault="00A90FDF" w:rsidP="001638EF">
            <w:pPr>
              <w:pStyle w:val="ListParagraph"/>
              <w:numPr>
                <w:ilvl w:val="0"/>
                <w:numId w:val="4"/>
              </w:numPr>
              <w:spacing w:after="0" w:line="240" w:lineRule="auto"/>
              <w:rPr>
                <w:rFonts w:ascii="Arial" w:hAnsi="Arial" w:cs="Arial"/>
                <w:sz w:val="20"/>
                <w:szCs w:val="20"/>
              </w:rPr>
            </w:pPr>
            <w:hyperlink r:id="rId29" w:history="1">
              <w:r w:rsidRPr="00E445F4">
                <w:rPr>
                  <w:rStyle w:val="Hyperlink"/>
                  <w:rFonts w:ascii="Arial" w:hAnsi="Arial" w:cs="Arial"/>
                  <w:sz w:val="20"/>
                  <w:szCs w:val="20"/>
                </w:rPr>
                <w:t>Task Planners</w:t>
              </w:r>
            </w:hyperlink>
          </w:p>
          <w:p w14:paraId="1256027A" w14:textId="191CB3E5" w:rsidR="00A90FDF" w:rsidRDefault="69CB5080" w:rsidP="1FC2BA18">
            <w:pPr>
              <w:pStyle w:val="ListParagraph"/>
              <w:numPr>
                <w:ilvl w:val="0"/>
                <w:numId w:val="4"/>
              </w:numPr>
              <w:spacing w:after="0" w:line="240" w:lineRule="auto"/>
              <w:rPr>
                <w:rFonts w:ascii="Arial" w:hAnsi="Arial" w:cs="Arial"/>
                <w:sz w:val="20"/>
                <w:szCs w:val="20"/>
              </w:rPr>
            </w:pPr>
            <w:hyperlink r:id="rId30">
              <w:r w:rsidRPr="1FC2BA18">
                <w:rPr>
                  <w:rStyle w:val="Hyperlink"/>
                  <w:rFonts w:ascii="Arial" w:hAnsi="Arial" w:cs="Arial"/>
                  <w:sz w:val="20"/>
                  <w:szCs w:val="20"/>
                </w:rPr>
                <w:t>N</w:t>
              </w:r>
              <w:r w:rsidR="00A90FDF" w:rsidRPr="1FC2BA18">
                <w:rPr>
                  <w:rStyle w:val="Hyperlink"/>
                  <w:rFonts w:ascii="Arial" w:hAnsi="Arial" w:cs="Arial"/>
                  <w:sz w:val="20"/>
                  <w:szCs w:val="20"/>
                </w:rPr>
                <w:t>ow-and-next-boards</w:t>
              </w:r>
            </w:hyperlink>
            <w:r w:rsidR="74AD62C3" w:rsidRPr="1FC2BA18">
              <w:rPr>
                <w:rFonts w:ascii="Arial" w:hAnsi="Arial" w:cs="Arial"/>
                <w:sz w:val="20"/>
                <w:szCs w:val="20"/>
              </w:rPr>
              <w:t xml:space="preserve"> </w:t>
            </w:r>
          </w:p>
          <w:p w14:paraId="1BD42189" w14:textId="77777777" w:rsidR="0005587D" w:rsidRDefault="0005587D" w:rsidP="0005587D">
            <w:pPr>
              <w:numPr>
                <w:ilvl w:val="0"/>
                <w:numId w:val="42"/>
              </w:numPr>
              <w:spacing w:after="0" w:line="240" w:lineRule="auto"/>
              <w:rPr>
                <w:rFonts w:eastAsia="Times New Roman"/>
                <w:kern w:val="0"/>
                <w:sz w:val="24"/>
                <w:szCs w:val="24"/>
              </w:rPr>
            </w:pPr>
            <w:hyperlink r:id="rId31" w:tgtFrame="_blank" w:history="1">
              <w:r>
                <w:rPr>
                  <w:rStyle w:val="Hyperlink"/>
                  <w:rFonts w:eastAsia="Times New Roman"/>
                </w:rPr>
                <w:t>Range of visual Supports</w:t>
              </w:r>
            </w:hyperlink>
            <w:r>
              <w:rPr>
                <w:rFonts w:eastAsia="Times New Roman"/>
              </w:rPr>
              <w:t>:  </w:t>
            </w:r>
          </w:p>
          <w:p w14:paraId="381D68FB" w14:textId="4C8065A0" w:rsidR="0005587D" w:rsidRPr="0005587D" w:rsidRDefault="0005587D" w:rsidP="0005587D">
            <w:pPr>
              <w:numPr>
                <w:ilvl w:val="0"/>
                <w:numId w:val="43"/>
              </w:numPr>
              <w:spacing w:after="0" w:line="240" w:lineRule="auto"/>
              <w:rPr>
                <w:rFonts w:eastAsia="Times New Roman"/>
              </w:rPr>
            </w:pPr>
            <w:hyperlink r:id="rId32" w:tgtFrame="_blank" w:history="1">
              <w:r>
                <w:rPr>
                  <w:rStyle w:val="Hyperlink"/>
                  <w:rFonts w:eastAsia="Times New Roman"/>
                </w:rPr>
                <w:t>Visuals</w:t>
              </w:r>
            </w:hyperlink>
            <w:r>
              <w:rPr>
                <w:rFonts w:eastAsia="Times New Roman"/>
              </w:rPr>
              <w:t> </w:t>
            </w:r>
          </w:p>
          <w:p w14:paraId="48ED7C41" w14:textId="77777777" w:rsidR="00A90FDF" w:rsidRPr="00E445F4" w:rsidRDefault="00A90FDF" w:rsidP="001638EF">
            <w:pPr>
              <w:pStyle w:val="ListParagraph"/>
              <w:numPr>
                <w:ilvl w:val="0"/>
                <w:numId w:val="4"/>
              </w:numPr>
              <w:spacing w:after="0" w:line="240" w:lineRule="auto"/>
              <w:rPr>
                <w:rStyle w:val="Hyperlink"/>
                <w:rFonts w:ascii="Arial" w:hAnsi="Arial" w:cs="Arial"/>
                <w:color w:val="000000" w:themeColor="text1"/>
                <w:sz w:val="20"/>
                <w:szCs w:val="20"/>
                <w:u w:val="none"/>
              </w:rPr>
            </w:pPr>
            <w:r w:rsidRPr="00E445F4">
              <w:rPr>
                <w:rStyle w:val="Hyperlink"/>
                <w:rFonts w:ascii="Arial" w:hAnsi="Arial" w:cs="Arial"/>
                <w:color w:val="000000" w:themeColor="text1"/>
                <w:sz w:val="20"/>
                <w:szCs w:val="20"/>
                <w:u w:val="none"/>
              </w:rPr>
              <w:t>Emotion thermometer</w:t>
            </w:r>
          </w:p>
          <w:p w14:paraId="59C4B3EF" w14:textId="75CC23F2" w:rsidR="00A90FDF" w:rsidRPr="00E445F4" w:rsidRDefault="00A90FDF" w:rsidP="001638EF">
            <w:pPr>
              <w:pStyle w:val="ListParagraph"/>
              <w:numPr>
                <w:ilvl w:val="0"/>
                <w:numId w:val="4"/>
              </w:numPr>
              <w:spacing w:after="0" w:line="240" w:lineRule="auto"/>
              <w:rPr>
                <w:rFonts w:ascii="Arial" w:hAnsi="Arial" w:cs="Arial"/>
                <w:sz w:val="20"/>
                <w:szCs w:val="20"/>
                <w:u w:val="single"/>
              </w:rPr>
            </w:pPr>
            <w:hyperlink r:id="rId33">
              <w:r w:rsidRPr="1FC2BA18">
                <w:rPr>
                  <w:rStyle w:val="Hyperlink"/>
                  <w:rFonts w:ascii="Arial" w:hAnsi="Arial" w:cs="Arial"/>
                  <w:sz w:val="20"/>
                  <w:szCs w:val="20"/>
                </w:rPr>
                <w:t xml:space="preserve">Mental health </w:t>
              </w:r>
              <w:proofErr w:type="gramStart"/>
              <w:r w:rsidRPr="1FC2BA18">
                <w:rPr>
                  <w:rStyle w:val="Hyperlink"/>
                  <w:rFonts w:ascii="Arial" w:hAnsi="Arial" w:cs="Arial"/>
                  <w:sz w:val="20"/>
                  <w:szCs w:val="20"/>
                </w:rPr>
                <w:t>snap-shot</w:t>
              </w:r>
              <w:proofErr w:type="gramEnd"/>
            </w:hyperlink>
            <w:r w:rsidR="42B82608" w:rsidRPr="1FC2BA18">
              <w:rPr>
                <w:rFonts w:ascii="Arial" w:hAnsi="Arial" w:cs="Arial"/>
                <w:sz w:val="20"/>
                <w:szCs w:val="20"/>
              </w:rPr>
              <w:t xml:space="preserve"> </w:t>
            </w:r>
          </w:p>
          <w:p w14:paraId="6A37CE5C" w14:textId="5FD3314F" w:rsidR="00A90FDF" w:rsidRPr="00E445F4" w:rsidRDefault="00A90FDF" w:rsidP="001638EF">
            <w:pPr>
              <w:pStyle w:val="ListParagraph"/>
              <w:numPr>
                <w:ilvl w:val="0"/>
                <w:numId w:val="4"/>
              </w:numPr>
              <w:spacing w:after="0" w:line="240" w:lineRule="auto"/>
              <w:rPr>
                <w:rStyle w:val="Hyperlink"/>
                <w:rFonts w:ascii="Arial" w:hAnsi="Arial" w:cs="Arial"/>
                <w:color w:val="000000" w:themeColor="text1"/>
                <w:sz w:val="20"/>
                <w:szCs w:val="20"/>
                <w:u w:val="none"/>
              </w:rPr>
            </w:pPr>
            <w:hyperlink r:id="rId34">
              <w:r w:rsidRPr="5A7499EE">
                <w:rPr>
                  <w:rStyle w:val="Hyperlink"/>
                  <w:rFonts w:ascii="Arial" w:hAnsi="Arial" w:cs="Arial"/>
                  <w:sz w:val="20"/>
                  <w:szCs w:val="20"/>
                </w:rPr>
                <w:t>School Nursing - Mersey Care NHS Foundation Trust</w:t>
              </w:r>
            </w:hyperlink>
          </w:p>
          <w:p w14:paraId="5A1144EC" w14:textId="2BB8E7EB" w:rsidR="00C008CD" w:rsidRPr="00C008CD" w:rsidRDefault="672B79BD" w:rsidP="001638EF">
            <w:pPr>
              <w:pStyle w:val="ListParagraph"/>
              <w:numPr>
                <w:ilvl w:val="0"/>
                <w:numId w:val="4"/>
              </w:numPr>
              <w:spacing w:after="0" w:line="240" w:lineRule="auto"/>
              <w:rPr>
                <w:rStyle w:val="Hyperlink"/>
                <w:rFonts w:ascii="Arial" w:hAnsi="Arial" w:cs="Arial"/>
                <w:color w:val="000000" w:themeColor="text1"/>
                <w:sz w:val="20"/>
                <w:szCs w:val="20"/>
                <w:u w:val="none"/>
              </w:rPr>
            </w:pPr>
            <w:hyperlink r:id="rId35">
              <w:r w:rsidRPr="5A7499EE">
                <w:rPr>
                  <w:rStyle w:val="Hyperlink"/>
                  <w:rFonts w:ascii="Arial" w:hAnsi="Arial" w:cs="Arial"/>
                  <w:sz w:val="20"/>
                  <w:szCs w:val="20"/>
                </w:rPr>
                <w:t>School wellbeing cards</w:t>
              </w:r>
            </w:hyperlink>
          </w:p>
          <w:p w14:paraId="492EF7F3" w14:textId="056D6D7B" w:rsidR="00C008CD" w:rsidRDefault="00C008CD" w:rsidP="00C008CD">
            <w:pPr>
              <w:pStyle w:val="ListParagraph"/>
              <w:numPr>
                <w:ilvl w:val="0"/>
                <w:numId w:val="4"/>
              </w:numPr>
              <w:spacing w:after="0" w:line="240" w:lineRule="auto"/>
              <w:rPr>
                <w:rFonts w:ascii="Arial" w:hAnsi="Arial" w:cs="Arial"/>
                <w:color w:val="000000" w:themeColor="text1"/>
                <w:sz w:val="20"/>
                <w:szCs w:val="20"/>
              </w:rPr>
            </w:pPr>
            <w:hyperlink r:id="rId36" w:history="1">
              <w:r w:rsidRPr="00C008CD">
                <w:rPr>
                  <w:rStyle w:val="Hyperlink"/>
                  <w:rFonts w:ascii="Arial" w:hAnsi="Arial" w:cs="Arial"/>
                  <w:sz w:val="20"/>
                  <w:szCs w:val="20"/>
                </w:rPr>
                <w:t>H</w:t>
              </w:r>
              <w:r w:rsidRPr="00C008CD">
                <w:rPr>
                  <w:rStyle w:val="Hyperlink"/>
                </w:rPr>
                <w:t>ealthy Coping Skill Cards</w:t>
              </w:r>
            </w:hyperlink>
          </w:p>
          <w:p w14:paraId="2B7CD227" w14:textId="2EF32343" w:rsidR="00256928" w:rsidRPr="00C008CD" w:rsidRDefault="00256928" w:rsidP="00C008CD">
            <w:pPr>
              <w:pStyle w:val="ListParagraph"/>
              <w:numPr>
                <w:ilvl w:val="0"/>
                <w:numId w:val="4"/>
              </w:numPr>
              <w:spacing w:after="0" w:line="240" w:lineRule="auto"/>
              <w:rPr>
                <w:rFonts w:ascii="Arial" w:hAnsi="Arial" w:cs="Arial"/>
                <w:color w:val="000000" w:themeColor="text1"/>
                <w:sz w:val="20"/>
                <w:szCs w:val="20"/>
              </w:rPr>
            </w:pPr>
            <w:hyperlink r:id="rId37" w:history="1">
              <w:r w:rsidRPr="00923844">
                <w:rPr>
                  <w:rStyle w:val="Hyperlink"/>
                </w:rPr>
                <w:t>Communication Cards</w:t>
              </w:r>
            </w:hyperlink>
          </w:p>
          <w:p w14:paraId="5AF75CAF" w14:textId="77777777" w:rsidR="00C008CD" w:rsidRPr="00C008CD" w:rsidRDefault="00C008CD" w:rsidP="00C008CD">
            <w:pPr>
              <w:spacing w:after="0" w:line="240" w:lineRule="auto"/>
              <w:rPr>
                <w:rFonts w:ascii="Arial" w:hAnsi="Arial" w:cs="Arial"/>
                <w:color w:val="000000" w:themeColor="text1"/>
                <w:sz w:val="20"/>
                <w:szCs w:val="20"/>
              </w:rPr>
            </w:pPr>
          </w:p>
          <w:p w14:paraId="34E7F97A" w14:textId="77777777" w:rsidR="00A90FDF" w:rsidRPr="00E445F4" w:rsidRDefault="00A90FDF" w:rsidP="001638EF">
            <w:pPr>
              <w:spacing w:after="0"/>
              <w:rPr>
                <w:rFonts w:ascii="Arial" w:hAnsi="Arial" w:cs="Arial"/>
                <w:sz w:val="20"/>
                <w:szCs w:val="20"/>
              </w:rPr>
            </w:pPr>
            <w:r w:rsidRPr="00E445F4">
              <w:rPr>
                <w:rFonts w:ascii="Arial" w:hAnsi="Arial" w:cs="Arial"/>
                <w:b/>
                <w:bCs/>
                <w:sz w:val="20"/>
                <w:szCs w:val="20"/>
              </w:rPr>
              <w:t>Whole school approaches</w:t>
            </w:r>
            <w:r w:rsidRPr="00E445F4">
              <w:rPr>
                <w:rFonts w:ascii="Arial" w:hAnsi="Arial" w:cs="Arial"/>
                <w:sz w:val="20"/>
                <w:szCs w:val="20"/>
              </w:rPr>
              <w:t>:</w:t>
            </w:r>
          </w:p>
          <w:p w14:paraId="425A8195" w14:textId="77777777" w:rsidR="00A90FDF" w:rsidRPr="00E445F4" w:rsidRDefault="00A90FDF" w:rsidP="001638EF">
            <w:pPr>
              <w:pStyle w:val="ListParagraph"/>
              <w:numPr>
                <w:ilvl w:val="0"/>
                <w:numId w:val="18"/>
              </w:numPr>
              <w:spacing w:after="0" w:line="240" w:lineRule="auto"/>
              <w:rPr>
                <w:rFonts w:ascii="Arial" w:hAnsi="Arial" w:cs="Arial"/>
                <w:sz w:val="20"/>
                <w:szCs w:val="20"/>
              </w:rPr>
            </w:pPr>
            <w:hyperlink r:id="rId38" w:history="1">
              <w:r w:rsidRPr="00E445F4">
                <w:rPr>
                  <w:rStyle w:val="Hyperlink"/>
                  <w:rFonts w:ascii="Arial" w:hAnsi="Arial" w:cs="Arial"/>
                  <w:sz w:val="20"/>
                  <w:szCs w:val="20"/>
                </w:rPr>
                <w:t>5 Steps Framework</w:t>
              </w:r>
            </w:hyperlink>
          </w:p>
          <w:p w14:paraId="2529F6D0" w14:textId="77777777" w:rsidR="00A90FDF" w:rsidRPr="00E445F4" w:rsidRDefault="00A90FDF" w:rsidP="001638EF">
            <w:pPr>
              <w:pStyle w:val="ListParagraph"/>
              <w:numPr>
                <w:ilvl w:val="0"/>
                <w:numId w:val="18"/>
              </w:numPr>
              <w:spacing w:after="0" w:line="240" w:lineRule="auto"/>
              <w:rPr>
                <w:rFonts w:ascii="Arial" w:hAnsi="Arial" w:cs="Arial"/>
                <w:sz w:val="20"/>
                <w:szCs w:val="20"/>
              </w:rPr>
            </w:pPr>
            <w:hyperlink r:id="rId39" w:history="1">
              <w:r w:rsidRPr="00E445F4">
                <w:rPr>
                  <w:rStyle w:val="Hyperlink"/>
                  <w:rFonts w:ascii="Arial" w:hAnsi="Arial" w:cs="Arial"/>
                  <w:sz w:val="20"/>
                  <w:szCs w:val="20"/>
                </w:rPr>
                <w:t>Zones of Regulation</w:t>
              </w:r>
            </w:hyperlink>
          </w:p>
          <w:p w14:paraId="55EE608E" w14:textId="77777777" w:rsidR="00A90FDF" w:rsidRPr="00E445F4" w:rsidRDefault="00A90FDF" w:rsidP="001638EF">
            <w:pPr>
              <w:pStyle w:val="ListParagraph"/>
              <w:numPr>
                <w:ilvl w:val="0"/>
                <w:numId w:val="18"/>
              </w:numPr>
              <w:spacing w:after="0" w:line="240" w:lineRule="auto"/>
              <w:rPr>
                <w:rFonts w:ascii="Arial" w:hAnsi="Arial" w:cs="Arial"/>
                <w:sz w:val="20"/>
                <w:szCs w:val="20"/>
              </w:rPr>
            </w:pPr>
            <w:r w:rsidRPr="00E445F4">
              <w:rPr>
                <w:rFonts w:ascii="Arial" w:hAnsi="Arial" w:cs="Arial"/>
                <w:sz w:val="20"/>
                <w:szCs w:val="20"/>
              </w:rPr>
              <w:t>Whole school trauma informed approaches:</w:t>
            </w:r>
          </w:p>
          <w:p w14:paraId="34FAFD01" w14:textId="77777777" w:rsidR="00A90FDF" w:rsidRPr="00E445F4" w:rsidRDefault="00A90FDF" w:rsidP="001638EF">
            <w:pPr>
              <w:pStyle w:val="ListParagraph"/>
              <w:numPr>
                <w:ilvl w:val="0"/>
                <w:numId w:val="18"/>
              </w:numPr>
              <w:spacing w:after="0" w:line="240" w:lineRule="auto"/>
              <w:rPr>
                <w:rFonts w:ascii="Arial" w:hAnsi="Arial" w:cs="Arial"/>
                <w:sz w:val="20"/>
                <w:szCs w:val="20"/>
              </w:rPr>
            </w:pPr>
            <w:hyperlink r:id="rId40" w:history="1">
              <w:r w:rsidRPr="00E445F4">
                <w:rPr>
                  <w:rStyle w:val="Hyperlink"/>
                  <w:rFonts w:ascii="Arial" w:hAnsi="Arial" w:cs="Arial"/>
                  <w:sz w:val="20"/>
                  <w:szCs w:val="20"/>
                </w:rPr>
                <w:t>PATHS</w:t>
              </w:r>
            </w:hyperlink>
          </w:p>
          <w:p w14:paraId="1BC8EBE7" w14:textId="77777777" w:rsidR="00A90FDF" w:rsidRPr="00E445F4" w:rsidRDefault="00A90FDF" w:rsidP="001638EF">
            <w:pPr>
              <w:pStyle w:val="ListParagraph"/>
              <w:numPr>
                <w:ilvl w:val="0"/>
                <w:numId w:val="18"/>
              </w:numPr>
              <w:spacing w:after="0" w:line="240" w:lineRule="auto"/>
              <w:rPr>
                <w:rFonts w:ascii="Arial" w:hAnsi="Arial" w:cs="Arial"/>
                <w:sz w:val="20"/>
                <w:szCs w:val="20"/>
              </w:rPr>
            </w:pPr>
            <w:hyperlink r:id="rId41" w:history="1">
              <w:r w:rsidRPr="00E445F4">
                <w:rPr>
                  <w:rStyle w:val="Hyperlink"/>
                  <w:rFonts w:ascii="Arial" w:hAnsi="Arial" w:cs="Arial"/>
                  <w:sz w:val="20"/>
                  <w:szCs w:val="20"/>
                </w:rPr>
                <w:t>Five to thrive</w:t>
              </w:r>
            </w:hyperlink>
          </w:p>
          <w:p w14:paraId="060EBCE9" w14:textId="77777777" w:rsidR="00A90FDF" w:rsidRPr="00E445F4" w:rsidRDefault="00A90FDF" w:rsidP="001638EF">
            <w:pPr>
              <w:pStyle w:val="ListParagraph"/>
              <w:numPr>
                <w:ilvl w:val="0"/>
                <w:numId w:val="17"/>
              </w:numPr>
              <w:spacing w:after="0" w:line="240" w:lineRule="auto"/>
              <w:rPr>
                <w:rFonts w:ascii="Arial" w:hAnsi="Arial" w:cs="Arial"/>
                <w:color w:val="0070C0"/>
                <w:sz w:val="20"/>
                <w:szCs w:val="20"/>
              </w:rPr>
            </w:pPr>
            <w:r w:rsidRPr="00E445F4">
              <w:rPr>
                <w:rStyle w:val="Hyperlink"/>
                <w:rFonts w:ascii="Arial" w:hAnsi="Arial" w:cs="Arial"/>
                <w:color w:val="auto"/>
                <w:sz w:val="20"/>
                <w:szCs w:val="20"/>
                <w:u w:val="none"/>
              </w:rPr>
              <w:t xml:space="preserve">Trauma informed specific resources and books: </w:t>
            </w:r>
          </w:p>
          <w:p w14:paraId="73E1B0EA" w14:textId="26911195" w:rsidR="00A90FDF" w:rsidRPr="00256928" w:rsidRDefault="00A90FDF" w:rsidP="00256928">
            <w:pPr>
              <w:pStyle w:val="ListParagraph"/>
              <w:spacing w:after="0"/>
              <w:ind w:left="227"/>
              <w:rPr>
                <w:rStyle w:val="Hyperlink"/>
                <w:rFonts w:ascii="Arial" w:hAnsi="Arial" w:cs="Arial"/>
                <w:color w:val="0070C0"/>
                <w:sz w:val="20"/>
                <w:szCs w:val="20"/>
                <w:u w:val="none"/>
              </w:rPr>
            </w:pPr>
            <w:hyperlink r:id="rId42" w:history="1">
              <w:r w:rsidRPr="00E445F4">
                <w:rPr>
                  <w:rStyle w:val="Hyperlink"/>
                  <w:rFonts w:ascii="Arial" w:hAnsi="Arial" w:cs="Arial"/>
                  <w:sz w:val="20"/>
                  <w:szCs w:val="20"/>
                </w:rPr>
                <w:t>Beacon House</w:t>
              </w:r>
            </w:hyperlink>
          </w:p>
          <w:p w14:paraId="344CE770" w14:textId="77777777" w:rsidR="00A90FDF" w:rsidRDefault="00A90FDF" w:rsidP="001638EF">
            <w:pPr>
              <w:pStyle w:val="ListParagraph"/>
              <w:numPr>
                <w:ilvl w:val="0"/>
                <w:numId w:val="22"/>
              </w:numPr>
              <w:spacing w:after="0" w:line="240" w:lineRule="auto"/>
              <w:rPr>
                <w:rStyle w:val="Hyperlink"/>
                <w:rFonts w:ascii="Arial" w:hAnsi="Arial" w:cs="Arial"/>
                <w:sz w:val="20"/>
                <w:szCs w:val="20"/>
              </w:rPr>
            </w:pPr>
            <w:hyperlink r:id="rId43">
              <w:r w:rsidRPr="00E445F4">
                <w:rPr>
                  <w:rStyle w:val="Hyperlink"/>
                  <w:rFonts w:ascii="Arial" w:hAnsi="Arial" w:cs="Arial"/>
                  <w:sz w:val="20"/>
                  <w:szCs w:val="20"/>
                </w:rPr>
                <w:t xml:space="preserve">Time To Talk Day </w:t>
              </w:r>
            </w:hyperlink>
          </w:p>
          <w:p w14:paraId="3D0E9402" w14:textId="70D6E657" w:rsidR="00256928" w:rsidRDefault="00256928" w:rsidP="001638EF">
            <w:pPr>
              <w:pStyle w:val="ListParagraph"/>
              <w:numPr>
                <w:ilvl w:val="0"/>
                <w:numId w:val="22"/>
              </w:numPr>
              <w:spacing w:after="0" w:line="240" w:lineRule="auto"/>
              <w:rPr>
                <w:rFonts w:ascii="Arial" w:hAnsi="Arial" w:cs="Arial"/>
                <w:color w:val="0563C1" w:themeColor="hyperlink"/>
                <w:sz w:val="20"/>
                <w:szCs w:val="20"/>
                <w:u w:val="single"/>
              </w:rPr>
            </w:pPr>
            <w:hyperlink r:id="rId44" w:history="1">
              <w:r w:rsidRPr="00256928">
                <w:rPr>
                  <w:rStyle w:val="Hyperlink"/>
                  <w:rFonts w:ascii="Arial" w:hAnsi="Arial" w:cs="Arial"/>
                  <w:sz w:val="20"/>
                  <w:szCs w:val="20"/>
                </w:rPr>
                <w:t>T</w:t>
              </w:r>
              <w:r w:rsidRPr="00256928">
                <w:rPr>
                  <w:rStyle w:val="Hyperlink"/>
                </w:rPr>
                <w:t>ransition to a new school year</w:t>
              </w:r>
            </w:hyperlink>
          </w:p>
          <w:p w14:paraId="345F6A8F" w14:textId="4C7F9494" w:rsidR="006207D5" w:rsidRPr="00E445F4" w:rsidRDefault="006207D5" w:rsidP="001638EF">
            <w:pPr>
              <w:pStyle w:val="ListParagraph"/>
              <w:numPr>
                <w:ilvl w:val="0"/>
                <w:numId w:val="22"/>
              </w:numPr>
              <w:spacing w:after="0" w:line="240" w:lineRule="auto"/>
              <w:rPr>
                <w:rFonts w:ascii="Arial" w:hAnsi="Arial" w:cs="Arial"/>
                <w:color w:val="0563C1" w:themeColor="hyperlink"/>
                <w:sz w:val="20"/>
                <w:szCs w:val="20"/>
                <w:u w:val="single"/>
              </w:rPr>
            </w:pPr>
            <w:hyperlink r:id="rId45" w:history="1">
              <w:r w:rsidRPr="00E8598A">
                <w:rPr>
                  <w:rStyle w:val="Hyperlink"/>
                  <w:rFonts w:ascii="Arial" w:hAnsi="Arial" w:cs="Arial"/>
                  <w:sz w:val="20"/>
                  <w:szCs w:val="20"/>
                </w:rPr>
                <w:t>AET Transitions Toolkit</w:t>
              </w:r>
            </w:hyperlink>
          </w:p>
          <w:p w14:paraId="055772DB" w14:textId="77777777" w:rsidR="00A90FDF" w:rsidRPr="00E445F4" w:rsidRDefault="00A90FDF" w:rsidP="001638EF">
            <w:pPr>
              <w:spacing w:after="0" w:line="240" w:lineRule="auto"/>
              <w:rPr>
                <w:rFonts w:ascii="Arial" w:hAnsi="Arial" w:cs="Arial"/>
                <w:sz w:val="20"/>
                <w:szCs w:val="20"/>
              </w:rPr>
            </w:pPr>
          </w:p>
          <w:p w14:paraId="06DDF3C2" w14:textId="77777777" w:rsidR="00A90FDF" w:rsidRPr="00E445F4" w:rsidRDefault="00A90FDF" w:rsidP="001638EF">
            <w:pPr>
              <w:spacing w:after="0"/>
              <w:rPr>
                <w:rFonts w:ascii="Arial" w:hAnsi="Arial" w:cs="Arial"/>
                <w:b/>
                <w:bCs/>
                <w:sz w:val="20"/>
                <w:szCs w:val="20"/>
              </w:rPr>
            </w:pPr>
            <w:r w:rsidRPr="00E445F4">
              <w:rPr>
                <w:rFonts w:ascii="Arial" w:hAnsi="Arial" w:cs="Arial"/>
                <w:b/>
                <w:bCs/>
                <w:sz w:val="20"/>
                <w:szCs w:val="20"/>
              </w:rPr>
              <w:t xml:space="preserve">CPD: </w:t>
            </w:r>
          </w:p>
          <w:p w14:paraId="3B99EF0D" w14:textId="48DB3049" w:rsidR="00A90FDF" w:rsidRPr="009015CA" w:rsidRDefault="00A90FDF" w:rsidP="009015CA">
            <w:pPr>
              <w:pStyle w:val="ListParagraph"/>
              <w:numPr>
                <w:ilvl w:val="0"/>
                <w:numId w:val="19"/>
              </w:numPr>
              <w:spacing w:after="0" w:line="240" w:lineRule="auto"/>
              <w:rPr>
                <w:rFonts w:ascii="Arial" w:hAnsi="Arial" w:cs="Arial"/>
                <w:sz w:val="20"/>
                <w:szCs w:val="20"/>
              </w:rPr>
            </w:pPr>
            <w:hyperlink r:id="rId46" w:history="1">
              <w:r w:rsidRPr="00E445F4">
                <w:rPr>
                  <w:rStyle w:val="Hyperlink"/>
                  <w:rFonts w:ascii="Arial" w:hAnsi="Arial" w:cs="Arial"/>
                  <w:sz w:val="20"/>
                  <w:szCs w:val="20"/>
                </w:rPr>
                <w:t>Whole staff sensory processing training</w:t>
              </w:r>
            </w:hyperlink>
          </w:p>
          <w:p w14:paraId="55441E4C" w14:textId="3050BE72" w:rsidR="00A90FDF" w:rsidRPr="00E445F4" w:rsidRDefault="00A90FDF" w:rsidP="1FC2BA18">
            <w:pPr>
              <w:pStyle w:val="ListParagraph"/>
              <w:numPr>
                <w:ilvl w:val="0"/>
                <w:numId w:val="19"/>
              </w:numPr>
              <w:spacing w:after="0" w:line="240" w:lineRule="auto"/>
              <w:rPr>
                <w:rFonts w:ascii="Arial" w:hAnsi="Arial" w:cs="Arial"/>
                <w:sz w:val="20"/>
                <w:szCs w:val="20"/>
              </w:rPr>
            </w:pPr>
            <w:hyperlink r:id="rId47">
              <w:r w:rsidRPr="1FC2BA18">
                <w:rPr>
                  <w:rStyle w:val="Hyperlink"/>
                  <w:rFonts w:ascii="Arial" w:hAnsi="Arial" w:cs="Arial"/>
                  <w:sz w:val="20"/>
                  <w:szCs w:val="20"/>
                </w:rPr>
                <w:t>Sefton SSTEW Project</w:t>
              </w:r>
            </w:hyperlink>
            <w:r w:rsidR="00765E77" w:rsidRPr="1FC2BA18">
              <w:rPr>
                <w:rFonts w:ascii="Arial" w:hAnsi="Arial" w:cs="Arial"/>
                <w:sz w:val="20"/>
                <w:szCs w:val="20"/>
              </w:rPr>
              <w:fldChar w:fldCharType="begin"/>
            </w:r>
            <w:r w:rsidR="00F7662C" w:rsidRPr="1FC2BA18">
              <w:rPr>
                <w:rFonts w:ascii="Arial" w:hAnsi="Arial" w:cs="Arial"/>
                <w:sz w:val="20"/>
                <w:szCs w:val="20"/>
              </w:rPr>
              <w:instrText>HYPERLINK "https://www.seftoneducation.uk/Page/28048"</w:instrText>
            </w:r>
            <w:r w:rsidR="00765E77" w:rsidRPr="1FC2BA18">
              <w:rPr>
                <w:rFonts w:ascii="Arial" w:hAnsi="Arial" w:cs="Arial"/>
                <w:sz w:val="20"/>
                <w:szCs w:val="20"/>
              </w:rPr>
            </w:r>
            <w:r w:rsidR="00765E77" w:rsidRPr="1FC2BA18">
              <w:rPr>
                <w:rFonts w:ascii="Arial" w:hAnsi="Arial" w:cs="Arial"/>
                <w:sz w:val="20"/>
                <w:szCs w:val="20"/>
              </w:rPr>
              <w:fldChar w:fldCharType="separate"/>
            </w:r>
          </w:p>
          <w:p w14:paraId="17B15CAF" w14:textId="4FDB8DEA" w:rsidR="00765E77" w:rsidRDefault="00765E77" w:rsidP="1FC2BA18">
            <w:pPr>
              <w:pStyle w:val="ListParagraph"/>
              <w:numPr>
                <w:ilvl w:val="0"/>
                <w:numId w:val="19"/>
              </w:numPr>
              <w:spacing w:after="0" w:line="240" w:lineRule="auto"/>
              <w:rPr>
                <w:rFonts w:ascii="Arial" w:hAnsi="Arial" w:cs="Arial"/>
                <w:sz w:val="20"/>
                <w:szCs w:val="20"/>
              </w:rPr>
            </w:pPr>
            <w:r w:rsidRPr="1FC2BA18">
              <w:rPr>
                <w:rFonts w:ascii="Arial" w:hAnsi="Arial" w:cs="Arial"/>
                <w:sz w:val="20"/>
                <w:szCs w:val="20"/>
              </w:rPr>
              <w:fldChar w:fldCharType="end"/>
            </w:r>
            <w:r w:rsidRPr="1FC2BA18">
              <w:rPr>
                <w:rFonts w:ascii="Arial" w:hAnsi="Arial" w:cs="Arial"/>
                <w:sz w:val="20"/>
                <w:szCs w:val="20"/>
              </w:rPr>
              <w:t>Emotionally Respons</w:t>
            </w:r>
            <w:r w:rsidR="00EC0BD5" w:rsidRPr="1FC2BA18">
              <w:rPr>
                <w:rFonts w:ascii="Arial" w:hAnsi="Arial" w:cs="Arial"/>
                <w:sz w:val="20"/>
                <w:szCs w:val="20"/>
              </w:rPr>
              <w:t>ive</w:t>
            </w:r>
            <w:r w:rsidRPr="1FC2BA18">
              <w:rPr>
                <w:rFonts w:ascii="Arial" w:hAnsi="Arial" w:cs="Arial"/>
                <w:sz w:val="20"/>
                <w:szCs w:val="20"/>
              </w:rPr>
              <w:t xml:space="preserve"> Classrooms</w:t>
            </w:r>
          </w:p>
          <w:p w14:paraId="49679CBC" w14:textId="1510BC9E" w:rsidR="5382930C" w:rsidRDefault="5382930C" w:rsidP="1FC2BA18">
            <w:pPr>
              <w:pStyle w:val="ListParagraph"/>
              <w:numPr>
                <w:ilvl w:val="0"/>
                <w:numId w:val="19"/>
              </w:numPr>
              <w:spacing w:after="0" w:line="240" w:lineRule="auto"/>
              <w:rPr>
                <w:rFonts w:ascii="Arial" w:hAnsi="Arial" w:cs="Arial"/>
                <w:sz w:val="20"/>
                <w:szCs w:val="20"/>
              </w:rPr>
            </w:pPr>
            <w:hyperlink r:id="rId48">
              <w:r w:rsidRPr="1FC2BA18">
                <w:rPr>
                  <w:rStyle w:val="Hyperlink"/>
                  <w:rFonts w:ascii="Arial" w:hAnsi="Arial" w:cs="Arial"/>
                  <w:sz w:val="20"/>
                  <w:szCs w:val="20"/>
                </w:rPr>
                <w:t>Sefton AET Training Offer</w:t>
              </w:r>
            </w:hyperlink>
          </w:p>
          <w:p w14:paraId="2EA3B606" w14:textId="77777777" w:rsidR="00A90FDF" w:rsidRPr="00E445F4" w:rsidRDefault="00A90FDF" w:rsidP="001638EF">
            <w:pPr>
              <w:spacing w:after="0"/>
              <w:rPr>
                <w:rFonts w:ascii="Arial" w:hAnsi="Arial" w:cs="Arial"/>
                <w:b/>
                <w:bCs/>
                <w:sz w:val="20"/>
                <w:szCs w:val="20"/>
              </w:rPr>
            </w:pPr>
          </w:p>
          <w:p w14:paraId="598AC7EA" w14:textId="77777777" w:rsidR="00A90FDF" w:rsidRPr="00E445F4" w:rsidRDefault="00A90FDF" w:rsidP="001638EF">
            <w:pPr>
              <w:spacing w:after="0"/>
              <w:rPr>
                <w:rFonts w:ascii="Arial" w:hAnsi="Arial" w:cs="Arial"/>
                <w:b/>
                <w:bCs/>
                <w:sz w:val="20"/>
                <w:szCs w:val="20"/>
              </w:rPr>
            </w:pPr>
            <w:r w:rsidRPr="00E445F4">
              <w:rPr>
                <w:rFonts w:ascii="Arial" w:hAnsi="Arial" w:cs="Arial"/>
                <w:b/>
                <w:bCs/>
                <w:sz w:val="20"/>
                <w:szCs w:val="20"/>
              </w:rPr>
              <w:t>Environment:</w:t>
            </w:r>
          </w:p>
          <w:p w14:paraId="3C243DA4" w14:textId="77777777" w:rsidR="00A90FDF" w:rsidRPr="006C16B8" w:rsidRDefault="00A90FDF" w:rsidP="001638EF">
            <w:pPr>
              <w:pStyle w:val="ListParagraph"/>
              <w:numPr>
                <w:ilvl w:val="0"/>
                <w:numId w:val="20"/>
              </w:numPr>
              <w:spacing w:after="0" w:line="240" w:lineRule="auto"/>
              <w:rPr>
                <w:rStyle w:val="Hyperlink"/>
                <w:rFonts w:ascii="Arial" w:eastAsiaTheme="minorEastAsia" w:hAnsi="Arial" w:cs="Arial"/>
                <w:color w:val="auto"/>
                <w:sz w:val="20"/>
                <w:szCs w:val="20"/>
                <w:u w:val="none"/>
              </w:rPr>
            </w:pPr>
            <w:hyperlink r:id="rId49" w:history="1">
              <w:r w:rsidRPr="00E445F4">
                <w:rPr>
                  <w:rStyle w:val="Hyperlink"/>
                  <w:rFonts w:ascii="Arial" w:eastAsiaTheme="minorEastAsia" w:hAnsi="Arial" w:cs="Arial"/>
                  <w:sz w:val="20"/>
                  <w:szCs w:val="20"/>
                </w:rPr>
                <w:t>Sensory environmental check list</w:t>
              </w:r>
            </w:hyperlink>
          </w:p>
          <w:p w14:paraId="659DA69B" w14:textId="02FD4523" w:rsidR="006C16B8" w:rsidRPr="00E445F4" w:rsidRDefault="006C16B8" w:rsidP="001638EF">
            <w:pPr>
              <w:pStyle w:val="ListParagraph"/>
              <w:numPr>
                <w:ilvl w:val="0"/>
                <w:numId w:val="20"/>
              </w:numPr>
              <w:spacing w:after="0" w:line="240" w:lineRule="auto"/>
              <w:rPr>
                <w:rFonts w:ascii="Arial" w:eastAsiaTheme="minorEastAsia" w:hAnsi="Arial" w:cs="Arial"/>
                <w:sz w:val="20"/>
                <w:szCs w:val="20"/>
              </w:rPr>
            </w:pPr>
            <w:hyperlink r:id="rId50" w:history="1">
              <w:r w:rsidRPr="00C55564">
                <w:rPr>
                  <w:rStyle w:val="Hyperlink"/>
                  <w:rFonts w:ascii="Arial" w:eastAsiaTheme="minorEastAsia" w:hAnsi="Arial" w:cs="Arial"/>
                  <w:sz w:val="20"/>
                  <w:szCs w:val="20"/>
                </w:rPr>
                <w:t>A</w:t>
              </w:r>
              <w:r w:rsidRPr="00C55564">
                <w:rPr>
                  <w:rStyle w:val="Hyperlink"/>
                </w:rPr>
                <w:t>ccessible Environments Guidance</w:t>
              </w:r>
            </w:hyperlink>
          </w:p>
          <w:p w14:paraId="555D8A0E" w14:textId="77777777" w:rsidR="00A90FDF" w:rsidRPr="00E445F4" w:rsidRDefault="00A90FDF" w:rsidP="001638EF">
            <w:pPr>
              <w:pStyle w:val="ListParagraph"/>
              <w:spacing w:after="0" w:line="240" w:lineRule="auto"/>
              <w:ind w:left="227"/>
              <w:rPr>
                <w:rFonts w:ascii="Arial" w:eastAsiaTheme="minorEastAsia" w:hAnsi="Arial" w:cs="Arial"/>
                <w:sz w:val="20"/>
                <w:szCs w:val="20"/>
              </w:rPr>
            </w:pPr>
          </w:p>
          <w:p w14:paraId="00860DE3" w14:textId="77777777" w:rsidR="00A90FDF" w:rsidRPr="00E445F4" w:rsidRDefault="00A90FDF" w:rsidP="1FC2BA18">
            <w:pPr>
              <w:spacing w:after="0"/>
              <w:rPr>
                <w:rFonts w:ascii="Arial" w:hAnsi="Arial" w:cs="Arial"/>
                <w:b/>
                <w:bCs/>
                <w:sz w:val="20"/>
                <w:szCs w:val="20"/>
              </w:rPr>
            </w:pPr>
            <w:r w:rsidRPr="1FC2BA18">
              <w:rPr>
                <w:rFonts w:ascii="Arial" w:hAnsi="Arial" w:cs="Arial"/>
                <w:b/>
                <w:bCs/>
                <w:sz w:val="20"/>
                <w:szCs w:val="20"/>
              </w:rPr>
              <w:lastRenderedPageBreak/>
              <w:t>Parental support and training:</w:t>
            </w:r>
          </w:p>
          <w:p w14:paraId="31CF65ED" w14:textId="34DE0012" w:rsidR="00A90FDF" w:rsidRPr="00E445F4" w:rsidRDefault="00A90FDF" w:rsidP="1FC2BA18">
            <w:pPr>
              <w:pStyle w:val="ListParagraph"/>
              <w:numPr>
                <w:ilvl w:val="0"/>
                <w:numId w:val="24"/>
              </w:numPr>
              <w:spacing w:after="0" w:line="240" w:lineRule="auto"/>
              <w:rPr>
                <w:rFonts w:ascii="Arial" w:hAnsi="Arial" w:cs="Arial"/>
                <w:sz w:val="20"/>
                <w:szCs w:val="20"/>
              </w:rPr>
            </w:pPr>
            <w:hyperlink r:id="rId51">
              <w:r w:rsidRPr="1FC2BA18">
                <w:rPr>
                  <w:rStyle w:val="Hyperlink"/>
                  <w:rFonts w:ascii="Arial" w:hAnsi="Arial" w:cs="Arial"/>
                  <w:sz w:val="20"/>
                  <w:szCs w:val="20"/>
                </w:rPr>
                <w:t>Sefton Parents and Carers</w:t>
              </w:r>
            </w:hyperlink>
          </w:p>
          <w:p w14:paraId="7C86123B" w14:textId="77777777" w:rsidR="00A90FDF" w:rsidRPr="00E445F4" w:rsidRDefault="00A90FDF" w:rsidP="1FC2BA18">
            <w:pPr>
              <w:pStyle w:val="ListParagraph"/>
              <w:numPr>
                <w:ilvl w:val="0"/>
                <w:numId w:val="24"/>
              </w:numPr>
              <w:spacing w:after="0" w:line="240" w:lineRule="auto"/>
              <w:rPr>
                <w:rFonts w:ascii="Arial" w:hAnsi="Arial" w:cs="Arial"/>
                <w:sz w:val="20"/>
                <w:szCs w:val="20"/>
              </w:rPr>
            </w:pPr>
            <w:hyperlink r:id="rId52">
              <w:r w:rsidRPr="1FC2BA18">
                <w:rPr>
                  <w:rStyle w:val="Hyperlink"/>
                  <w:rFonts w:ascii="Arial" w:hAnsi="Arial" w:cs="Arial"/>
                  <w:sz w:val="20"/>
                  <w:szCs w:val="20"/>
                </w:rPr>
                <w:t>Parenting 2000</w:t>
              </w:r>
            </w:hyperlink>
          </w:p>
          <w:p w14:paraId="3E7664AC" w14:textId="77777777" w:rsidR="00A90FDF" w:rsidRPr="00E445F4" w:rsidRDefault="00A90FDF" w:rsidP="1FC2BA18">
            <w:pPr>
              <w:pStyle w:val="ListParagraph"/>
              <w:numPr>
                <w:ilvl w:val="0"/>
                <w:numId w:val="24"/>
              </w:numPr>
              <w:spacing w:after="0" w:line="240" w:lineRule="auto"/>
              <w:rPr>
                <w:rFonts w:ascii="Arial" w:hAnsi="Arial" w:cs="Arial"/>
                <w:sz w:val="20"/>
                <w:szCs w:val="20"/>
              </w:rPr>
            </w:pPr>
            <w:hyperlink r:id="rId53">
              <w:r w:rsidRPr="1FC2BA18">
                <w:rPr>
                  <w:rStyle w:val="Hyperlink"/>
                  <w:rFonts w:ascii="Arial" w:hAnsi="Arial" w:cs="Arial"/>
                  <w:sz w:val="20"/>
                  <w:szCs w:val="20"/>
                </w:rPr>
                <w:t>Aiming High</w:t>
              </w:r>
            </w:hyperlink>
          </w:p>
          <w:p w14:paraId="5F00E6AF" w14:textId="77777777" w:rsidR="00A90FDF" w:rsidRPr="00C008CD" w:rsidRDefault="00A90FDF" w:rsidP="1FC2BA18">
            <w:pPr>
              <w:pStyle w:val="ListParagraph"/>
              <w:numPr>
                <w:ilvl w:val="0"/>
                <w:numId w:val="24"/>
              </w:numPr>
              <w:spacing w:after="0" w:line="240" w:lineRule="auto"/>
              <w:rPr>
                <w:rStyle w:val="Hyperlink"/>
                <w:rFonts w:ascii="Arial" w:hAnsi="Arial" w:cs="Arial"/>
                <w:color w:val="auto"/>
                <w:sz w:val="20"/>
                <w:szCs w:val="20"/>
                <w:u w:val="none"/>
              </w:rPr>
            </w:pPr>
            <w:hyperlink r:id="rId54">
              <w:proofErr w:type="spellStart"/>
              <w:r w:rsidRPr="1FC2BA18">
                <w:rPr>
                  <w:rStyle w:val="Hyperlink"/>
                  <w:rFonts w:ascii="Arial" w:hAnsi="Arial" w:cs="Arial"/>
                  <w:sz w:val="20"/>
                  <w:szCs w:val="20"/>
                </w:rPr>
                <w:t>ADDvanced</w:t>
              </w:r>
              <w:proofErr w:type="spellEnd"/>
              <w:r w:rsidRPr="1FC2BA18">
                <w:rPr>
                  <w:rStyle w:val="Hyperlink"/>
                  <w:rFonts w:ascii="Arial" w:hAnsi="Arial" w:cs="Arial"/>
                  <w:sz w:val="20"/>
                  <w:szCs w:val="20"/>
                </w:rPr>
                <w:t xml:space="preserve"> Solutions</w:t>
              </w:r>
            </w:hyperlink>
          </w:p>
          <w:p w14:paraId="28F6AFA9" w14:textId="62A9F054" w:rsidR="00C008CD" w:rsidRPr="00E445F4" w:rsidRDefault="00C008CD" w:rsidP="1FC2BA18">
            <w:pPr>
              <w:pStyle w:val="ListParagraph"/>
              <w:numPr>
                <w:ilvl w:val="0"/>
                <w:numId w:val="24"/>
              </w:numPr>
              <w:spacing w:after="0" w:line="240" w:lineRule="auto"/>
              <w:rPr>
                <w:rFonts w:ascii="Arial" w:hAnsi="Arial" w:cs="Arial"/>
                <w:sz w:val="20"/>
                <w:szCs w:val="20"/>
              </w:rPr>
            </w:pPr>
            <w:r>
              <w:rPr>
                <w:rFonts w:ascii="Arial" w:hAnsi="Arial" w:cs="Arial"/>
                <w:sz w:val="20"/>
                <w:szCs w:val="20"/>
              </w:rPr>
              <w:t xml:space="preserve">Anna Freud - </w:t>
            </w:r>
            <w:hyperlink r:id="rId55" w:history="1">
              <w:r w:rsidRPr="00C008CD">
                <w:rPr>
                  <w:rStyle w:val="Hyperlink"/>
                  <w:rFonts w:ascii="Arial" w:hAnsi="Arial" w:cs="Arial"/>
                  <w:sz w:val="20"/>
                  <w:szCs w:val="20"/>
                </w:rPr>
                <w:t>G</w:t>
              </w:r>
              <w:r w:rsidRPr="00C008CD">
                <w:rPr>
                  <w:rStyle w:val="Hyperlink"/>
                </w:rPr>
                <w:t>uidance on anxiety</w:t>
              </w:r>
            </w:hyperlink>
          </w:p>
          <w:p w14:paraId="409EBD5D" w14:textId="77777777" w:rsidR="00A90FDF" w:rsidRPr="00E445F4" w:rsidRDefault="00A90FDF" w:rsidP="001638EF">
            <w:pPr>
              <w:spacing w:after="0"/>
              <w:rPr>
                <w:rFonts w:ascii="Arial" w:hAnsi="Arial" w:cs="Arial"/>
                <w:sz w:val="20"/>
                <w:szCs w:val="20"/>
              </w:rPr>
            </w:pPr>
          </w:p>
          <w:p w14:paraId="24D360F1" w14:textId="77777777" w:rsidR="00A90FDF" w:rsidRPr="00E445F4" w:rsidRDefault="00A90FDF" w:rsidP="001638EF">
            <w:pPr>
              <w:spacing w:after="0"/>
              <w:rPr>
                <w:rFonts w:ascii="Arial" w:hAnsi="Arial" w:cs="Arial"/>
                <w:b/>
                <w:bCs/>
                <w:sz w:val="20"/>
                <w:szCs w:val="20"/>
              </w:rPr>
            </w:pPr>
            <w:r w:rsidRPr="00E445F4">
              <w:rPr>
                <w:rFonts w:ascii="Arial" w:hAnsi="Arial" w:cs="Arial"/>
                <w:b/>
                <w:bCs/>
                <w:sz w:val="20"/>
                <w:szCs w:val="20"/>
              </w:rPr>
              <w:t>Staff support:</w:t>
            </w:r>
          </w:p>
          <w:p w14:paraId="57F00E4D" w14:textId="77B0A412" w:rsidR="00A90FDF" w:rsidRPr="00E445F4" w:rsidRDefault="00A90FDF" w:rsidP="001638EF">
            <w:pPr>
              <w:rPr>
                <w:rFonts w:ascii="Arial" w:hAnsi="Arial" w:cs="Arial"/>
                <w:sz w:val="20"/>
                <w:szCs w:val="20"/>
              </w:rPr>
            </w:pPr>
            <w:hyperlink r:id="rId56" w:history="1">
              <w:r w:rsidRPr="00E445F4">
                <w:rPr>
                  <w:rStyle w:val="Hyperlink"/>
                  <w:rFonts w:ascii="Arial" w:hAnsi="Arial" w:cs="Arial"/>
                  <w:sz w:val="20"/>
                  <w:szCs w:val="20"/>
                </w:rPr>
                <w:t>Staff wellbeing support</w:t>
              </w:r>
            </w:hyperlink>
          </w:p>
        </w:tc>
        <w:tc>
          <w:tcPr>
            <w:tcW w:w="2681" w:type="dxa"/>
          </w:tcPr>
          <w:p w14:paraId="279A156C" w14:textId="706427E3" w:rsidR="00A90FDF" w:rsidRPr="00E445F4" w:rsidRDefault="00A90FDF" w:rsidP="004F619E">
            <w:pPr>
              <w:rPr>
                <w:rFonts w:ascii="Arial" w:hAnsi="Arial" w:cs="Arial"/>
                <w:sz w:val="20"/>
                <w:szCs w:val="20"/>
              </w:rPr>
            </w:pPr>
            <w:r w:rsidRPr="00E445F4">
              <w:rPr>
                <w:rFonts w:ascii="Arial" w:hAnsi="Arial" w:cs="Arial"/>
                <w:sz w:val="20"/>
                <w:szCs w:val="20"/>
              </w:rPr>
              <w:lastRenderedPageBreak/>
              <w:t>Quantitative - attainment &amp; progress data</w:t>
            </w:r>
          </w:p>
          <w:p w14:paraId="43B902C3" w14:textId="15763445" w:rsidR="00A90FDF" w:rsidRPr="00E445F4" w:rsidRDefault="00A90FDF" w:rsidP="004F619E">
            <w:pPr>
              <w:rPr>
                <w:rFonts w:ascii="Arial" w:hAnsi="Arial" w:cs="Arial"/>
                <w:sz w:val="20"/>
                <w:szCs w:val="20"/>
              </w:rPr>
            </w:pPr>
            <w:r w:rsidRPr="00E445F4">
              <w:rPr>
                <w:rFonts w:ascii="Arial" w:hAnsi="Arial" w:cs="Arial"/>
                <w:sz w:val="20"/>
                <w:szCs w:val="20"/>
              </w:rPr>
              <w:t>Qualitative information. for example:</w:t>
            </w:r>
          </w:p>
          <w:p w14:paraId="2BABCC9B" w14:textId="77777777" w:rsidR="00A90FDF" w:rsidRPr="00E445F4" w:rsidRDefault="00A90FDF" w:rsidP="00A90FDF">
            <w:pPr>
              <w:pStyle w:val="ListParagraph"/>
              <w:numPr>
                <w:ilvl w:val="0"/>
                <w:numId w:val="6"/>
              </w:numPr>
              <w:spacing w:after="0" w:line="240" w:lineRule="auto"/>
              <w:rPr>
                <w:rFonts w:ascii="Arial" w:hAnsi="Arial" w:cs="Arial"/>
                <w:sz w:val="20"/>
                <w:szCs w:val="20"/>
              </w:rPr>
            </w:pPr>
            <w:r w:rsidRPr="00E445F4">
              <w:rPr>
                <w:rFonts w:ascii="Arial" w:hAnsi="Arial" w:cs="Arial"/>
                <w:sz w:val="20"/>
                <w:szCs w:val="20"/>
              </w:rPr>
              <w:t>Participation &amp; engagement in learning</w:t>
            </w:r>
          </w:p>
          <w:p w14:paraId="78D52102" w14:textId="77777777" w:rsidR="00A90FDF" w:rsidRPr="00E445F4" w:rsidRDefault="00A90FDF" w:rsidP="00A90FDF">
            <w:pPr>
              <w:pStyle w:val="ListParagraph"/>
              <w:numPr>
                <w:ilvl w:val="0"/>
                <w:numId w:val="6"/>
              </w:numPr>
              <w:spacing w:after="0" w:line="240" w:lineRule="auto"/>
              <w:rPr>
                <w:rFonts w:ascii="Arial" w:hAnsi="Arial" w:cs="Arial"/>
                <w:sz w:val="20"/>
                <w:szCs w:val="20"/>
              </w:rPr>
            </w:pPr>
            <w:r w:rsidRPr="00E445F4">
              <w:rPr>
                <w:rFonts w:ascii="Arial" w:hAnsi="Arial" w:cs="Arial"/>
                <w:sz w:val="20"/>
                <w:szCs w:val="20"/>
              </w:rPr>
              <w:t>Retention of key concepts and skills</w:t>
            </w:r>
          </w:p>
          <w:p w14:paraId="23604D9A" w14:textId="77777777" w:rsidR="00A90FDF" w:rsidRPr="00E445F4" w:rsidRDefault="00A90FDF" w:rsidP="00A90FDF">
            <w:pPr>
              <w:pStyle w:val="ListParagraph"/>
              <w:numPr>
                <w:ilvl w:val="0"/>
                <w:numId w:val="6"/>
              </w:numPr>
              <w:spacing w:after="0" w:line="240" w:lineRule="auto"/>
              <w:rPr>
                <w:rFonts w:ascii="Arial" w:hAnsi="Arial" w:cs="Arial"/>
                <w:sz w:val="20"/>
                <w:szCs w:val="20"/>
              </w:rPr>
            </w:pPr>
            <w:r w:rsidRPr="00E445F4">
              <w:rPr>
                <w:rFonts w:ascii="Arial" w:hAnsi="Arial" w:cs="Arial"/>
                <w:sz w:val="20"/>
                <w:szCs w:val="20"/>
              </w:rPr>
              <w:t>Independence</w:t>
            </w:r>
          </w:p>
          <w:p w14:paraId="408DDACC" w14:textId="77777777" w:rsidR="00A90FDF" w:rsidRPr="00E445F4" w:rsidRDefault="00A90FDF" w:rsidP="00A90FDF">
            <w:pPr>
              <w:pStyle w:val="ListParagraph"/>
              <w:numPr>
                <w:ilvl w:val="0"/>
                <w:numId w:val="6"/>
              </w:numPr>
              <w:spacing w:after="0" w:line="240" w:lineRule="auto"/>
              <w:rPr>
                <w:rFonts w:ascii="Arial" w:hAnsi="Arial" w:cs="Arial"/>
                <w:sz w:val="20"/>
                <w:szCs w:val="20"/>
              </w:rPr>
            </w:pPr>
            <w:r w:rsidRPr="00E445F4">
              <w:rPr>
                <w:rFonts w:ascii="Arial" w:hAnsi="Arial" w:cs="Arial"/>
                <w:sz w:val="20"/>
                <w:szCs w:val="20"/>
              </w:rPr>
              <w:t>Applying and generalising new skills to unfamiliar contexts</w:t>
            </w:r>
          </w:p>
          <w:p w14:paraId="1D0F9363" w14:textId="77777777" w:rsidR="00A90FDF" w:rsidRPr="00E445F4" w:rsidRDefault="00A90FDF" w:rsidP="00A90FDF">
            <w:pPr>
              <w:pStyle w:val="ListParagraph"/>
              <w:numPr>
                <w:ilvl w:val="0"/>
                <w:numId w:val="6"/>
              </w:numPr>
              <w:spacing w:after="0" w:line="240" w:lineRule="auto"/>
              <w:rPr>
                <w:rFonts w:ascii="Arial" w:hAnsi="Arial" w:cs="Arial"/>
                <w:sz w:val="20"/>
                <w:szCs w:val="20"/>
              </w:rPr>
            </w:pPr>
            <w:r w:rsidRPr="00E445F4">
              <w:rPr>
                <w:rFonts w:ascii="Arial" w:hAnsi="Arial" w:cs="Arial"/>
                <w:sz w:val="20"/>
                <w:szCs w:val="20"/>
              </w:rPr>
              <w:t>Recording information in a variety of ways</w:t>
            </w:r>
          </w:p>
          <w:p w14:paraId="7995F72E" w14:textId="77777777" w:rsidR="00A90FDF" w:rsidRPr="00E445F4" w:rsidRDefault="00A90FDF" w:rsidP="00A90FDF">
            <w:pPr>
              <w:pStyle w:val="ListParagraph"/>
              <w:numPr>
                <w:ilvl w:val="0"/>
                <w:numId w:val="6"/>
              </w:numPr>
              <w:spacing w:after="0" w:line="240" w:lineRule="auto"/>
              <w:rPr>
                <w:rFonts w:ascii="Arial" w:hAnsi="Arial" w:cs="Arial"/>
                <w:sz w:val="20"/>
                <w:szCs w:val="20"/>
              </w:rPr>
            </w:pPr>
            <w:r w:rsidRPr="00E445F4">
              <w:rPr>
                <w:rFonts w:ascii="Arial" w:hAnsi="Arial" w:cs="Arial"/>
                <w:sz w:val="20"/>
                <w:szCs w:val="20"/>
              </w:rPr>
              <w:t>Confidence and self-esteem</w:t>
            </w:r>
          </w:p>
          <w:p w14:paraId="0938A516" w14:textId="77777777" w:rsidR="00A90FDF" w:rsidRPr="00E445F4" w:rsidRDefault="00A90FDF" w:rsidP="00A90FDF">
            <w:pPr>
              <w:pStyle w:val="ListParagraph"/>
              <w:numPr>
                <w:ilvl w:val="0"/>
                <w:numId w:val="6"/>
              </w:numPr>
              <w:spacing w:after="0" w:line="240" w:lineRule="auto"/>
              <w:rPr>
                <w:rFonts w:ascii="Arial" w:hAnsi="Arial" w:cs="Arial"/>
                <w:sz w:val="20"/>
                <w:szCs w:val="20"/>
              </w:rPr>
            </w:pPr>
            <w:r w:rsidRPr="00E445F4">
              <w:rPr>
                <w:rFonts w:ascii="Arial" w:hAnsi="Arial" w:cs="Arial"/>
                <w:sz w:val="20"/>
                <w:szCs w:val="20"/>
              </w:rPr>
              <w:t>Clear approach/strategies of what to do when unsure about task</w:t>
            </w:r>
          </w:p>
          <w:p w14:paraId="5D21FCC1" w14:textId="77777777" w:rsidR="00A90FDF" w:rsidRPr="00E445F4" w:rsidRDefault="00A90FDF" w:rsidP="00A90FDF">
            <w:pPr>
              <w:pStyle w:val="ListParagraph"/>
              <w:numPr>
                <w:ilvl w:val="0"/>
                <w:numId w:val="6"/>
              </w:numPr>
              <w:spacing w:after="0" w:line="240" w:lineRule="auto"/>
              <w:rPr>
                <w:rFonts w:ascii="Arial" w:hAnsi="Arial" w:cs="Arial"/>
                <w:sz w:val="20"/>
                <w:szCs w:val="20"/>
              </w:rPr>
            </w:pPr>
            <w:r w:rsidRPr="00E445F4">
              <w:rPr>
                <w:rFonts w:ascii="Arial" w:hAnsi="Arial" w:cs="Arial"/>
                <w:sz w:val="20"/>
                <w:szCs w:val="20"/>
              </w:rPr>
              <w:t>Positive response from pupil and parent/carer voice</w:t>
            </w:r>
          </w:p>
          <w:p w14:paraId="7BEA680E" w14:textId="77777777" w:rsidR="00A90FDF" w:rsidRPr="00E445F4" w:rsidRDefault="00A90FDF" w:rsidP="00A90FDF">
            <w:pPr>
              <w:pStyle w:val="ListParagraph"/>
              <w:numPr>
                <w:ilvl w:val="0"/>
                <w:numId w:val="21"/>
              </w:numPr>
              <w:spacing w:after="0" w:line="240" w:lineRule="auto"/>
              <w:rPr>
                <w:rFonts w:ascii="Arial" w:hAnsi="Arial" w:cs="Arial"/>
                <w:sz w:val="20"/>
                <w:szCs w:val="20"/>
              </w:rPr>
            </w:pPr>
            <w:r w:rsidRPr="00E445F4">
              <w:rPr>
                <w:rFonts w:ascii="Arial" w:hAnsi="Arial" w:cs="Arial"/>
                <w:sz w:val="20"/>
                <w:szCs w:val="20"/>
              </w:rPr>
              <w:t>Increased/equal access to the curriculum</w:t>
            </w:r>
          </w:p>
          <w:p w14:paraId="6AA6C929" w14:textId="77777777" w:rsidR="00A90FDF" w:rsidRPr="00E445F4" w:rsidRDefault="00A90FDF" w:rsidP="00A90FDF">
            <w:pPr>
              <w:pStyle w:val="ListParagraph"/>
              <w:numPr>
                <w:ilvl w:val="0"/>
                <w:numId w:val="6"/>
              </w:numPr>
              <w:spacing w:after="0" w:line="240" w:lineRule="auto"/>
              <w:rPr>
                <w:rFonts w:ascii="Arial" w:hAnsi="Arial" w:cs="Arial"/>
                <w:sz w:val="20"/>
                <w:szCs w:val="20"/>
              </w:rPr>
            </w:pPr>
            <w:r w:rsidRPr="00E445F4">
              <w:rPr>
                <w:rFonts w:ascii="Arial" w:hAnsi="Arial" w:cs="Arial"/>
                <w:sz w:val="20"/>
                <w:szCs w:val="20"/>
              </w:rPr>
              <w:t>Increased retention of key concepts and skills</w:t>
            </w:r>
          </w:p>
          <w:p w14:paraId="1B800F46" w14:textId="77777777" w:rsidR="00A90FDF" w:rsidRPr="00E445F4" w:rsidRDefault="00A90FDF" w:rsidP="00A90FDF">
            <w:pPr>
              <w:pStyle w:val="ListParagraph"/>
              <w:numPr>
                <w:ilvl w:val="0"/>
                <w:numId w:val="6"/>
              </w:numPr>
              <w:spacing w:after="0" w:line="240" w:lineRule="auto"/>
              <w:rPr>
                <w:rFonts w:ascii="Arial" w:hAnsi="Arial" w:cs="Arial"/>
                <w:sz w:val="20"/>
                <w:szCs w:val="20"/>
              </w:rPr>
            </w:pPr>
            <w:r w:rsidRPr="00E445F4">
              <w:rPr>
                <w:rFonts w:ascii="Arial" w:hAnsi="Arial" w:cs="Arial"/>
                <w:sz w:val="20"/>
                <w:szCs w:val="20"/>
              </w:rPr>
              <w:t>Improved listening / attention skills</w:t>
            </w:r>
          </w:p>
          <w:p w14:paraId="1AD6C10E" w14:textId="77777777" w:rsidR="00A90FDF" w:rsidRPr="00E445F4" w:rsidRDefault="00A90FDF" w:rsidP="00A90FDF">
            <w:pPr>
              <w:pStyle w:val="ListParagraph"/>
              <w:numPr>
                <w:ilvl w:val="0"/>
                <w:numId w:val="6"/>
              </w:numPr>
              <w:spacing w:after="0" w:line="240" w:lineRule="auto"/>
              <w:rPr>
                <w:rFonts w:ascii="Arial" w:hAnsi="Arial" w:cs="Arial"/>
                <w:sz w:val="20"/>
                <w:szCs w:val="20"/>
              </w:rPr>
            </w:pPr>
            <w:r w:rsidRPr="00E445F4">
              <w:rPr>
                <w:rFonts w:ascii="Arial" w:hAnsi="Arial" w:cs="Arial"/>
                <w:sz w:val="20"/>
                <w:szCs w:val="20"/>
              </w:rPr>
              <w:t>Improved social interactions</w:t>
            </w:r>
          </w:p>
          <w:p w14:paraId="3BB8FAA5" w14:textId="77777777" w:rsidR="00A90FDF" w:rsidRPr="00E445F4" w:rsidRDefault="00A90FDF" w:rsidP="00A90FDF">
            <w:pPr>
              <w:pStyle w:val="ListParagraph"/>
              <w:numPr>
                <w:ilvl w:val="0"/>
                <w:numId w:val="6"/>
              </w:numPr>
              <w:spacing w:after="0" w:line="240" w:lineRule="auto"/>
              <w:rPr>
                <w:rFonts w:ascii="Arial" w:hAnsi="Arial" w:cs="Arial"/>
                <w:sz w:val="20"/>
                <w:szCs w:val="20"/>
              </w:rPr>
            </w:pPr>
            <w:r w:rsidRPr="00E445F4">
              <w:rPr>
                <w:rFonts w:ascii="Arial" w:hAnsi="Arial" w:cs="Arial"/>
                <w:sz w:val="20"/>
                <w:szCs w:val="20"/>
              </w:rPr>
              <w:t>Able to work collaboratively in class</w:t>
            </w:r>
          </w:p>
          <w:p w14:paraId="42746D80" w14:textId="77777777" w:rsidR="00A90FDF" w:rsidRPr="00E445F4" w:rsidRDefault="00A90FDF" w:rsidP="00A90FDF">
            <w:pPr>
              <w:pStyle w:val="ListParagraph"/>
              <w:numPr>
                <w:ilvl w:val="0"/>
                <w:numId w:val="6"/>
              </w:numPr>
              <w:spacing w:after="0" w:line="240" w:lineRule="auto"/>
              <w:rPr>
                <w:rFonts w:ascii="Arial" w:hAnsi="Arial" w:cs="Arial"/>
                <w:sz w:val="20"/>
                <w:szCs w:val="20"/>
              </w:rPr>
            </w:pPr>
            <w:r w:rsidRPr="00E445F4">
              <w:rPr>
                <w:rFonts w:ascii="Arial" w:hAnsi="Arial" w:cs="Arial"/>
                <w:sz w:val="20"/>
                <w:szCs w:val="20"/>
              </w:rPr>
              <w:t>Positive mindset</w:t>
            </w:r>
          </w:p>
          <w:p w14:paraId="07998E03" w14:textId="77777777" w:rsidR="00A90FDF" w:rsidRPr="00E445F4" w:rsidRDefault="00A90FDF" w:rsidP="00A90FDF">
            <w:pPr>
              <w:pStyle w:val="ListParagraph"/>
              <w:numPr>
                <w:ilvl w:val="0"/>
                <w:numId w:val="6"/>
              </w:numPr>
              <w:spacing w:after="0" w:line="240" w:lineRule="auto"/>
              <w:rPr>
                <w:rFonts w:ascii="Arial" w:hAnsi="Arial" w:cs="Arial"/>
                <w:sz w:val="20"/>
                <w:szCs w:val="20"/>
              </w:rPr>
            </w:pPr>
            <w:r w:rsidRPr="00E445F4">
              <w:rPr>
                <w:rFonts w:ascii="Arial" w:hAnsi="Arial" w:cs="Arial"/>
                <w:sz w:val="20"/>
                <w:szCs w:val="20"/>
              </w:rPr>
              <w:t>Reduced anxiety</w:t>
            </w:r>
          </w:p>
          <w:p w14:paraId="28E9B9A5" w14:textId="77777777" w:rsidR="00A90FDF" w:rsidRPr="00E445F4" w:rsidRDefault="00A90FDF" w:rsidP="00A90FDF">
            <w:pPr>
              <w:pStyle w:val="ListParagraph"/>
              <w:numPr>
                <w:ilvl w:val="0"/>
                <w:numId w:val="6"/>
              </w:numPr>
              <w:spacing w:after="0" w:line="240" w:lineRule="auto"/>
              <w:rPr>
                <w:rFonts w:ascii="Arial" w:hAnsi="Arial" w:cs="Arial"/>
                <w:sz w:val="20"/>
                <w:szCs w:val="20"/>
              </w:rPr>
            </w:pPr>
            <w:r w:rsidRPr="00E445F4">
              <w:rPr>
                <w:rFonts w:ascii="Arial" w:hAnsi="Arial" w:cs="Arial"/>
                <w:sz w:val="20"/>
                <w:szCs w:val="20"/>
              </w:rPr>
              <w:t xml:space="preserve">Staff being aware of and using systems </w:t>
            </w:r>
            <w:r w:rsidRPr="00E445F4">
              <w:rPr>
                <w:rFonts w:ascii="Arial" w:hAnsi="Arial" w:cs="Arial"/>
                <w:sz w:val="20"/>
                <w:szCs w:val="20"/>
              </w:rPr>
              <w:lastRenderedPageBreak/>
              <w:t>related to whole school SEMH systems</w:t>
            </w:r>
          </w:p>
          <w:p w14:paraId="2983BD65" w14:textId="77777777" w:rsidR="00A90FDF" w:rsidRPr="00E445F4" w:rsidRDefault="00A90FDF" w:rsidP="00A90FDF">
            <w:pPr>
              <w:pStyle w:val="ListParagraph"/>
              <w:numPr>
                <w:ilvl w:val="0"/>
                <w:numId w:val="6"/>
              </w:numPr>
              <w:spacing w:after="0" w:line="240" w:lineRule="auto"/>
              <w:rPr>
                <w:rFonts w:ascii="Arial" w:hAnsi="Arial" w:cs="Arial"/>
                <w:sz w:val="20"/>
                <w:szCs w:val="20"/>
              </w:rPr>
            </w:pPr>
            <w:r w:rsidRPr="00E445F4">
              <w:rPr>
                <w:rFonts w:ascii="Arial" w:hAnsi="Arial" w:cs="Arial"/>
                <w:sz w:val="20"/>
                <w:szCs w:val="20"/>
              </w:rPr>
              <w:t>Staff well-being, feeling connected, co-developing ideas/support</w:t>
            </w:r>
          </w:p>
          <w:p w14:paraId="3E0585FC" w14:textId="77777777" w:rsidR="00A90FDF" w:rsidRPr="00E445F4" w:rsidRDefault="00A90FDF" w:rsidP="00A90FDF">
            <w:pPr>
              <w:pStyle w:val="ListParagraph"/>
              <w:numPr>
                <w:ilvl w:val="0"/>
                <w:numId w:val="6"/>
              </w:numPr>
              <w:spacing w:after="0" w:line="240" w:lineRule="auto"/>
              <w:rPr>
                <w:rFonts w:ascii="Arial" w:hAnsi="Arial" w:cs="Arial"/>
                <w:sz w:val="20"/>
                <w:szCs w:val="20"/>
              </w:rPr>
            </w:pPr>
            <w:r w:rsidRPr="00E445F4">
              <w:rPr>
                <w:rFonts w:ascii="Arial" w:hAnsi="Arial" w:cs="Arial"/>
                <w:sz w:val="20"/>
                <w:szCs w:val="20"/>
              </w:rPr>
              <w:t>Improved attendance</w:t>
            </w:r>
          </w:p>
          <w:p w14:paraId="5833D1E4" w14:textId="0571767D" w:rsidR="00A90FDF" w:rsidRPr="00E445F4" w:rsidRDefault="00A90FDF" w:rsidP="004F619E">
            <w:pPr>
              <w:pStyle w:val="ListParagraph"/>
              <w:numPr>
                <w:ilvl w:val="0"/>
                <w:numId w:val="6"/>
              </w:numPr>
              <w:spacing w:after="0" w:line="240" w:lineRule="auto"/>
              <w:rPr>
                <w:rFonts w:ascii="Arial" w:hAnsi="Arial" w:cs="Arial"/>
                <w:sz w:val="20"/>
                <w:szCs w:val="20"/>
              </w:rPr>
            </w:pPr>
            <w:r w:rsidRPr="00E445F4">
              <w:rPr>
                <w:rFonts w:ascii="Arial" w:hAnsi="Arial" w:cs="Arial"/>
                <w:sz w:val="20"/>
                <w:szCs w:val="20"/>
              </w:rPr>
              <w:t>Reduction in number of incidents of distressed behaviour across school</w:t>
            </w:r>
          </w:p>
        </w:tc>
      </w:tr>
      <w:tr w:rsidR="00A90FDF" w:rsidRPr="00E445F4" w14:paraId="3A17A8CE" w14:textId="77777777" w:rsidTr="512B4022">
        <w:trPr>
          <w:cantSplit/>
          <w:trHeight w:val="741"/>
        </w:trPr>
        <w:tc>
          <w:tcPr>
            <w:tcW w:w="1274" w:type="dxa"/>
            <w:shd w:val="clear" w:color="auto" w:fill="0070C0"/>
          </w:tcPr>
          <w:p w14:paraId="686A234D" w14:textId="77777777" w:rsidR="00A90FDF" w:rsidRPr="00E445F4" w:rsidRDefault="00A90FDF" w:rsidP="00A90FDF">
            <w:pPr>
              <w:spacing w:after="0"/>
              <w:ind w:right="113"/>
              <w:rPr>
                <w:rFonts w:ascii="Arial" w:hAnsi="Arial" w:cs="Arial"/>
                <w:b/>
                <w:bCs/>
                <w:sz w:val="20"/>
                <w:szCs w:val="20"/>
              </w:rPr>
            </w:pPr>
          </w:p>
        </w:tc>
        <w:tc>
          <w:tcPr>
            <w:tcW w:w="4817" w:type="dxa"/>
            <w:shd w:val="clear" w:color="auto" w:fill="0070C0"/>
          </w:tcPr>
          <w:p w14:paraId="4AD929CC" w14:textId="77777777" w:rsidR="00A90FDF" w:rsidRPr="00E445F4" w:rsidRDefault="00A90FDF" w:rsidP="00A90FDF">
            <w:pPr>
              <w:spacing w:after="0"/>
              <w:jc w:val="center"/>
              <w:rPr>
                <w:rFonts w:ascii="Arial" w:hAnsi="Arial" w:cs="Arial"/>
                <w:b/>
                <w:bCs/>
                <w:sz w:val="20"/>
                <w:szCs w:val="20"/>
              </w:rPr>
            </w:pPr>
            <w:r w:rsidRPr="00E445F4">
              <w:rPr>
                <w:rFonts w:ascii="Arial" w:hAnsi="Arial" w:cs="Arial"/>
                <w:b/>
                <w:bCs/>
                <w:sz w:val="20"/>
                <w:szCs w:val="20"/>
              </w:rPr>
              <w:t>Assess</w:t>
            </w:r>
          </w:p>
          <w:p w14:paraId="0825555F" w14:textId="77777777" w:rsidR="00A90FDF" w:rsidRPr="00E445F4" w:rsidRDefault="00A90FDF" w:rsidP="00A90FDF">
            <w:pPr>
              <w:pStyle w:val="ListParagraph"/>
              <w:spacing w:after="0" w:line="240" w:lineRule="auto"/>
              <w:ind w:left="360"/>
              <w:jc w:val="center"/>
              <w:rPr>
                <w:rFonts w:ascii="Arial" w:hAnsi="Arial" w:cs="Arial"/>
                <w:sz w:val="20"/>
                <w:szCs w:val="20"/>
              </w:rPr>
            </w:pPr>
            <w:r w:rsidRPr="00E445F4">
              <w:rPr>
                <w:rFonts w:ascii="Arial" w:hAnsi="Arial" w:cs="Arial"/>
                <w:b/>
                <w:bCs/>
                <w:sz w:val="20"/>
                <w:szCs w:val="20"/>
              </w:rPr>
              <w:t>(Pupil Needs)</w:t>
            </w:r>
          </w:p>
        </w:tc>
        <w:tc>
          <w:tcPr>
            <w:tcW w:w="3827" w:type="dxa"/>
            <w:shd w:val="clear" w:color="auto" w:fill="0070C0"/>
          </w:tcPr>
          <w:p w14:paraId="1B48E452" w14:textId="77777777" w:rsidR="00A90FDF" w:rsidRPr="00E445F4" w:rsidRDefault="00A90FDF" w:rsidP="00A90FDF">
            <w:pPr>
              <w:spacing w:after="0"/>
              <w:jc w:val="center"/>
              <w:rPr>
                <w:rFonts w:ascii="Arial" w:hAnsi="Arial" w:cs="Arial"/>
                <w:b/>
                <w:bCs/>
                <w:sz w:val="20"/>
                <w:szCs w:val="20"/>
              </w:rPr>
            </w:pPr>
            <w:r w:rsidRPr="00E445F4">
              <w:rPr>
                <w:rFonts w:ascii="Arial" w:hAnsi="Arial" w:cs="Arial"/>
                <w:b/>
                <w:bCs/>
                <w:sz w:val="20"/>
                <w:szCs w:val="20"/>
              </w:rPr>
              <w:t>Plan &amp; Do</w:t>
            </w:r>
          </w:p>
          <w:p w14:paraId="566BEA37" w14:textId="77777777" w:rsidR="00A90FDF" w:rsidRPr="00E445F4" w:rsidRDefault="00A90FDF" w:rsidP="00A90FDF">
            <w:pPr>
              <w:pStyle w:val="ListParagraph"/>
              <w:spacing w:after="0" w:line="240" w:lineRule="auto"/>
              <w:ind w:left="360"/>
              <w:rPr>
                <w:rFonts w:ascii="Arial" w:hAnsi="Arial" w:cs="Arial"/>
                <w:sz w:val="20"/>
                <w:szCs w:val="20"/>
              </w:rPr>
            </w:pPr>
            <w:r w:rsidRPr="00E445F4">
              <w:rPr>
                <w:rFonts w:ascii="Arial" w:hAnsi="Arial" w:cs="Arial"/>
                <w:b/>
                <w:bCs/>
                <w:sz w:val="20"/>
                <w:szCs w:val="20"/>
              </w:rPr>
              <w:t>(Strategies &amp; Interventions)</w:t>
            </w:r>
          </w:p>
        </w:tc>
        <w:tc>
          <w:tcPr>
            <w:tcW w:w="3839" w:type="dxa"/>
            <w:shd w:val="clear" w:color="auto" w:fill="0070C0"/>
          </w:tcPr>
          <w:p w14:paraId="05052450" w14:textId="77777777" w:rsidR="00A90FDF" w:rsidRPr="00E445F4" w:rsidRDefault="00A90FDF" w:rsidP="00A90FDF">
            <w:pPr>
              <w:spacing w:after="0"/>
              <w:jc w:val="center"/>
              <w:rPr>
                <w:rFonts w:ascii="Arial" w:hAnsi="Arial" w:cs="Arial"/>
                <w:b/>
                <w:bCs/>
                <w:sz w:val="20"/>
                <w:szCs w:val="20"/>
              </w:rPr>
            </w:pPr>
            <w:r w:rsidRPr="00E445F4">
              <w:rPr>
                <w:rFonts w:ascii="Arial" w:hAnsi="Arial" w:cs="Arial"/>
                <w:b/>
                <w:bCs/>
                <w:sz w:val="20"/>
                <w:szCs w:val="20"/>
              </w:rPr>
              <w:t>Plan &amp; Do</w:t>
            </w:r>
          </w:p>
          <w:p w14:paraId="314ECCDB" w14:textId="77777777" w:rsidR="00A90FDF" w:rsidRPr="00E445F4" w:rsidRDefault="00A90FDF" w:rsidP="00A90FDF">
            <w:pPr>
              <w:spacing w:after="0"/>
              <w:jc w:val="center"/>
              <w:rPr>
                <w:rFonts w:ascii="Arial" w:hAnsi="Arial" w:cs="Arial"/>
                <w:b/>
                <w:bCs/>
                <w:sz w:val="20"/>
                <w:szCs w:val="20"/>
              </w:rPr>
            </w:pPr>
            <w:r w:rsidRPr="00E445F4">
              <w:rPr>
                <w:rFonts w:ascii="Arial" w:hAnsi="Arial" w:cs="Arial"/>
                <w:b/>
                <w:bCs/>
                <w:sz w:val="20"/>
                <w:szCs w:val="20"/>
              </w:rPr>
              <w:t>(Resources)</w:t>
            </w:r>
          </w:p>
        </w:tc>
        <w:tc>
          <w:tcPr>
            <w:tcW w:w="2681" w:type="dxa"/>
            <w:shd w:val="clear" w:color="auto" w:fill="0070C0"/>
          </w:tcPr>
          <w:p w14:paraId="3715C573" w14:textId="77777777" w:rsidR="00A90FDF" w:rsidRPr="00E445F4" w:rsidRDefault="00A90FDF" w:rsidP="00A90FDF">
            <w:pPr>
              <w:spacing w:after="0"/>
              <w:jc w:val="center"/>
              <w:rPr>
                <w:rFonts w:ascii="Arial" w:hAnsi="Arial" w:cs="Arial"/>
                <w:b/>
                <w:bCs/>
                <w:sz w:val="20"/>
                <w:szCs w:val="20"/>
              </w:rPr>
            </w:pPr>
            <w:r w:rsidRPr="00E445F4">
              <w:rPr>
                <w:rFonts w:ascii="Arial" w:hAnsi="Arial" w:cs="Arial"/>
                <w:b/>
                <w:bCs/>
                <w:sz w:val="20"/>
                <w:szCs w:val="20"/>
              </w:rPr>
              <w:t>Review</w:t>
            </w:r>
          </w:p>
          <w:p w14:paraId="5944A916" w14:textId="77777777" w:rsidR="00A90FDF" w:rsidRPr="00E445F4" w:rsidRDefault="00A90FDF" w:rsidP="00A90FDF">
            <w:pPr>
              <w:spacing w:after="0"/>
              <w:jc w:val="center"/>
              <w:rPr>
                <w:rFonts w:ascii="Arial" w:hAnsi="Arial" w:cs="Arial"/>
                <w:sz w:val="20"/>
                <w:szCs w:val="20"/>
              </w:rPr>
            </w:pPr>
            <w:r w:rsidRPr="00E445F4">
              <w:rPr>
                <w:rFonts w:ascii="Arial" w:hAnsi="Arial" w:cs="Arial"/>
                <w:b/>
                <w:bCs/>
                <w:sz w:val="20"/>
                <w:szCs w:val="20"/>
              </w:rPr>
              <w:t>(progress indicator)</w:t>
            </w:r>
          </w:p>
        </w:tc>
      </w:tr>
      <w:tr w:rsidR="001638EF" w:rsidRPr="00E445F4" w14:paraId="6606DBCD" w14:textId="77777777" w:rsidTr="512B4022">
        <w:trPr>
          <w:cantSplit/>
          <w:trHeight w:val="1485"/>
        </w:trPr>
        <w:tc>
          <w:tcPr>
            <w:tcW w:w="1274" w:type="dxa"/>
            <w:shd w:val="clear" w:color="auto" w:fill="0070C0"/>
            <w:textDirection w:val="btLr"/>
          </w:tcPr>
          <w:p w14:paraId="38B3AB52" w14:textId="77777777" w:rsidR="00A90FDF" w:rsidRPr="00E445F4" w:rsidRDefault="00A90FDF" w:rsidP="001638EF">
            <w:pPr>
              <w:spacing w:after="0"/>
              <w:ind w:left="113" w:right="113"/>
              <w:jc w:val="center"/>
              <w:rPr>
                <w:rFonts w:ascii="Arial" w:hAnsi="Arial" w:cs="Arial"/>
                <w:b/>
                <w:bCs/>
                <w:sz w:val="20"/>
                <w:szCs w:val="20"/>
              </w:rPr>
            </w:pPr>
            <w:r w:rsidRPr="00E445F4">
              <w:rPr>
                <w:rFonts w:ascii="Arial" w:hAnsi="Arial" w:cs="Arial"/>
                <w:b/>
                <w:bCs/>
                <w:sz w:val="20"/>
                <w:szCs w:val="20"/>
              </w:rPr>
              <w:t>Targeted / Small Group</w:t>
            </w:r>
          </w:p>
        </w:tc>
        <w:tc>
          <w:tcPr>
            <w:tcW w:w="4817" w:type="dxa"/>
          </w:tcPr>
          <w:p w14:paraId="6DE5AADD" w14:textId="6C9D2033" w:rsidR="00A90FDF" w:rsidRPr="00E445F4" w:rsidRDefault="00A90FDF" w:rsidP="001638EF">
            <w:pPr>
              <w:spacing w:after="0"/>
              <w:rPr>
                <w:rFonts w:ascii="Arial" w:hAnsi="Arial" w:cs="Arial"/>
                <w:sz w:val="20"/>
                <w:szCs w:val="20"/>
              </w:rPr>
            </w:pPr>
            <w:r w:rsidRPr="4D40EA26">
              <w:rPr>
                <w:rFonts w:ascii="Arial" w:hAnsi="Arial" w:cs="Arial"/>
                <w:sz w:val="20"/>
                <w:szCs w:val="20"/>
              </w:rPr>
              <w:t xml:space="preserve">Formative and summative assessment identifies </w:t>
            </w:r>
            <w:r w:rsidR="48AB06A6" w:rsidRPr="4D40EA26">
              <w:rPr>
                <w:rFonts w:ascii="Arial" w:hAnsi="Arial" w:cs="Arial"/>
                <w:sz w:val="20"/>
                <w:szCs w:val="20"/>
              </w:rPr>
              <w:t>i</w:t>
            </w:r>
            <w:r w:rsidRPr="4D40EA26">
              <w:rPr>
                <w:rFonts w:ascii="Arial" w:hAnsi="Arial" w:cs="Arial"/>
                <w:sz w:val="20"/>
                <w:szCs w:val="20"/>
              </w:rPr>
              <w:t>ncreasing and persistent difficulties or gaps in SEMH skills and knowledge.</w:t>
            </w:r>
          </w:p>
          <w:p w14:paraId="1E57C59E" w14:textId="77777777" w:rsidR="001638EF" w:rsidRPr="00E445F4" w:rsidRDefault="001638EF" w:rsidP="001638EF">
            <w:pPr>
              <w:spacing w:after="0"/>
              <w:rPr>
                <w:rFonts w:ascii="Arial" w:hAnsi="Arial" w:cs="Arial"/>
                <w:sz w:val="20"/>
                <w:szCs w:val="20"/>
              </w:rPr>
            </w:pPr>
          </w:p>
          <w:p w14:paraId="1ED8DD31" w14:textId="77777777" w:rsidR="00A90FDF" w:rsidRPr="00E445F4" w:rsidRDefault="00A90FDF" w:rsidP="001638EF">
            <w:pPr>
              <w:spacing w:after="0"/>
              <w:rPr>
                <w:rFonts w:ascii="Arial" w:eastAsia="Calibri Light" w:hAnsi="Arial" w:cs="Arial"/>
                <w:b/>
                <w:bCs/>
                <w:color w:val="000000" w:themeColor="text1"/>
                <w:sz w:val="20"/>
                <w:szCs w:val="20"/>
              </w:rPr>
            </w:pPr>
            <w:r w:rsidRPr="00E445F4">
              <w:rPr>
                <w:rFonts w:ascii="Arial" w:eastAsia="Calibri Light" w:hAnsi="Arial" w:cs="Arial"/>
                <w:b/>
                <w:bCs/>
                <w:color w:val="000000" w:themeColor="text1"/>
                <w:sz w:val="20"/>
                <w:szCs w:val="20"/>
              </w:rPr>
              <w:t>Targets/outcomes to be developed based on recommended assessment and monitoring tools/toolkits, such as:</w:t>
            </w:r>
          </w:p>
          <w:p w14:paraId="00AA72DA" w14:textId="77777777" w:rsidR="00A90FDF" w:rsidRPr="00E445F4" w:rsidRDefault="00A90FDF" w:rsidP="001638EF">
            <w:pPr>
              <w:pStyle w:val="ListParagraph"/>
              <w:numPr>
                <w:ilvl w:val="0"/>
                <w:numId w:val="7"/>
              </w:numPr>
              <w:spacing w:after="0"/>
              <w:rPr>
                <w:rFonts w:ascii="Arial" w:eastAsia="Calibri Light" w:hAnsi="Arial" w:cs="Arial"/>
                <w:color w:val="000000" w:themeColor="text1"/>
                <w:sz w:val="20"/>
                <w:szCs w:val="20"/>
              </w:rPr>
            </w:pPr>
            <w:r w:rsidRPr="00E445F4">
              <w:rPr>
                <w:rFonts w:ascii="Arial" w:hAnsi="Arial" w:cs="Arial"/>
                <w:sz w:val="20"/>
                <w:szCs w:val="20"/>
              </w:rPr>
              <w:t xml:space="preserve">Learning and Cognition assessments </w:t>
            </w:r>
          </w:p>
          <w:p w14:paraId="2604C4B4" w14:textId="37991FB7" w:rsidR="00A90FDF" w:rsidRPr="00E445F4" w:rsidRDefault="006D4FEC" w:rsidP="001638EF">
            <w:pPr>
              <w:pStyle w:val="ListParagraph"/>
              <w:numPr>
                <w:ilvl w:val="0"/>
                <w:numId w:val="7"/>
              </w:numPr>
              <w:spacing w:after="0"/>
              <w:rPr>
                <w:rStyle w:val="Hyperlink"/>
                <w:rFonts w:ascii="Arial" w:eastAsia="Calibri Light" w:hAnsi="Arial" w:cs="Arial"/>
                <w:color w:val="000000" w:themeColor="text1"/>
                <w:sz w:val="20"/>
                <w:szCs w:val="20"/>
                <w:u w:val="none"/>
              </w:rPr>
            </w:pPr>
            <w:hyperlink r:id="rId57" w:history="1">
              <w:r>
                <w:rPr>
                  <w:rStyle w:val="Hyperlink"/>
                  <w:rFonts w:ascii="Arial" w:eastAsia="Calibri Light" w:hAnsi="Arial" w:cs="Arial"/>
                  <w:sz w:val="20"/>
                  <w:szCs w:val="20"/>
                </w:rPr>
                <w:t>ABC Charts</w:t>
              </w:r>
            </w:hyperlink>
            <w:r w:rsidR="00A90FDF" w:rsidRPr="00E445F4">
              <w:rPr>
                <w:rStyle w:val="Hyperlink"/>
                <w:rFonts w:ascii="Arial" w:eastAsia="Calibri Light" w:hAnsi="Arial" w:cs="Arial"/>
                <w:sz w:val="20"/>
                <w:szCs w:val="20"/>
              </w:rPr>
              <w:t xml:space="preserve"> </w:t>
            </w:r>
          </w:p>
          <w:p w14:paraId="1FFAE704" w14:textId="77777777" w:rsidR="00A90FDF" w:rsidRPr="00E445F4" w:rsidRDefault="00A90FDF" w:rsidP="001638EF">
            <w:pPr>
              <w:pStyle w:val="ListParagraph"/>
              <w:numPr>
                <w:ilvl w:val="0"/>
                <w:numId w:val="7"/>
              </w:numPr>
              <w:spacing w:after="0"/>
              <w:rPr>
                <w:rFonts w:ascii="Arial" w:eastAsia="Calibri Light" w:hAnsi="Arial" w:cs="Arial"/>
                <w:color w:val="000000" w:themeColor="text1"/>
                <w:sz w:val="20"/>
                <w:szCs w:val="20"/>
              </w:rPr>
            </w:pPr>
            <w:r w:rsidRPr="00E445F4">
              <w:rPr>
                <w:rFonts w:ascii="Arial" w:eastAsia="Calibri Light" w:hAnsi="Arial" w:cs="Arial"/>
                <w:color w:val="000000" w:themeColor="text1"/>
                <w:sz w:val="20"/>
                <w:szCs w:val="20"/>
              </w:rPr>
              <w:t>Observations during structured and unstructured</w:t>
            </w:r>
          </w:p>
          <w:p w14:paraId="777D3737" w14:textId="7C7FC902" w:rsidR="00A90FDF" w:rsidRPr="00E445F4" w:rsidRDefault="00A90FDF" w:rsidP="001638EF">
            <w:pPr>
              <w:pStyle w:val="ListParagraph"/>
              <w:numPr>
                <w:ilvl w:val="0"/>
                <w:numId w:val="7"/>
              </w:numPr>
              <w:spacing w:after="0"/>
              <w:rPr>
                <w:rFonts w:ascii="Arial" w:eastAsia="Calibri Light" w:hAnsi="Arial" w:cs="Arial"/>
                <w:color w:val="0070C0"/>
                <w:sz w:val="20"/>
                <w:szCs w:val="20"/>
              </w:rPr>
            </w:pPr>
            <w:r w:rsidRPr="00E445F4">
              <w:rPr>
                <w:rFonts w:ascii="Arial" w:eastAsia="Calibri Light" w:hAnsi="Arial" w:cs="Arial"/>
                <w:sz w:val="20"/>
                <w:szCs w:val="20"/>
              </w:rPr>
              <w:t xml:space="preserve">STAR approach – behaviour analysis chart. </w:t>
            </w:r>
            <w:hyperlink r:id="rId58" w:history="1">
              <w:r w:rsidRPr="00E445F4">
                <w:rPr>
                  <w:rStyle w:val="Hyperlink"/>
                  <w:rFonts w:ascii="Arial" w:hAnsi="Arial" w:cs="Arial"/>
                  <w:color w:val="0070C0"/>
                  <w:sz w:val="20"/>
                  <w:szCs w:val="20"/>
                </w:rPr>
                <w:t>Emotional Regulation | STARS Team</w:t>
              </w:r>
            </w:hyperlink>
          </w:p>
          <w:p w14:paraId="19BC285D" w14:textId="77777777" w:rsidR="00A90FDF" w:rsidRPr="006207D5" w:rsidRDefault="00A90FDF" w:rsidP="001638EF">
            <w:pPr>
              <w:pStyle w:val="ListParagraph"/>
              <w:numPr>
                <w:ilvl w:val="0"/>
                <w:numId w:val="7"/>
              </w:numPr>
              <w:spacing w:after="0"/>
              <w:rPr>
                <w:rStyle w:val="Hyperlink"/>
                <w:rFonts w:ascii="Arial" w:eastAsia="Calibri Light" w:hAnsi="Arial" w:cs="Arial"/>
                <w:color w:val="auto"/>
                <w:sz w:val="20"/>
                <w:szCs w:val="20"/>
                <w:u w:val="none"/>
              </w:rPr>
            </w:pPr>
            <w:hyperlink r:id="rId59" w:history="1">
              <w:r w:rsidRPr="00E445F4">
                <w:rPr>
                  <w:rStyle w:val="Hyperlink"/>
                  <w:rFonts w:ascii="Arial" w:eastAsia="Calibri Light" w:hAnsi="Arial" w:cs="Arial"/>
                  <w:sz w:val="20"/>
                  <w:szCs w:val="20"/>
                </w:rPr>
                <w:t>Sensory profile</w:t>
              </w:r>
            </w:hyperlink>
          </w:p>
          <w:p w14:paraId="42C7342D" w14:textId="60B75628" w:rsidR="006207D5" w:rsidRPr="00E445F4" w:rsidRDefault="006207D5" w:rsidP="001638EF">
            <w:pPr>
              <w:pStyle w:val="ListParagraph"/>
              <w:numPr>
                <w:ilvl w:val="0"/>
                <w:numId w:val="7"/>
              </w:numPr>
              <w:spacing w:after="0"/>
              <w:rPr>
                <w:rFonts w:ascii="Arial" w:eastAsia="Calibri Light" w:hAnsi="Arial" w:cs="Arial"/>
                <w:sz w:val="20"/>
                <w:szCs w:val="20"/>
              </w:rPr>
            </w:pPr>
            <w:hyperlink r:id="rId60" w:history="1">
              <w:r w:rsidRPr="006207D5">
                <w:rPr>
                  <w:rStyle w:val="Hyperlink"/>
                  <w:rFonts w:ascii="Arial" w:eastAsia="Calibri Light" w:hAnsi="Arial" w:cs="Arial"/>
                  <w:sz w:val="20"/>
                  <w:szCs w:val="20"/>
                </w:rPr>
                <w:t>Sensory Profile Checklist</w:t>
              </w:r>
            </w:hyperlink>
          </w:p>
          <w:p w14:paraId="62653EE4" w14:textId="77777777" w:rsidR="00A90FDF" w:rsidRPr="00E445F4" w:rsidRDefault="00A90FDF" w:rsidP="001638EF">
            <w:pPr>
              <w:pStyle w:val="ListParagraph"/>
              <w:numPr>
                <w:ilvl w:val="0"/>
                <w:numId w:val="7"/>
              </w:numPr>
              <w:spacing w:after="0"/>
              <w:rPr>
                <w:rFonts w:ascii="Arial" w:eastAsia="Calibri Light" w:hAnsi="Arial" w:cs="Arial"/>
                <w:color w:val="0070C0"/>
                <w:sz w:val="20"/>
                <w:szCs w:val="20"/>
              </w:rPr>
            </w:pPr>
            <w:r w:rsidRPr="00E445F4">
              <w:rPr>
                <w:rFonts w:ascii="Arial" w:eastAsia="Calibri Light" w:hAnsi="Arial" w:cs="Arial"/>
                <w:color w:val="000000" w:themeColor="text1"/>
                <w:sz w:val="20"/>
                <w:szCs w:val="20"/>
              </w:rPr>
              <w:t xml:space="preserve">Strengths and Difficulties Questionnaire. </w:t>
            </w:r>
            <w:hyperlink r:id="rId61" w:history="1">
              <w:r w:rsidRPr="00E445F4">
                <w:rPr>
                  <w:rStyle w:val="Hyperlink"/>
                  <w:rFonts w:ascii="Arial" w:eastAsia="Calibri Light" w:hAnsi="Arial" w:cs="Arial"/>
                  <w:color w:val="0070C0"/>
                  <w:sz w:val="20"/>
                  <w:szCs w:val="20"/>
                </w:rPr>
                <w:t>https://www.sdqinfo.org/a0.html</w:t>
              </w:r>
            </w:hyperlink>
          </w:p>
          <w:p w14:paraId="612A9920" w14:textId="77777777" w:rsidR="00A90FDF" w:rsidRPr="00E445F4" w:rsidRDefault="00A90FDF" w:rsidP="001638EF">
            <w:pPr>
              <w:pStyle w:val="ListParagraph"/>
              <w:numPr>
                <w:ilvl w:val="0"/>
                <w:numId w:val="7"/>
              </w:numPr>
              <w:spacing w:after="0" w:line="240" w:lineRule="auto"/>
              <w:rPr>
                <w:rFonts w:ascii="Arial" w:eastAsiaTheme="minorEastAsia" w:hAnsi="Arial" w:cs="Arial"/>
                <w:color w:val="000000" w:themeColor="text1"/>
                <w:sz w:val="20"/>
                <w:szCs w:val="20"/>
              </w:rPr>
            </w:pPr>
            <w:r w:rsidRPr="00E445F4">
              <w:rPr>
                <w:rFonts w:ascii="Arial" w:eastAsia="Calibri Light" w:hAnsi="Arial" w:cs="Arial"/>
                <w:color w:val="000000" w:themeColor="text1"/>
                <w:sz w:val="20"/>
                <w:szCs w:val="20"/>
              </w:rPr>
              <w:t xml:space="preserve">Boxall Profile </w:t>
            </w:r>
            <w:hyperlink r:id="rId62">
              <w:r w:rsidRPr="00E445F4">
                <w:rPr>
                  <w:rStyle w:val="Hyperlink"/>
                  <w:rFonts w:ascii="Arial" w:eastAsiaTheme="minorEastAsia" w:hAnsi="Arial" w:cs="Arial"/>
                  <w:sz w:val="20"/>
                  <w:szCs w:val="20"/>
                </w:rPr>
                <w:t>Boxall (boxallprofile.org)</w:t>
              </w:r>
            </w:hyperlink>
          </w:p>
          <w:p w14:paraId="3A415AD5" w14:textId="77777777" w:rsidR="00A90FDF" w:rsidRPr="00E445F4" w:rsidRDefault="00A90FDF" w:rsidP="001638EF">
            <w:pPr>
              <w:pStyle w:val="ListParagraph"/>
              <w:numPr>
                <w:ilvl w:val="0"/>
                <w:numId w:val="7"/>
              </w:numPr>
              <w:spacing w:after="0"/>
              <w:rPr>
                <w:rStyle w:val="Hyperlink"/>
                <w:rFonts w:ascii="Arial" w:eastAsia="Calibri Light" w:hAnsi="Arial" w:cs="Arial"/>
                <w:color w:val="0070C0"/>
                <w:sz w:val="20"/>
                <w:szCs w:val="20"/>
                <w:u w:val="none"/>
              </w:rPr>
            </w:pPr>
            <w:r w:rsidRPr="00E445F4">
              <w:rPr>
                <w:rFonts w:ascii="Arial" w:eastAsia="Calibri Light" w:hAnsi="Arial" w:cs="Arial"/>
                <w:color w:val="000000" w:themeColor="text1"/>
                <w:sz w:val="20"/>
                <w:szCs w:val="20"/>
              </w:rPr>
              <w:t xml:space="preserve">SEAL assessments - </w:t>
            </w:r>
            <w:hyperlink r:id="rId63" w:history="1">
              <w:r w:rsidRPr="00E445F4">
                <w:rPr>
                  <w:rStyle w:val="Hyperlink"/>
                  <w:rFonts w:ascii="Arial" w:hAnsi="Arial" w:cs="Arial"/>
                  <w:color w:val="0070C0"/>
                  <w:sz w:val="20"/>
                  <w:szCs w:val="20"/>
                </w:rPr>
                <w:t xml:space="preserve">Social and emotional aspects of learning (SEAL) </w:t>
              </w:r>
            </w:hyperlink>
          </w:p>
          <w:p w14:paraId="78468108" w14:textId="0E7A3BBD" w:rsidR="00A90FDF" w:rsidRPr="00071AA8" w:rsidRDefault="00A90FDF" w:rsidP="001638EF">
            <w:pPr>
              <w:pStyle w:val="ListParagraph"/>
              <w:numPr>
                <w:ilvl w:val="0"/>
                <w:numId w:val="7"/>
              </w:numPr>
              <w:spacing w:after="0"/>
              <w:rPr>
                <w:rFonts w:ascii="Arial" w:eastAsia="Calibri Light" w:hAnsi="Arial" w:cs="Arial"/>
                <w:color w:val="0070C0"/>
                <w:sz w:val="20"/>
                <w:szCs w:val="20"/>
              </w:rPr>
            </w:pPr>
            <w:r w:rsidRPr="6865E3B1">
              <w:rPr>
                <w:rFonts w:ascii="Arial" w:eastAsia="Calibri Light" w:hAnsi="Arial" w:cs="Arial"/>
                <w:color w:val="000000" w:themeColor="text1"/>
                <w:sz w:val="20"/>
                <w:szCs w:val="20"/>
              </w:rPr>
              <w:t xml:space="preserve"> </w:t>
            </w:r>
            <w:r w:rsidRPr="6865E3B1">
              <w:rPr>
                <w:rFonts w:ascii="Arial" w:eastAsiaTheme="minorEastAsia" w:hAnsi="Arial" w:cs="Arial"/>
                <w:color w:val="000000" w:themeColor="text1"/>
                <w:sz w:val="20"/>
                <w:szCs w:val="20"/>
              </w:rPr>
              <w:t>Emotional Literacy -</w:t>
            </w:r>
            <w:r w:rsidRPr="6865E3B1">
              <w:rPr>
                <w:rFonts w:ascii="Arial" w:eastAsia="Calibri Light" w:hAnsi="Arial" w:cs="Arial"/>
                <w:color w:val="0070C0"/>
                <w:sz w:val="20"/>
                <w:szCs w:val="20"/>
              </w:rPr>
              <w:t xml:space="preserve"> </w:t>
            </w:r>
            <w:hyperlink r:id="rId64">
              <w:r w:rsidRPr="6865E3B1">
                <w:rPr>
                  <w:rStyle w:val="Hyperlink"/>
                  <w:rFonts w:ascii="Arial" w:hAnsi="Arial" w:cs="Arial"/>
                  <w:sz w:val="20"/>
                  <w:szCs w:val="20"/>
                </w:rPr>
                <w:t>Emotional Literacy - GL Assessment</w:t>
              </w:r>
            </w:hyperlink>
          </w:p>
          <w:p w14:paraId="48623750" w14:textId="5A7EACD1" w:rsidR="00071AA8" w:rsidRPr="00071AA8" w:rsidRDefault="00071AA8" w:rsidP="00071AA8">
            <w:pPr>
              <w:pStyle w:val="ListParagraph"/>
              <w:numPr>
                <w:ilvl w:val="0"/>
                <w:numId w:val="7"/>
              </w:numPr>
              <w:spacing w:after="0" w:line="240" w:lineRule="auto"/>
              <w:rPr>
                <w:rFonts w:ascii="Arial" w:hAnsi="Arial" w:cs="Arial"/>
                <w:sz w:val="20"/>
                <w:szCs w:val="20"/>
              </w:rPr>
            </w:pPr>
            <w:hyperlink r:id="rId65">
              <w:r w:rsidRPr="5A7499EE">
                <w:rPr>
                  <w:rStyle w:val="Hyperlink"/>
                  <w:rFonts w:ascii="Arial" w:hAnsi="Arial" w:cs="Arial"/>
                  <w:sz w:val="20"/>
                  <w:szCs w:val="20"/>
                </w:rPr>
                <w:t>EBSA Early Identification Tool</w:t>
              </w:r>
            </w:hyperlink>
          </w:p>
          <w:p w14:paraId="43FCAF98" w14:textId="1226EFDC" w:rsidR="00A90FDF" w:rsidRPr="006207D5" w:rsidRDefault="00A90FDF" w:rsidP="1FC2BA18">
            <w:pPr>
              <w:pStyle w:val="ListParagraph"/>
              <w:numPr>
                <w:ilvl w:val="0"/>
                <w:numId w:val="7"/>
              </w:numPr>
              <w:spacing w:after="0" w:line="240" w:lineRule="auto"/>
              <w:rPr>
                <w:rFonts w:ascii="Arial" w:hAnsi="Arial" w:cs="Arial"/>
                <w:sz w:val="20"/>
                <w:szCs w:val="20"/>
              </w:rPr>
            </w:pPr>
            <w:hyperlink r:id="rId66">
              <w:r w:rsidRPr="006207D5">
                <w:rPr>
                  <w:rStyle w:val="Hyperlink"/>
                  <w:rFonts w:ascii="Arial" w:hAnsi="Arial" w:cs="Arial"/>
                  <w:sz w:val="20"/>
                  <w:szCs w:val="20"/>
                </w:rPr>
                <w:t>AET Framework</w:t>
              </w:r>
            </w:hyperlink>
            <w:r w:rsidR="1D941168" w:rsidRPr="006207D5">
              <w:rPr>
                <w:rFonts w:ascii="Arial" w:hAnsi="Arial" w:cs="Arial"/>
                <w:sz w:val="20"/>
                <w:szCs w:val="20"/>
              </w:rPr>
              <w:t xml:space="preserve"> </w:t>
            </w:r>
          </w:p>
          <w:p w14:paraId="76D67B87" w14:textId="23BB6EAD" w:rsidR="7F44AA0C" w:rsidRPr="006D4FEC" w:rsidRDefault="2C6BCFE8" w:rsidP="006D4FEC">
            <w:pPr>
              <w:pStyle w:val="ListParagraph"/>
              <w:numPr>
                <w:ilvl w:val="0"/>
                <w:numId w:val="7"/>
              </w:numPr>
              <w:spacing w:after="0" w:line="240" w:lineRule="auto"/>
              <w:rPr>
                <w:rFonts w:ascii="Arial" w:hAnsi="Arial" w:cs="Arial"/>
                <w:sz w:val="20"/>
                <w:szCs w:val="20"/>
              </w:rPr>
            </w:pPr>
            <w:hyperlink r:id="rId67">
              <w:r w:rsidRPr="5A7499EE">
                <w:rPr>
                  <w:rStyle w:val="Hyperlink"/>
                  <w:rFonts w:ascii="Arial" w:hAnsi="Arial" w:cs="Arial"/>
                  <w:sz w:val="20"/>
                  <w:szCs w:val="20"/>
                </w:rPr>
                <w:t>SPENCE Anxiety Scale</w:t>
              </w:r>
            </w:hyperlink>
          </w:p>
          <w:p w14:paraId="6CAFC66B" w14:textId="4937ADBA" w:rsidR="00136E26" w:rsidRDefault="00136E26" w:rsidP="5A7499EE">
            <w:pPr>
              <w:pStyle w:val="ListParagraph"/>
              <w:numPr>
                <w:ilvl w:val="0"/>
                <w:numId w:val="7"/>
              </w:numPr>
              <w:spacing w:after="0" w:line="240" w:lineRule="auto"/>
              <w:rPr>
                <w:rFonts w:ascii="Arial" w:hAnsi="Arial" w:cs="Arial"/>
                <w:sz w:val="20"/>
                <w:szCs w:val="20"/>
              </w:rPr>
            </w:pPr>
            <w:r>
              <w:rPr>
                <w:rFonts w:ascii="Arial" w:hAnsi="Arial" w:cs="Arial"/>
                <w:sz w:val="20"/>
                <w:szCs w:val="20"/>
              </w:rPr>
              <w:t xml:space="preserve">Neurodiversity or Trauma – </w:t>
            </w:r>
            <w:hyperlink r:id="rId68" w:history="1">
              <w:r w:rsidRPr="00136E26">
                <w:rPr>
                  <w:rStyle w:val="Hyperlink"/>
                  <w:rFonts w:ascii="Arial" w:hAnsi="Arial" w:cs="Arial"/>
                  <w:sz w:val="20"/>
                  <w:szCs w:val="20"/>
                </w:rPr>
                <w:t>Coventry Assessment Grid</w:t>
              </w:r>
            </w:hyperlink>
          </w:p>
          <w:p w14:paraId="1896151B" w14:textId="6AFA6D1B" w:rsidR="1FC2BA18" w:rsidRDefault="1FC2BA18" w:rsidP="1FC2BA18">
            <w:pPr>
              <w:pStyle w:val="ListParagraph"/>
              <w:spacing w:after="0" w:line="240" w:lineRule="auto"/>
              <w:ind w:left="360"/>
              <w:rPr>
                <w:rFonts w:ascii="Arial" w:hAnsi="Arial" w:cs="Arial"/>
                <w:sz w:val="20"/>
                <w:szCs w:val="20"/>
                <w:highlight w:val="green"/>
              </w:rPr>
            </w:pPr>
          </w:p>
          <w:p w14:paraId="4FE93A20" w14:textId="77777777" w:rsidR="00A90FDF" w:rsidRPr="00E445F4" w:rsidRDefault="00A90FDF" w:rsidP="001638EF">
            <w:pPr>
              <w:spacing w:after="0"/>
              <w:rPr>
                <w:rFonts w:ascii="Arial" w:hAnsi="Arial" w:cs="Arial"/>
                <w:b/>
                <w:bCs/>
                <w:sz w:val="20"/>
                <w:szCs w:val="20"/>
              </w:rPr>
            </w:pPr>
            <w:r w:rsidRPr="00E445F4">
              <w:rPr>
                <w:rFonts w:ascii="Arial" w:hAnsi="Arial" w:cs="Arial"/>
                <w:b/>
                <w:bCs/>
                <w:sz w:val="20"/>
                <w:szCs w:val="20"/>
              </w:rPr>
              <w:t>SEMH difficulties may present as:</w:t>
            </w:r>
          </w:p>
          <w:p w14:paraId="4167CAA5" w14:textId="77777777" w:rsidR="00A90FDF" w:rsidRPr="00E445F4" w:rsidRDefault="00A90FDF" w:rsidP="001638EF">
            <w:pPr>
              <w:pStyle w:val="ListParagraph"/>
              <w:numPr>
                <w:ilvl w:val="0"/>
                <w:numId w:val="13"/>
              </w:numPr>
              <w:spacing w:after="0" w:line="240" w:lineRule="auto"/>
              <w:jc w:val="both"/>
              <w:rPr>
                <w:rFonts w:ascii="Arial" w:eastAsia="Calibri Light" w:hAnsi="Arial" w:cs="Arial"/>
                <w:color w:val="000000" w:themeColor="text1"/>
                <w:sz w:val="20"/>
                <w:szCs w:val="20"/>
              </w:rPr>
            </w:pPr>
            <w:r w:rsidRPr="00E445F4">
              <w:rPr>
                <w:rFonts w:ascii="Arial" w:eastAsia="Calibri Light" w:hAnsi="Arial" w:cs="Arial"/>
                <w:color w:val="000000" w:themeColor="text1"/>
                <w:sz w:val="20"/>
                <w:szCs w:val="20"/>
              </w:rPr>
              <w:t>Increased disruption in lessons, impacting own and others learning</w:t>
            </w:r>
          </w:p>
          <w:p w14:paraId="45D600CB" w14:textId="77777777" w:rsidR="00A90FDF" w:rsidRPr="00E445F4" w:rsidRDefault="00A90FDF" w:rsidP="001638EF">
            <w:pPr>
              <w:pStyle w:val="ListParagraph"/>
              <w:numPr>
                <w:ilvl w:val="0"/>
                <w:numId w:val="13"/>
              </w:numPr>
              <w:spacing w:after="0" w:line="240" w:lineRule="auto"/>
              <w:jc w:val="both"/>
              <w:rPr>
                <w:rFonts w:ascii="Arial" w:eastAsia="Calibri Light" w:hAnsi="Arial" w:cs="Arial"/>
                <w:color w:val="000000" w:themeColor="text1"/>
                <w:sz w:val="20"/>
                <w:szCs w:val="20"/>
              </w:rPr>
            </w:pPr>
            <w:r w:rsidRPr="00E445F4">
              <w:rPr>
                <w:rFonts w:ascii="Arial" w:eastAsia="Calibri Light" w:hAnsi="Arial" w:cs="Arial"/>
                <w:color w:val="000000" w:themeColor="text1"/>
                <w:sz w:val="20"/>
                <w:szCs w:val="20"/>
              </w:rPr>
              <w:t>Struggling in unstructured times</w:t>
            </w:r>
          </w:p>
          <w:p w14:paraId="3DE95851" w14:textId="6E9307B2" w:rsidR="00A90FDF" w:rsidRPr="00E445F4" w:rsidRDefault="00A90FDF" w:rsidP="001638EF">
            <w:pPr>
              <w:pStyle w:val="ListParagraph"/>
              <w:numPr>
                <w:ilvl w:val="0"/>
                <w:numId w:val="13"/>
              </w:numPr>
              <w:spacing w:after="0" w:line="240" w:lineRule="auto"/>
              <w:jc w:val="both"/>
              <w:rPr>
                <w:rFonts w:ascii="Arial" w:eastAsia="Calibri Light" w:hAnsi="Arial" w:cs="Arial"/>
                <w:color w:val="000000" w:themeColor="text1"/>
                <w:sz w:val="20"/>
                <w:szCs w:val="20"/>
              </w:rPr>
            </w:pPr>
            <w:r w:rsidRPr="00E445F4">
              <w:rPr>
                <w:rFonts w:ascii="Arial" w:eastAsia="Calibri Light" w:hAnsi="Arial" w:cs="Arial"/>
                <w:color w:val="000000" w:themeColor="text1"/>
                <w:sz w:val="20"/>
                <w:szCs w:val="20"/>
              </w:rPr>
              <w:t xml:space="preserve">Displaying </w:t>
            </w:r>
            <w:r w:rsidRPr="00E531C8">
              <w:rPr>
                <w:rFonts w:ascii="Arial" w:eastAsia="Calibri Light" w:hAnsi="Arial" w:cs="Arial"/>
                <w:sz w:val="20"/>
                <w:szCs w:val="20"/>
              </w:rPr>
              <w:t>fight or</w:t>
            </w:r>
            <w:r w:rsidR="00E531C8">
              <w:rPr>
                <w:rFonts w:ascii="Arial" w:eastAsia="Calibri Light" w:hAnsi="Arial" w:cs="Arial"/>
                <w:sz w:val="20"/>
                <w:szCs w:val="20"/>
              </w:rPr>
              <w:t xml:space="preserve"> </w:t>
            </w:r>
            <w:r w:rsidRPr="00E531C8">
              <w:rPr>
                <w:rFonts w:ascii="Arial" w:eastAsia="Calibri Light" w:hAnsi="Arial" w:cs="Arial"/>
                <w:sz w:val="20"/>
                <w:szCs w:val="20"/>
              </w:rPr>
              <w:t>flight</w:t>
            </w:r>
            <w:r w:rsidRPr="00E445F4">
              <w:rPr>
                <w:rFonts w:ascii="Arial" w:eastAsia="Calibri Light" w:hAnsi="Arial" w:cs="Arial"/>
                <w:color w:val="000000" w:themeColor="text1"/>
                <w:sz w:val="20"/>
                <w:szCs w:val="20"/>
              </w:rPr>
              <w:t xml:space="preserve"> or </w:t>
            </w:r>
            <w:r w:rsidRPr="00E531C8">
              <w:rPr>
                <w:rFonts w:ascii="Arial" w:eastAsia="Calibri Light" w:hAnsi="Arial" w:cs="Arial"/>
                <w:sz w:val="20"/>
                <w:szCs w:val="20"/>
              </w:rPr>
              <w:t>freeze/collapse</w:t>
            </w:r>
            <w:r w:rsidRPr="00E445F4">
              <w:rPr>
                <w:rFonts w:ascii="Arial" w:eastAsia="Calibri Light" w:hAnsi="Arial" w:cs="Arial"/>
                <w:color w:val="000000" w:themeColor="text1"/>
                <w:sz w:val="20"/>
                <w:szCs w:val="20"/>
              </w:rPr>
              <w:t xml:space="preserve"> behaviours  </w:t>
            </w:r>
          </w:p>
          <w:p w14:paraId="3BEDFCD5" w14:textId="77777777" w:rsidR="00A90FDF" w:rsidRPr="00E445F4" w:rsidRDefault="00A90FDF" w:rsidP="001638EF">
            <w:pPr>
              <w:pStyle w:val="ListParagraph"/>
              <w:numPr>
                <w:ilvl w:val="0"/>
                <w:numId w:val="13"/>
              </w:numPr>
              <w:spacing w:after="0" w:line="240" w:lineRule="auto"/>
              <w:jc w:val="both"/>
              <w:rPr>
                <w:rFonts w:ascii="Arial" w:eastAsia="Calibri Light" w:hAnsi="Arial" w:cs="Arial"/>
                <w:color w:val="000000" w:themeColor="text1"/>
                <w:sz w:val="20"/>
                <w:szCs w:val="20"/>
              </w:rPr>
            </w:pPr>
            <w:r w:rsidRPr="00E445F4">
              <w:rPr>
                <w:rFonts w:ascii="Arial" w:eastAsia="Calibri Light" w:hAnsi="Arial" w:cs="Arial"/>
                <w:color w:val="000000" w:themeColor="text1"/>
                <w:sz w:val="20"/>
                <w:szCs w:val="20"/>
              </w:rPr>
              <w:t>Unpredictable behaviour (ABC logs)</w:t>
            </w:r>
          </w:p>
          <w:p w14:paraId="34095650" w14:textId="77777777" w:rsidR="00A90FDF" w:rsidRPr="00E445F4" w:rsidRDefault="00A90FDF" w:rsidP="001638EF">
            <w:pPr>
              <w:pStyle w:val="ListParagraph"/>
              <w:numPr>
                <w:ilvl w:val="0"/>
                <w:numId w:val="13"/>
              </w:numPr>
              <w:spacing w:after="0" w:line="240" w:lineRule="auto"/>
              <w:jc w:val="both"/>
              <w:rPr>
                <w:rFonts w:ascii="Arial" w:eastAsia="Calibri Light" w:hAnsi="Arial" w:cs="Arial"/>
                <w:color w:val="000000" w:themeColor="text1"/>
                <w:sz w:val="20"/>
                <w:szCs w:val="20"/>
              </w:rPr>
            </w:pPr>
            <w:r w:rsidRPr="00E445F4">
              <w:rPr>
                <w:rFonts w:ascii="Arial" w:eastAsia="Calibri Light" w:hAnsi="Arial" w:cs="Arial"/>
                <w:color w:val="000000" w:themeColor="text1"/>
                <w:sz w:val="20"/>
                <w:szCs w:val="20"/>
              </w:rPr>
              <w:t>Difficulty in making and maintaining relationships with peers and staff</w:t>
            </w:r>
          </w:p>
          <w:p w14:paraId="65411A38" w14:textId="77777777" w:rsidR="00A90FDF" w:rsidRPr="00E445F4" w:rsidRDefault="00A90FDF" w:rsidP="001638EF">
            <w:pPr>
              <w:pStyle w:val="ListParagraph"/>
              <w:numPr>
                <w:ilvl w:val="0"/>
                <w:numId w:val="13"/>
              </w:numPr>
              <w:spacing w:after="0"/>
              <w:rPr>
                <w:rFonts w:ascii="Arial" w:eastAsia="Calibri Light" w:hAnsi="Arial" w:cs="Arial"/>
                <w:color w:val="000000" w:themeColor="text1"/>
                <w:sz w:val="20"/>
                <w:szCs w:val="20"/>
              </w:rPr>
            </w:pPr>
            <w:r w:rsidRPr="00E445F4">
              <w:rPr>
                <w:rFonts w:ascii="Arial" w:eastAsia="Calibri Light" w:hAnsi="Arial" w:cs="Arial"/>
                <w:color w:val="000000" w:themeColor="text1"/>
                <w:sz w:val="20"/>
                <w:szCs w:val="20"/>
              </w:rPr>
              <w:t>Peers can be reluctant to be included in games or classwork</w:t>
            </w:r>
          </w:p>
          <w:p w14:paraId="0D97CA69" w14:textId="77777777" w:rsidR="00A90FDF" w:rsidRPr="00E445F4" w:rsidRDefault="00A90FDF" w:rsidP="001638EF">
            <w:pPr>
              <w:pStyle w:val="ListParagraph"/>
              <w:numPr>
                <w:ilvl w:val="0"/>
                <w:numId w:val="13"/>
              </w:numPr>
              <w:spacing w:after="0"/>
              <w:rPr>
                <w:rFonts w:ascii="Arial" w:eastAsia="Calibri Light" w:hAnsi="Arial" w:cs="Arial"/>
                <w:color w:val="000000" w:themeColor="text1"/>
                <w:sz w:val="20"/>
                <w:szCs w:val="20"/>
              </w:rPr>
            </w:pPr>
            <w:r w:rsidRPr="00E445F4">
              <w:rPr>
                <w:rFonts w:ascii="Arial" w:eastAsia="Calibri Light" w:hAnsi="Arial" w:cs="Arial"/>
                <w:color w:val="000000" w:themeColor="text1"/>
                <w:sz w:val="20"/>
                <w:szCs w:val="20"/>
              </w:rPr>
              <w:t>Becoming more withdrawn, isolated, and disengaged</w:t>
            </w:r>
          </w:p>
          <w:p w14:paraId="133CDF7C" w14:textId="77777777" w:rsidR="00A90FDF" w:rsidRPr="00E445F4" w:rsidRDefault="00A90FDF" w:rsidP="001638EF">
            <w:pPr>
              <w:pStyle w:val="ListParagraph"/>
              <w:numPr>
                <w:ilvl w:val="0"/>
                <w:numId w:val="13"/>
              </w:numPr>
              <w:spacing w:after="0"/>
              <w:jc w:val="both"/>
              <w:rPr>
                <w:rFonts w:ascii="Arial" w:eastAsia="Calibri Light" w:hAnsi="Arial" w:cs="Arial"/>
                <w:color w:val="000000" w:themeColor="text1"/>
                <w:sz w:val="20"/>
                <w:szCs w:val="20"/>
              </w:rPr>
            </w:pPr>
            <w:r w:rsidRPr="00E445F4">
              <w:rPr>
                <w:rFonts w:ascii="Arial" w:eastAsia="Calibri Light" w:hAnsi="Arial" w:cs="Arial"/>
                <w:color w:val="000000" w:themeColor="text1"/>
                <w:sz w:val="20"/>
                <w:szCs w:val="20"/>
              </w:rPr>
              <w:t>Increasingly anxious</w:t>
            </w:r>
          </w:p>
          <w:p w14:paraId="21565A83" w14:textId="77777777" w:rsidR="00A90FDF" w:rsidRPr="00E445F4" w:rsidRDefault="00A90FDF" w:rsidP="001638EF">
            <w:pPr>
              <w:pStyle w:val="ListParagraph"/>
              <w:numPr>
                <w:ilvl w:val="0"/>
                <w:numId w:val="13"/>
              </w:numPr>
              <w:spacing w:after="0" w:line="240" w:lineRule="auto"/>
              <w:jc w:val="both"/>
              <w:rPr>
                <w:rFonts w:ascii="Arial" w:hAnsi="Arial" w:cs="Arial"/>
                <w:sz w:val="20"/>
                <w:szCs w:val="20"/>
              </w:rPr>
            </w:pPr>
            <w:r w:rsidRPr="00E445F4">
              <w:rPr>
                <w:rFonts w:ascii="Arial" w:eastAsia="Calibri Light" w:hAnsi="Arial" w:cs="Arial"/>
                <w:color w:val="000000" w:themeColor="text1"/>
                <w:sz w:val="20"/>
                <w:szCs w:val="20"/>
              </w:rPr>
              <w:t>More reluctant to speak/accept praise.</w:t>
            </w:r>
          </w:p>
          <w:p w14:paraId="08DB0B7D" w14:textId="77777777" w:rsidR="00A90FDF" w:rsidRPr="00E445F4" w:rsidRDefault="00A90FDF" w:rsidP="001638EF">
            <w:pPr>
              <w:pStyle w:val="ListParagraph"/>
              <w:numPr>
                <w:ilvl w:val="0"/>
                <w:numId w:val="13"/>
              </w:numPr>
              <w:spacing w:after="0" w:line="240" w:lineRule="auto"/>
              <w:jc w:val="both"/>
              <w:rPr>
                <w:rFonts w:ascii="Arial" w:hAnsi="Arial" w:cs="Arial"/>
                <w:sz w:val="20"/>
                <w:szCs w:val="20"/>
              </w:rPr>
            </w:pPr>
            <w:r w:rsidRPr="00E445F4">
              <w:rPr>
                <w:rFonts w:ascii="Arial" w:eastAsia="Calibri Light" w:hAnsi="Arial" w:cs="Arial"/>
                <w:color w:val="000000" w:themeColor="text1"/>
                <w:sz w:val="20"/>
                <w:szCs w:val="20"/>
              </w:rPr>
              <w:t>Sensory needs evident</w:t>
            </w:r>
          </w:p>
        </w:tc>
        <w:tc>
          <w:tcPr>
            <w:tcW w:w="3827" w:type="dxa"/>
          </w:tcPr>
          <w:p w14:paraId="02EE0DC6" w14:textId="7078849C" w:rsidR="00A90FDF" w:rsidRPr="00E445F4" w:rsidRDefault="00A90FDF" w:rsidP="001638EF">
            <w:pPr>
              <w:spacing w:after="0"/>
              <w:rPr>
                <w:rFonts w:ascii="Arial" w:hAnsi="Arial" w:cs="Arial"/>
                <w:sz w:val="20"/>
                <w:szCs w:val="20"/>
              </w:rPr>
            </w:pPr>
            <w:r w:rsidRPr="00E445F4">
              <w:rPr>
                <w:rFonts w:ascii="Arial" w:hAnsi="Arial" w:cs="Arial"/>
                <w:sz w:val="20"/>
                <w:szCs w:val="20"/>
              </w:rPr>
              <w:lastRenderedPageBreak/>
              <w:t xml:space="preserve">Refer to </w:t>
            </w:r>
            <w:hyperlink r:id="rId69" w:history="1">
              <w:r w:rsidRPr="00E445F4">
                <w:rPr>
                  <w:rStyle w:val="Hyperlink"/>
                  <w:rFonts w:ascii="Arial" w:eastAsia="Arial" w:hAnsi="Arial" w:cs="Arial"/>
                  <w:sz w:val="20"/>
                  <w:szCs w:val="20"/>
                </w:rPr>
                <w:t>EEF Teaching &amp; Learning Toolkit</w:t>
              </w:r>
            </w:hyperlink>
          </w:p>
          <w:p w14:paraId="019322E6" w14:textId="77777777" w:rsidR="00A90FDF" w:rsidRPr="00E445F4" w:rsidRDefault="00A90FDF" w:rsidP="001638EF">
            <w:pPr>
              <w:spacing w:after="0"/>
              <w:rPr>
                <w:rFonts w:ascii="Arial" w:hAnsi="Arial" w:cs="Arial"/>
                <w:b/>
                <w:bCs/>
                <w:sz w:val="20"/>
                <w:szCs w:val="20"/>
              </w:rPr>
            </w:pPr>
            <w:r w:rsidRPr="00E445F4">
              <w:rPr>
                <w:rFonts w:ascii="Arial" w:hAnsi="Arial" w:cs="Arial"/>
                <w:b/>
                <w:bCs/>
                <w:sz w:val="20"/>
                <w:szCs w:val="20"/>
              </w:rPr>
              <w:t>Additional and Different support:</w:t>
            </w:r>
          </w:p>
          <w:p w14:paraId="37717E39" w14:textId="26448251" w:rsidR="00A90FDF" w:rsidRPr="00E445F4" w:rsidRDefault="00A90FDF" w:rsidP="001638EF">
            <w:pPr>
              <w:pStyle w:val="ListParagraph"/>
              <w:numPr>
                <w:ilvl w:val="0"/>
                <w:numId w:val="7"/>
              </w:numPr>
              <w:spacing w:after="0" w:line="240" w:lineRule="auto"/>
              <w:rPr>
                <w:rFonts w:ascii="Arial" w:hAnsi="Arial" w:cs="Arial"/>
                <w:sz w:val="20"/>
                <w:szCs w:val="20"/>
              </w:rPr>
            </w:pPr>
            <w:r w:rsidRPr="00E445F4">
              <w:rPr>
                <w:rFonts w:ascii="Arial" w:hAnsi="Arial" w:cs="Arial"/>
                <w:sz w:val="20"/>
                <w:szCs w:val="20"/>
              </w:rPr>
              <w:t xml:space="preserve">Structured interventions with reliable evidence of effectiveness.  See </w:t>
            </w:r>
            <w:hyperlink r:id="rId70" w:history="1">
              <w:r w:rsidRPr="00B86400">
                <w:rPr>
                  <w:rStyle w:val="Hyperlink"/>
                  <w:rFonts w:ascii="Arial" w:hAnsi="Arial" w:cs="Arial"/>
                  <w:sz w:val="20"/>
                  <w:szCs w:val="20"/>
                </w:rPr>
                <w:t>EEF Guidance</w:t>
              </w:r>
            </w:hyperlink>
            <w:r w:rsidRPr="00E445F4">
              <w:rPr>
                <w:rFonts w:ascii="Arial" w:hAnsi="Arial" w:cs="Arial"/>
                <w:sz w:val="20"/>
                <w:szCs w:val="20"/>
              </w:rPr>
              <w:t xml:space="preserve"> </w:t>
            </w:r>
          </w:p>
          <w:p w14:paraId="180410D4" w14:textId="77777777" w:rsidR="00A90FDF" w:rsidRPr="00E445F4" w:rsidRDefault="00A90FDF" w:rsidP="001638EF">
            <w:pPr>
              <w:pStyle w:val="ListParagraph"/>
              <w:numPr>
                <w:ilvl w:val="0"/>
                <w:numId w:val="7"/>
              </w:numPr>
              <w:spacing w:after="0" w:line="240" w:lineRule="auto"/>
              <w:rPr>
                <w:rFonts w:ascii="Arial" w:hAnsi="Arial" w:cs="Arial"/>
                <w:sz w:val="20"/>
                <w:szCs w:val="20"/>
              </w:rPr>
            </w:pPr>
            <w:r w:rsidRPr="00E445F4">
              <w:rPr>
                <w:rFonts w:ascii="Arial" w:hAnsi="Arial" w:cs="Arial"/>
                <w:sz w:val="20"/>
                <w:szCs w:val="20"/>
              </w:rPr>
              <w:t>Timetabled targeted/guided sessions with entry, exit and success criteria, and agreed monitoring schedule</w:t>
            </w:r>
          </w:p>
          <w:p w14:paraId="6F0662F0" w14:textId="77777777" w:rsidR="00A90FDF" w:rsidRPr="00E445F4" w:rsidRDefault="00A90FDF" w:rsidP="001638EF">
            <w:pPr>
              <w:pStyle w:val="ListParagraph"/>
              <w:numPr>
                <w:ilvl w:val="0"/>
                <w:numId w:val="7"/>
              </w:numPr>
              <w:spacing w:after="0" w:line="240" w:lineRule="auto"/>
              <w:rPr>
                <w:rFonts w:ascii="Arial" w:hAnsi="Arial" w:cs="Arial"/>
                <w:sz w:val="20"/>
                <w:szCs w:val="20"/>
              </w:rPr>
            </w:pPr>
            <w:r w:rsidRPr="00E445F4">
              <w:rPr>
                <w:rFonts w:ascii="Arial" w:hAnsi="Arial" w:cs="Arial"/>
                <w:sz w:val="20"/>
                <w:szCs w:val="20"/>
              </w:rPr>
              <w:t>Opportunities for overlearning and repeated practice</w:t>
            </w:r>
          </w:p>
          <w:p w14:paraId="40628148" w14:textId="192B0BA6" w:rsidR="00A90FDF" w:rsidRPr="00E445F4" w:rsidRDefault="00A90FDF" w:rsidP="1FC2BA18">
            <w:pPr>
              <w:pStyle w:val="ListParagraph"/>
              <w:numPr>
                <w:ilvl w:val="0"/>
                <w:numId w:val="7"/>
              </w:numPr>
              <w:spacing w:after="0" w:line="240" w:lineRule="auto"/>
              <w:rPr>
                <w:rFonts w:ascii="Arial" w:hAnsi="Arial" w:cs="Arial"/>
                <w:sz w:val="20"/>
                <w:szCs w:val="20"/>
              </w:rPr>
            </w:pPr>
            <w:r w:rsidRPr="1FC2BA18">
              <w:rPr>
                <w:rFonts w:ascii="Arial" w:hAnsi="Arial" w:cs="Arial"/>
                <w:sz w:val="20"/>
                <w:szCs w:val="20"/>
              </w:rPr>
              <w:lastRenderedPageBreak/>
              <w:t xml:space="preserve">Pre-teaching of language and key concepts.  </w:t>
            </w:r>
            <w:hyperlink r:id="rId71">
              <w:r w:rsidRPr="1FC2BA18">
                <w:rPr>
                  <w:rStyle w:val="Hyperlink"/>
                  <w:rFonts w:ascii="Arial" w:hAnsi="Arial" w:cs="Arial"/>
                  <w:color w:val="0070C0"/>
                  <w:sz w:val="20"/>
                  <w:szCs w:val="20"/>
                </w:rPr>
                <w:t>NAPLIC | Pre-Teaching Vocabulary (PTV)</w:t>
              </w:r>
            </w:hyperlink>
          </w:p>
          <w:p w14:paraId="1E068D83" w14:textId="4EAF875B" w:rsidR="00A90FDF" w:rsidRPr="00E445F4" w:rsidRDefault="00A90FDF" w:rsidP="001638EF">
            <w:pPr>
              <w:pStyle w:val="ListParagraph"/>
              <w:numPr>
                <w:ilvl w:val="0"/>
                <w:numId w:val="7"/>
              </w:numPr>
              <w:spacing w:after="0" w:line="240" w:lineRule="auto"/>
              <w:rPr>
                <w:rFonts w:ascii="Arial" w:hAnsi="Arial" w:cs="Arial"/>
                <w:sz w:val="20"/>
                <w:szCs w:val="20"/>
              </w:rPr>
            </w:pPr>
            <w:r w:rsidRPr="6865E3B1">
              <w:rPr>
                <w:rFonts w:ascii="Arial" w:hAnsi="Arial" w:cs="Arial"/>
                <w:sz w:val="20"/>
                <w:szCs w:val="20"/>
              </w:rPr>
              <w:t xml:space="preserve">Explicit links made to </w:t>
            </w:r>
            <w:r w:rsidR="3F37C7B1" w:rsidRPr="6865E3B1">
              <w:rPr>
                <w:rFonts w:ascii="Arial" w:hAnsi="Arial" w:cs="Arial"/>
                <w:sz w:val="20"/>
                <w:szCs w:val="20"/>
              </w:rPr>
              <w:t>H</w:t>
            </w:r>
            <w:r w:rsidRPr="6865E3B1">
              <w:rPr>
                <w:rFonts w:ascii="Arial" w:hAnsi="Arial" w:cs="Arial"/>
                <w:sz w:val="20"/>
                <w:szCs w:val="20"/>
              </w:rPr>
              <w:t xml:space="preserve">FT with planned opportunities to apply taught skills in </w:t>
            </w:r>
            <w:r w:rsidR="1198651F" w:rsidRPr="6865E3B1">
              <w:rPr>
                <w:rFonts w:ascii="Arial" w:hAnsi="Arial" w:cs="Arial"/>
                <w:sz w:val="20"/>
                <w:szCs w:val="20"/>
              </w:rPr>
              <w:t>H</w:t>
            </w:r>
            <w:r w:rsidRPr="6865E3B1">
              <w:rPr>
                <w:rFonts w:ascii="Arial" w:hAnsi="Arial" w:cs="Arial"/>
                <w:sz w:val="20"/>
                <w:szCs w:val="20"/>
              </w:rPr>
              <w:t>FT</w:t>
            </w:r>
          </w:p>
          <w:p w14:paraId="7C6F92B5" w14:textId="77777777" w:rsidR="00A90FDF" w:rsidRPr="00E445F4" w:rsidRDefault="00A90FDF" w:rsidP="001638EF">
            <w:pPr>
              <w:pStyle w:val="ListParagraph"/>
              <w:numPr>
                <w:ilvl w:val="0"/>
                <w:numId w:val="7"/>
              </w:numPr>
              <w:spacing w:after="0" w:line="240" w:lineRule="auto"/>
              <w:rPr>
                <w:rFonts w:ascii="Arial" w:hAnsi="Arial" w:cs="Arial"/>
                <w:sz w:val="20"/>
                <w:szCs w:val="20"/>
              </w:rPr>
            </w:pPr>
            <w:r w:rsidRPr="5F97C180">
              <w:rPr>
                <w:rFonts w:ascii="Arial" w:hAnsi="Arial" w:cs="Arial"/>
                <w:sz w:val="20"/>
                <w:szCs w:val="20"/>
              </w:rPr>
              <w:t>Refer to external agencies</w:t>
            </w:r>
          </w:p>
          <w:p w14:paraId="284C3A5C" w14:textId="1EF3A9C1" w:rsidR="58F1757B" w:rsidRDefault="58F1757B" w:rsidP="5F97C180">
            <w:pPr>
              <w:pStyle w:val="ListParagraph"/>
              <w:numPr>
                <w:ilvl w:val="0"/>
                <w:numId w:val="7"/>
              </w:numPr>
              <w:spacing w:after="0" w:line="240" w:lineRule="auto"/>
              <w:rPr>
                <w:rFonts w:ascii="Arial" w:hAnsi="Arial" w:cs="Arial"/>
                <w:sz w:val="20"/>
                <w:szCs w:val="20"/>
              </w:rPr>
            </w:pPr>
            <w:hyperlink r:id="rId72">
              <w:r w:rsidRPr="5F97C180">
                <w:rPr>
                  <w:rStyle w:val="Hyperlink"/>
                  <w:rFonts w:ascii="Arial" w:hAnsi="Arial" w:cs="Arial"/>
                  <w:sz w:val="20"/>
                  <w:szCs w:val="20"/>
                </w:rPr>
                <w:t>One page profile</w:t>
              </w:r>
            </w:hyperlink>
          </w:p>
          <w:p w14:paraId="21A2AD17" w14:textId="13B5A70A" w:rsidR="58F1757B" w:rsidRDefault="58F1757B" w:rsidP="5F97C180">
            <w:pPr>
              <w:pStyle w:val="ListParagraph"/>
              <w:numPr>
                <w:ilvl w:val="0"/>
                <w:numId w:val="7"/>
              </w:numPr>
              <w:spacing w:after="0" w:line="240" w:lineRule="auto"/>
              <w:rPr>
                <w:rFonts w:ascii="Arial" w:hAnsi="Arial" w:cs="Arial"/>
                <w:sz w:val="20"/>
                <w:szCs w:val="20"/>
              </w:rPr>
            </w:pPr>
            <w:r w:rsidRPr="5F97C180">
              <w:rPr>
                <w:rFonts w:ascii="Arial" w:hAnsi="Arial" w:cs="Arial"/>
                <w:sz w:val="20"/>
                <w:szCs w:val="20"/>
              </w:rPr>
              <w:t>Behaviour support plan</w:t>
            </w:r>
          </w:p>
          <w:p w14:paraId="75984EBF" w14:textId="7B4472B4" w:rsidR="1E4956FD" w:rsidRDefault="1E4956FD" w:rsidP="5F97C180">
            <w:pPr>
              <w:pStyle w:val="ListParagraph"/>
              <w:numPr>
                <w:ilvl w:val="0"/>
                <w:numId w:val="7"/>
              </w:numPr>
              <w:spacing w:after="0" w:line="240" w:lineRule="auto"/>
              <w:rPr>
                <w:rFonts w:ascii="Arial" w:hAnsi="Arial" w:cs="Arial"/>
                <w:sz w:val="20"/>
                <w:szCs w:val="20"/>
              </w:rPr>
            </w:pPr>
            <w:hyperlink r:id="rId73" w:history="1">
              <w:r w:rsidRPr="006207D5">
                <w:rPr>
                  <w:rStyle w:val="Hyperlink"/>
                  <w:rFonts w:ascii="Arial" w:hAnsi="Arial" w:cs="Arial"/>
                  <w:sz w:val="20"/>
                  <w:szCs w:val="20"/>
                </w:rPr>
                <w:t>Sefton EBSA guidance</w:t>
              </w:r>
            </w:hyperlink>
          </w:p>
          <w:p w14:paraId="438FB21C" w14:textId="0570BA40" w:rsidR="006207D5" w:rsidRPr="00071AA8" w:rsidRDefault="006207D5" w:rsidP="5F97C180">
            <w:pPr>
              <w:pStyle w:val="ListParagraph"/>
              <w:numPr>
                <w:ilvl w:val="0"/>
                <w:numId w:val="7"/>
              </w:numPr>
              <w:spacing w:after="0" w:line="240" w:lineRule="auto"/>
              <w:rPr>
                <w:rFonts w:ascii="Arial" w:hAnsi="Arial" w:cs="Arial"/>
                <w:sz w:val="20"/>
                <w:szCs w:val="20"/>
              </w:rPr>
            </w:pPr>
            <w:hyperlink r:id="rId74" w:history="1">
              <w:r w:rsidRPr="006207D5">
                <w:rPr>
                  <w:rStyle w:val="Hyperlink"/>
                </w:rPr>
                <w:t>Sefton EBSA Toolkit</w:t>
              </w:r>
            </w:hyperlink>
          </w:p>
          <w:p w14:paraId="337FB75B" w14:textId="233DD446" w:rsidR="00071AA8" w:rsidRPr="00071AA8" w:rsidRDefault="00071AA8" w:rsidP="00071AA8">
            <w:pPr>
              <w:pStyle w:val="ListParagraph"/>
              <w:numPr>
                <w:ilvl w:val="0"/>
                <w:numId w:val="7"/>
              </w:numPr>
              <w:spacing w:after="0" w:line="240" w:lineRule="auto"/>
              <w:rPr>
                <w:rFonts w:ascii="Arial" w:hAnsi="Arial" w:cs="Arial"/>
                <w:sz w:val="20"/>
                <w:szCs w:val="20"/>
              </w:rPr>
            </w:pPr>
            <w:hyperlink r:id="rId75" w:anchor=":~:text=Let's%20unpack%20some%20of%20the%20most%20common,*%20School%20Anxiety%20/%20Anxious%20In%20School:" w:history="1">
              <w:r w:rsidRPr="001B7363">
                <w:rPr>
                  <w:rStyle w:val="Hyperlink"/>
                </w:rPr>
                <w:t>EBSA – A Guide to Terminology</w:t>
              </w:r>
            </w:hyperlink>
            <w:r>
              <w:rPr>
                <w:rStyle w:val="Hyperlink"/>
              </w:rPr>
              <w:t xml:space="preserve"> </w:t>
            </w:r>
          </w:p>
          <w:p w14:paraId="7A83E82C" w14:textId="34F8B5F3" w:rsidR="1E4956FD" w:rsidRDefault="1E4956FD" w:rsidP="5F97C180">
            <w:pPr>
              <w:pStyle w:val="ListParagraph"/>
              <w:numPr>
                <w:ilvl w:val="0"/>
                <w:numId w:val="7"/>
              </w:numPr>
              <w:spacing w:after="0" w:line="240" w:lineRule="auto"/>
              <w:rPr>
                <w:rFonts w:ascii="Arial" w:hAnsi="Arial" w:cs="Arial"/>
                <w:sz w:val="20"/>
                <w:szCs w:val="20"/>
              </w:rPr>
            </w:pPr>
            <w:hyperlink r:id="rId76">
              <w:r w:rsidRPr="5F97C180">
                <w:rPr>
                  <w:rStyle w:val="Hyperlink"/>
                  <w:rFonts w:ascii="Arial" w:hAnsi="Arial" w:cs="Arial"/>
                  <w:sz w:val="20"/>
                  <w:szCs w:val="20"/>
                </w:rPr>
                <w:t>Sensory Checklist</w:t>
              </w:r>
            </w:hyperlink>
          </w:p>
          <w:p w14:paraId="493749F9" w14:textId="42E73532" w:rsidR="1E4956FD" w:rsidRPr="001B7363" w:rsidRDefault="1E4956FD" w:rsidP="5F97C180">
            <w:pPr>
              <w:pStyle w:val="ListParagraph"/>
              <w:numPr>
                <w:ilvl w:val="0"/>
                <w:numId w:val="7"/>
              </w:numPr>
              <w:spacing w:after="0" w:line="240" w:lineRule="auto"/>
              <w:rPr>
                <w:rStyle w:val="Hyperlink"/>
                <w:rFonts w:ascii="Arial" w:hAnsi="Arial" w:cs="Arial"/>
                <w:color w:val="auto"/>
                <w:sz w:val="20"/>
                <w:szCs w:val="20"/>
                <w:u w:val="none"/>
              </w:rPr>
            </w:pPr>
            <w:hyperlink r:id="rId77" w:history="1">
              <w:r w:rsidRPr="005B4F31">
                <w:rPr>
                  <w:rStyle w:val="Hyperlink"/>
                  <w:rFonts w:ascii="Arial" w:hAnsi="Arial" w:cs="Arial"/>
                  <w:sz w:val="20"/>
                  <w:szCs w:val="20"/>
                </w:rPr>
                <w:t xml:space="preserve">Sensory </w:t>
              </w:r>
              <w:r w:rsidR="005B4F31" w:rsidRPr="005B4F31">
                <w:rPr>
                  <w:rStyle w:val="Hyperlink"/>
                  <w:rFonts w:ascii="Arial" w:hAnsi="Arial" w:cs="Arial"/>
                  <w:sz w:val="20"/>
                  <w:szCs w:val="20"/>
                </w:rPr>
                <w:t>Toolkit</w:t>
              </w:r>
            </w:hyperlink>
          </w:p>
          <w:p w14:paraId="0AD09618" w14:textId="51CDDA2B" w:rsidR="5F97C180" w:rsidRDefault="5F97C180" w:rsidP="5F97C180">
            <w:pPr>
              <w:spacing w:after="0" w:line="240" w:lineRule="auto"/>
              <w:rPr>
                <w:rFonts w:ascii="Arial" w:hAnsi="Arial" w:cs="Arial"/>
                <w:sz w:val="20"/>
                <w:szCs w:val="20"/>
              </w:rPr>
            </w:pPr>
          </w:p>
          <w:p w14:paraId="6E0A4A71" w14:textId="77777777" w:rsidR="00A90FDF" w:rsidRPr="00E445F4" w:rsidRDefault="00A90FDF" w:rsidP="001638EF">
            <w:pPr>
              <w:spacing w:after="0" w:line="240" w:lineRule="auto"/>
              <w:rPr>
                <w:rFonts w:ascii="Arial" w:eastAsiaTheme="minorEastAsia" w:hAnsi="Arial" w:cs="Arial"/>
                <w:b/>
                <w:bCs/>
                <w:color w:val="000000" w:themeColor="text1"/>
                <w:sz w:val="20"/>
                <w:szCs w:val="20"/>
              </w:rPr>
            </w:pPr>
            <w:r w:rsidRPr="5F97C180">
              <w:rPr>
                <w:rFonts w:ascii="Arial" w:eastAsiaTheme="minorEastAsia" w:hAnsi="Arial" w:cs="Arial"/>
                <w:b/>
                <w:bCs/>
                <w:color w:val="000000" w:themeColor="text1"/>
                <w:sz w:val="20"/>
                <w:szCs w:val="20"/>
              </w:rPr>
              <w:t>Co-regulation:</w:t>
            </w:r>
          </w:p>
          <w:p w14:paraId="30ED3147" w14:textId="653467EC" w:rsidR="571E21E1" w:rsidRDefault="571E21E1" w:rsidP="5F97C180">
            <w:pPr>
              <w:pStyle w:val="ListParagraph"/>
              <w:numPr>
                <w:ilvl w:val="0"/>
                <w:numId w:val="7"/>
              </w:numPr>
              <w:spacing w:after="0" w:line="240" w:lineRule="auto"/>
              <w:rPr>
                <w:rFonts w:ascii="Arial" w:hAnsi="Arial" w:cs="Arial"/>
                <w:color w:val="000000" w:themeColor="text1"/>
                <w:sz w:val="20"/>
                <w:szCs w:val="20"/>
              </w:rPr>
            </w:pPr>
            <w:hyperlink r:id="rId78">
              <w:r w:rsidRPr="5F97C180">
                <w:rPr>
                  <w:rStyle w:val="Hyperlink"/>
                  <w:rFonts w:ascii="Arial" w:hAnsi="Arial" w:cs="Arial"/>
                  <w:sz w:val="20"/>
                  <w:szCs w:val="20"/>
                </w:rPr>
                <w:t>Regulation plan</w:t>
              </w:r>
            </w:hyperlink>
          </w:p>
          <w:p w14:paraId="1BD6B682" w14:textId="77777777" w:rsidR="00A90FDF" w:rsidRPr="00E445F4" w:rsidRDefault="00A90FDF" w:rsidP="001638EF">
            <w:pPr>
              <w:pStyle w:val="ListParagraph"/>
              <w:numPr>
                <w:ilvl w:val="0"/>
                <w:numId w:val="7"/>
              </w:numPr>
              <w:spacing w:after="0" w:line="240" w:lineRule="auto"/>
              <w:rPr>
                <w:rFonts w:ascii="Arial" w:hAnsi="Arial" w:cs="Arial"/>
                <w:color w:val="000000" w:themeColor="text1"/>
                <w:sz w:val="20"/>
                <w:szCs w:val="20"/>
              </w:rPr>
            </w:pPr>
            <w:r w:rsidRPr="00E445F4">
              <w:rPr>
                <w:rFonts w:ascii="Arial" w:hAnsi="Arial" w:cs="Arial"/>
                <w:color w:val="000000" w:themeColor="text1"/>
                <w:sz w:val="20"/>
                <w:szCs w:val="20"/>
              </w:rPr>
              <w:t>Regular check ins at various points during the day</w:t>
            </w:r>
          </w:p>
          <w:p w14:paraId="17244A9B" w14:textId="77777777" w:rsidR="00A90FDF" w:rsidRPr="00E445F4" w:rsidRDefault="00A90FDF" w:rsidP="001638EF">
            <w:pPr>
              <w:pStyle w:val="ListParagraph"/>
              <w:numPr>
                <w:ilvl w:val="0"/>
                <w:numId w:val="7"/>
              </w:numPr>
              <w:spacing w:after="0" w:line="240" w:lineRule="auto"/>
              <w:rPr>
                <w:rFonts w:ascii="Arial" w:hAnsi="Arial" w:cs="Arial"/>
                <w:color w:val="000000" w:themeColor="text1"/>
                <w:sz w:val="20"/>
                <w:szCs w:val="20"/>
              </w:rPr>
            </w:pPr>
            <w:r w:rsidRPr="00E445F4">
              <w:rPr>
                <w:rFonts w:ascii="Arial" w:hAnsi="Arial" w:cs="Arial"/>
                <w:color w:val="000000" w:themeColor="text1"/>
                <w:sz w:val="20"/>
                <w:szCs w:val="20"/>
              </w:rPr>
              <w:t>Keyworker and or mentor support</w:t>
            </w:r>
          </w:p>
          <w:p w14:paraId="664EEAAE" w14:textId="77777777" w:rsidR="00A90FDF" w:rsidRPr="00E445F4" w:rsidRDefault="00A90FDF" w:rsidP="001638EF">
            <w:pPr>
              <w:pStyle w:val="ListParagraph"/>
              <w:numPr>
                <w:ilvl w:val="0"/>
                <w:numId w:val="7"/>
              </w:numPr>
              <w:spacing w:after="0"/>
              <w:rPr>
                <w:rFonts w:ascii="Arial" w:eastAsia="Calibri" w:hAnsi="Arial" w:cs="Arial"/>
                <w:color w:val="000000" w:themeColor="text1"/>
                <w:sz w:val="20"/>
                <w:szCs w:val="20"/>
              </w:rPr>
            </w:pPr>
            <w:r w:rsidRPr="00E445F4">
              <w:rPr>
                <w:rFonts w:ascii="Arial" w:eastAsia="Calibri" w:hAnsi="Arial" w:cs="Arial"/>
                <w:color w:val="000000" w:themeColor="text1"/>
                <w:sz w:val="20"/>
                <w:szCs w:val="20"/>
              </w:rPr>
              <w:t>Adult support for unstructured times and to develop peer relationship</w:t>
            </w:r>
            <w:r w:rsidRPr="00E445F4">
              <w:rPr>
                <w:rFonts w:ascii="Arial" w:eastAsia="Calibri" w:hAnsi="Arial" w:cs="Arial"/>
                <w:sz w:val="20"/>
                <w:szCs w:val="20"/>
              </w:rPr>
              <w:t>s</w:t>
            </w:r>
          </w:p>
          <w:p w14:paraId="7C8E1543" w14:textId="77777777" w:rsidR="00A90FDF" w:rsidRPr="00E445F4" w:rsidRDefault="00A90FDF" w:rsidP="001638EF">
            <w:pPr>
              <w:pStyle w:val="ListParagraph"/>
              <w:numPr>
                <w:ilvl w:val="0"/>
                <w:numId w:val="7"/>
              </w:numPr>
              <w:spacing w:after="0" w:line="240" w:lineRule="auto"/>
              <w:rPr>
                <w:rFonts w:ascii="Arial" w:eastAsiaTheme="minorEastAsia" w:hAnsi="Arial" w:cs="Arial"/>
                <w:sz w:val="20"/>
                <w:szCs w:val="20"/>
              </w:rPr>
            </w:pPr>
            <w:r w:rsidRPr="00E445F4">
              <w:rPr>
                <w:rFonts w:ascii="Arial" w:eastAsiaTheme="minorEastAsia" w:hAnsi="Arial" w:cs="Arial"/>
                <w:sz w:val="20"/>
                <w:szCs w:val="20"/>
              </w:rPr>
              <w:t>Encourage two-way communication with home to share positive achievement, e.g., victory log</w:t>
            </w:r>
          </w:p>
          <w:p w14:paraId="71D29570" w14:textId="77777777" w:rsidR="00A90FDF" w:rsidRPr="00E445F4" w:rsidRDefault="00A90FDF" w:rsidP="001638EF">
            <w:pPr>
              <w:pStyle w:val="ListParagraph"/>
              <w:numPr>
                <w:ilvl w:val="0"/>
                <w:numId w:val="7"/>
              </w:numPr>
              <w:spacing w:after="0" w:line="240" w:lineRule="auto"/>
              <w:rPr>
                <w:rFonts w:ascii="Arial" w:eastAsiaTheme="minorEastAsia" w:hAnsi="Arial" w:cs="Arial"/>
                <w:sz w:val="20"/>
                <w:szCs w:val="20"/>
              </w:rPr>
            </w:pPr>
            <w:r w:rsidRPr="00E445F4">
              <w:rPr>
                <w:rFonts w:ascii="Arial" w:eastAsiaTheme="minorEastAsia" w:hAnsi="Arial" w:cs="Arial"/>
                <w:sz w:val="20"/>
                <w:szCs w:val="20"/>
              </w:rPr>
              <w:t>Indirect language, e.g., “I’m wondering if you are feeling…”</w:t>
            </w:r>
          </w:p>
          <w:p w14:paraId="36BBCB52" w14:textId="77777777" w:rsidR="00A90FDF" w:rsidRPr="00E445F4" w:rsidRDefault="00A90FDF" w:rsidP="001638EF">
            <w:pPr>
              <w:pStyle w:val="ListParagraph"/>
              <w:numPr>
                <w:ilvl w:val="0"/>
                <w:numId w:val="7"/>
              </w:numPr>
              <w:spacing w:after="0" w:line="240" w:lineRule="auto"/>
              <w:rPr>
                <w:rFonts w:ascii="Arial" w:eastAsiaTheme="minorEastAsia" w:hAnsi="Arial" w:cs="Arial"/>
                <w:sz w:val="20"/>
                <w:szCs w:val="20"/>
              </w:rPr>
            </w:pPr>
            <w:hyperlink r:id="rId79" w:anchor=":~:text=Mentors%20typically%20build%20relationships%20with,their%20mentees%20in%20small%20groups." w:history="1">
              <w:r w:rsidRPr="00E445F4">
                <w:rPr>
                  <w:rStyle w:val="Hyperlink"/>
                  <w:rFonts w:ascii="Arial" w:eastAsiaTheme="minorEastAsia" w:hAnsi="Arial" w:cs="Arial"/>
                  <w:sz w:val="20"/>
                  <w:szCs w:val="20"/>
                </w:rPr>
                <w:t>Mentoring programmes</w:t>
              </w:r>
            </w:hyperlink>
          </w:p>
          <w:p w14:paraId="5D73D657" w14:textId="77777777" w:rsidR="00A90FDF" w:rsidRPr="00E445F4" w:rsidRDefault="00A90FDF" w:rsidP="001638EF">
            <w:pPr>
              <w:pStyle w:val="ListParagraph"/>
              <w:numPr>
                <w:ilvl w:val="0"/>
                <w:numId w:val="7"/>
              </w:numPr>
              <w:spacing w:after="0" w:line="240" w:lineRule="auto"/>
              <w:rPr>
                <w:rFonts w:ascii="Arial" w:eastAsiaTheme="minorEastAsia" w:hAnsi="Arial" w:cs="Arial"/>
                <w:sz w:val="20"/>
                <w:szCs w:val="20"/>
              </w:rPr>
            </w:pPr>
            <w:r w:rsidRPr="00E445F4">
              <w:rPr>
                <w:rFonts w:ascii="Arial" w:eastAsiaTheme="minorEastAsia" w:hAnsi="Arial" w:cs="Arial"/>
                <w:color w:val="000000" w:themeColor="text1"/>
                <w:sz w:val="20"/>
                <w:szCs w:val="20"/>
              </w:rPr>
              <w:t>Small-group social skills work</w:t>
            </w:r>
          </w:p>
          <w:p w14:paraId="3FF2A15F" w14:textId="77777777" w:rsidR="00A90FDF" w:rsidRPr="00E445F4" w:rsidRDefault="00A90FDF" w:rsidP="001638EF">
            <w:pPr>
              <w:pStyle w:val="ListParagraph"/>
              <w:numPr>
                <w:ilvl w:val="0"/>
                <w:numId w:val="7"/>
              </w:numPr>
              <w:spacing w:after="0" w:line="240" w:lineRule="auto"/>
              <w:rPr>
                <w:rFonts w:ascii="Arial" w:eastAsiaTheme="minorEastAsia" w:hAnsi="Arial" w:cs="Arial"/>
                <w:sz w:val="20"/>
                <w:szCs w:val="20"/>
              </w:rPr>
            </w:pPr>
            <w:hyperlink r:id="rId80" w:history="1">
              <w:r w:rsidRPr="00E445F4">
                <w:rPr>
                  <w:rStyle w:val="Hyperlink"/>
                  <w:rFonts w:ascii="Arial" w:eastAsiaTheme="minorEastAsia" w:hAnsi="Arial" w:cs="Arial"/>
                  <w:sz w:val="20"/>
                  <w:szCs w:val="20"/>
                </w:rPr>
                <w:t>Trauma Informed School</w:t>
              </w:r>
            </w:hyperlink>
            <w:r w:rsidRPr="00E445F4">
              <w:rPr>
                <w:rFonts w:ascii="Arial" w:eastAsiaTheme="minorEastAsia" w:hAnsi="Arial" w:cs="Arial"/>
                <w:sz w:val="20"/>
                <w:szCs w:val="20"/>
              </w:rPr>
              <w:t xml:space="preserve"> approaches and CPD staff training</w:t>
            </w:r>
          </w:p>
          <w:p w14:paraId="0044C7A3" w14:textId="7CC751A0" w:rsidR="00CB1DB1" w:rsidRPr="00E445F4" w:rsidRDefault="2D30957B" w:rsidP="1FC2BA18">
            <w:pPr>
              <w:pStyle w:val="ListParagraph"/>
              <w:numPr>
                <w:ilvl w:val="0"/>
                <w:numId w:val="7"/>
              </w:numPr>
              <w:spacing w:after="0" w:line="240" w:lineRule="auto"/>
              <w:rPr>
                <w:rFonts w:ascii="Arial" w:eastAsiaTheme="minorEastAsia" w:hAnsi="Arial" w:cs="Arial"/>
                <w:sz w:val="20"/>
                <w:szCs w:val="20"/>
              </w:rPr>
            </w:pPr>
            <w:hyperlink r:id="rId81">
              <w:r w:rsidRPr="1FC2BA18">
                <w:rPr>
                  <w:rStyle w:val="Hyperlink"/>
                  <w:rFonts w:ascii="Arial" w:eastAsiaTheme="minorEastAsia" w:hAnsi="Arial" w:cs="Arial"/>
                  <w:sz w:val="20"/>
                  <w:szCs w:val="20"/>
                </w:rPr>
                <w:t>5 Ways to Wellbeing</w:t>
              </w:r>
            </w:hyperlink>
          </w:p>
          <w:p w14:paraId="5A258437" w14:textId="77777777" w:rsidR="00A90FDF" w:rsidRPr="00E445F4" w:rsidRDefault="00A90FDF" w:rsidP="001638EF">
            <w:pPr>
              <w:spacing w:after="0"/>
              <w:rPr>
                <w:rFonts w:ascii="Arial" w:eastAsiaTheme="minorEastAsia" w:hAnsi="Arial" w:cs="Arial"/>
                <w:sz w:val="20"/>
                <w:szCs w:val="20"/>
              </w:rPr>
            </w:pPr>
          </w:p>
          <w:p w14:paraId="6C4E0F7D" w14:textId="77777777" w:rsidR="00A90FDF" w:rsidRPr="00E445F4" w:rsidRDefault="00A90FDF" w:rsidP="001638EF">
            <w:pPr>
              <w:spacing w:after="0" w:line="240" w:lineRule="auto"/>
              <w:rPr>
                <w:rFonts w:ascii="Arial" w:eastAsiaTheme="minorEastAsia" w:hAnsi="Arial" w:cs="Arial"/>
                <w:b/>
                <w:bCs/>
                <w:sz w:val="20"/>
                <w:szCs w:val="20"/>
              </w:rPr>
            </w:pPr>
            <w:r w:rsidRPr="00E445F4">
              <w:rPr>
                <w:rFonts w:ascii="Arial" w:eastAsiaTheme="minorEastAsia" w:hAnsi="Arial" w:cs="Arial"/>
                <w:b/>
                <w:bCs/>
                <w:sz w:val="20"/>
                <w:szCs w:val="20"/>
              </w:rPr>
              <w:t>Environment:</w:t>
            </w:r>
          </w:p>
          <w:p w14:paraId="09B522A1" w14:textId="045DEEC8" w:rsidR="00A90FDF" w:rsidRPr="00E445F4" w:rsidRDefault="00A90FDF" w:rsidP="001638EF">
            <w:pPr>
              <w:pStyle w:val="ListParagraph"/>
              <w:numPr>
                <w:ilvl w:val="0"/>
                <w:numId w:val="7"/>
              </w:numPr>
              <w:spacing w:after="0" w:line="240" w:lineRule="auto"/>
              <w:rPr>
                <w:rFonts w:ascii="Arial" w:eastAsiaTheme="minorEastAsia" w:hAnsi="Arial" w:cs="Arial"/>
                <w:sz w:val="20"/>
                <w:szCs w:val="20"/>
              </w:rPr>
            </w:pPr>
            <w:hyperlink r:id="rId82" w:history="1">
              <w:r w:rsidRPr="005B4F31">
                <w:rPr>
                  <w:rStyle w:val="Hyperlink"/>
                  <w:rFonts w:ascii="Arial" w:eastAsiaTheme="minorEastAsia" w:hAnsi="Arial" w:cs="Arial"/>
                  <w:sz w:val="20"/>
                  <w:szCs w:val="20"/>
                </w:rPr>
                <w:t>Group level sensory audit</w:t>
              </w:r>
            </w:hyperlink>
            <w:r w:rsidR="004B3108" w:rsidRPr="00E445F4">
              <w:rPr>
                <w:rFonts w:ascii="Arial" w:eastAsiaTheme="minorEastAsia" w:hAnsi="Arial" w:cs="Arial"/>
                <w:sz w:val="20"/>
                <w:szCs w:val="20"/>
              </w:rPr>
              <w:t xml:space="preserve"> </w:t>
            </w:r>
          </w:p>
        </w:tc>
        <w:tc>
          <w:tcPr>
            <w:tcW w:w="3839" w:type="dxa"/>
          </w:tcPr>
          <w:p w14:paraId="04FE237A" w14:textId="77777777" w:rsidR="00A90FDF" w:rsidRPr="00E445F4" w:rsidRDefault="00A90FDF" w:rsidP="001638EF">
            <w:pPr>
              <w:spacing w:after="0"/>
              <w:rPr>
                <w:rFonts w:ascii="Arial" w:hAnsi="Arial" w:cs="Arial"/>
                <w:b/>
                <w:bCs/>
                <w:sz w:val="20"/>
                <w:szCs w:val="20"/>
              </w:rPr>
            </w:pPr>
            <w:r w:rsidRPr="00E445F4">
              <w:rPr>
                <w:rFonts w:ascii="Arial" w:eastAsiaTheme="minorEastAsia" w:hAnsi="Arial" w:cs="Arial"/>
                <w:b/>
                <w:bCs/>
                <w:sz w:val="20"/>
                <w:szCs w:val="20"/>
              </w:rPr>
              <w:lastRenderedPageBreak/>
              <w:t>Evidenced Based Group interventions such as:</w:t>
            </w:r>
          </w:p>
          <w:p w14:paraId="24A3C083" w14:textId="77777777" w:rsidR="00A90FDF" w:rsidRPr="00E445F4" w:rsidRDefault="00A90FDF" w:rsidP="001638EF">
            <w:pPr>
              <w:pStyle w:val="ListParagraph"/>
              <w:numPr>
                <w:ilvl w:val="0"/>
                <w:numId w:val="33"/>
              </w:numPr>
              <w:spacing w:after="0" w:line="240" w:lineRule="auto"/>
              <w:rPr>
                <w:rFonts w:ascii="Arial" w:hAnsi="Arial" w:cs="Arial"/>
                <w:sz w:val="20"/>
                <w:szCs w:val="20"/>
              </w:rPr>
            </w:pPr>
            <w:hyperlink r:id="rId83" w:history="1">
              <w:r w:rsidRPr="00E445F4">
                <w:rPr>
                  <w:rStyle w:val="Hyperlink"/>
                  <w:rFonts w:ascii="Arial" w:hAnsi="Arial" w:cs="Arial"/>
                  <w:sz w:val="20"/>
                  <w:szCs w:val="20"/>
                </w:rPr>
                <w:t>Circle of friends</w:t>
              </w:r>
            </w:hyperlink>
          </w:p>
          <w:p w14:paraId="391D161E" w14:textId="77777777" w:rsidR="00A90FDF" w:rsidRPr="00E445F4" w:rsidRDefault="00A90FDF" w:rsidP="001638EF">
            <w:pPr>
              <w:pStyle w:val="ListParagraph"/>
              <w:numPr>
                <w:ilvl w:val="0"/>
                <w:numId w:val="33"/>
              </w:numPr>
              <w:spacing w:after="0" w:line="240" w:lineRule="auto"/>
              <w:rPr>
                <w:rFonts w:ascii="Arial" w:hAnsi="Arial" w:cs="Arial"/>
                <w:sz w:val="20"/>
                <w:szCs w:val="20"/>
              </w:rPr>
            </w:pPr>
            <w:hyperlink r:id="rId84" w:history="1">
              <w:r w:rsidRPr="00E445F4">
                <w:rPr>
                  <w:rStyle w:val="Hyperlink"/>
                  <w:rFonts w:ascii="Arial" w:hAnsi="Arial" w:cs="Arial"/>
                  <w:sz w:val="20"/>
                  <w:szCs w:val="20"/>
                </w:rPr>
                <w:t>ELSA sessions</w:t>
              </w:r>
            </w:hyperlink>
          </w:p>
          <w:p w14:paraId="2BE63D0A" w14:textId="77777777" w:rsidR="00A90FDF" w:rsidRPr="00E445F4" w:rsidRDefault="00A90FDF" w:rsidP="001638EF">
            <w:pPr>
              <w:pStyle w:val="ListParagraph"/>
              <w:numPr>
                <w:ilvl w:val="0"/>
                <w:numId w:val="33"/>
              </w:numPr>
              <w:spacing w:after="0" w:line="240" w:lineRule="auto"/>
              <w:rPr>
                <w:rFonts w:ascii="Arial" w:hAnsi="Arial" w:cs="Arial"/>
                <w:sz w:val="20"/>
                <w:szCs w:val="20"/>
              </w:rPr>
            </w:pPr>
            <w:hyperlink r:id="rId85" w:history="1">
              <w:r w:rsidRPr="00E445F4">
                <w:rPr>
                  <w:rStyle w:val="Hyperlink"/>
                  <w:rFonts w:ascii="Arial" w:hAnsi="Arial" w:cs="Arial"/>
                  <w:sz w:val="20"/>
                  <w:szCs w:val="20"/>
                </w:rPr>
                <w:t>Emotion Coaching</w:t>
              </w:r>
            </w:hyperlink>
          </w:p>
          <w:p w14:paraId="3AC06EB1" w14:textId="77777777" w:rsidR="00A90FDF" w:rsidRPr="00E445F4" w:rsidRDefault="00A90FDF" w:rsidP="001638EF">
            <w:pPr>
              <w:pStyle w:val="ListParagraph"/>
              <w:numPr>
                <w:ilvl w:val="0"/>
                <w:numId w:val="33"/>
              </w:numPr>
              <w:spacing w:after="0" w:line="240" w:lineRule="auto"/>
              <w:rPr>
                <w:rFonts w:ascii="Arial" w:hAnsi="Arial" w:cs="Arial"/>
                <w:sz w:val="20"/>
                <w:szCs w:val="20"/>
              </w:rPr>
            </w:pPr>
            <w:hyperlink r:id="rId86" w:history="1">
              <w:r w:rsidRPr="00E445F4">
                <w:rPr>
                  <w:rStyle w:val="Hyperlink"/>
                  <w:rFonts w:ascii="Arial" w:hAnsi="Arial" w:cs="Arial"/>
                  <w:sz w:val="20"/>
                  <w:szCs w:val="20"/>
                </w:rPr>
                <w:t>Nurture Groups</w:t>
              </w:r>
            </w:hyperlink>
          </w:p>
          <w:p w14:paraId="03634FC6" w14:textId="77777777" w:rsidR="00A90FDF" w:rsidRPr="00E445F4" w:rsidRDefault="00A90FDF" w:rsidP="001638EF">
            <w:pPr>
              <w:pStyle w:val="ListParagraph"/>
              <w:numPr>
                <w:ilvl w:val="0"/>
                <w:numId w:val="33"/>
              </w:numPr>
              <w:spacing w:after="0" w:line="240" w:lineRule="auto"/>
              <w:rPr>
                <w:rFonts w:ascii="Arial" w:hAnsi="Arial" w:cs="Arial"/>
                <w:sz w:val="20"/>
                <w:szCs w:val="20"/>
              </w:rPr>
            </w:pPr>
            <w:hyperlink r:id="rId87" w:history="1">
              <w:r w:rsidRPr="00E445F4">
                <w:rPr>
                  <w:rStyle w:val="Hyperlink"/>
                  <w:rFonts w:ascii="Arial" w:hAnsi="Arial" w:cs="Arial"/>
                  <w:sz w:val="20"/>
                  <w:szCs w:val="20"/>
                </w:rPr>
                <w:t>Solution Circles</w:t>
              </w:r>
            </w:hyperlink>
          </w:p>
          <w:p w14:paraId="13F81FBF" w14:textId="77777777" w:rsidR="00A90FDF" w:rsidRPr="00E445F4" w:rsidRDefault="00A90FDF" w:rsidP="001638EF">
            <w:pPr>
              <w:pStyle w:val="ListParagraph"/>
              <w:numPr>
                <w:ilvl w:val="0"/>
                <w:numId w:val="33"/>
              </w:numPr>
              <w:spacing w:after="0" w:line="240" w:lineRule="auto"/>
              <w:rPr>
                <w:rFonts w:ascii="Arial" w:hAnsi="Arial" w:cs="Arial"/>
                <w:sz w:val="20"/>
                <w:szCs w:val="20"/>
              </w:rPr>
            </w:pPr>
            <w:hyperlink r:id="rId88" w:history="1">
              <w:proofErr w:type="spellStart"/>
              <w:r w:rsidRPr="00E445F4">
                <w:rPr>
                  <w:rStyle w:val="Hyperlink"/>
                  <w:rFonts w:ascii="Arial" w:hAnsi="Arial" w:cs="Arial"/>
                  <w:sz w:val="20"/>
                  <w:szCs w:val="20"/>
                </w:rPr>
                <w:t>Kooth</w:t>
              </w:r>
              <w:proofErr w:type="spellEnd"/>
              <w:r w:rsidRPr="00E445F4">
                <w:rPr>
                  <w:rStyle w:val="Hyperlink"/>
                  <w:rFonts w:ascii="Arial" w:hAnsi="Arial" w:cs="Arial"/>
                  <w:sz w:val="20"/>
                  <w:szCs w:val="20"/>
                </w:rPr>
                <w:t xml:space="preserve"> wellbeing support (age 11-25)</w:t>
              </w:r>
            </w:hyperlink>
          </w:p>
          <w:p w14:paraId="30E69A6F" w14:textId="72104210" w:rsidR="00A90FDF" w:rsidRPr="00E445F4" w:rsidRDefault="00A90FDF" w:rsidP="001638EF">
            <w:pPr>
              <w:pStyle w:val="ListParagraph"/>
              <w:numPr>
                <w:ilvl w:val="0"/>
                <w:numId w:val="33"/>
              </w:numPr>
              <w:spacing w:after="0" w:line="240" w:lineRule="auto"/>
              <w:rPr>
                <w:rStyle w:val="Hyperlink"/>
                <w:rFonts w:ascii="Arial" w:hAnsi="Arial" w:cs="Arial"/>
                <w:color w:val="auto"/>
                <w:sz w:val="20"/>
                <w:szCs w:val="20"/>
                <w:u w:val="none"/>
              </w:rPr>
            </w:pPr>
            <w:hyperlink r:id="rId89" w:history="1">
              <w:r w:rsidRPr="00E445F4">
                <w:rPr>
                  <w:rStyle w:val="Hyperlink"/>
                  <w:rFonts w:ascii="Arial" w:eastAsiaTheme="minorEastAsia" w:hAnsi="Arial" w:cs="Arial"/>
                  <w:sz w:val="20"/>
                  <w:szCs w:val="20"/>
                </w:rPr>
                <w:t>Lego Therapy</w:t>
              </w:r>
            </w:hyperlink>
          </w:p>
          <w:p w14:paraId="19BF6912" w14:textId="77777777" w:rsidR="00A90FDF" w:rsidRPr="00E445F4" w:rsidRDefault="00A90FDF" w:rsidP="001638EF">
            <w:pPr>
              <w:pStyle w:val="ListParagraph"/>
              <w:numPr>
                <w:ilvl w:val="0"/>
                <w:numId w:val="33"/>
              </w:numPr>
              <w:spacing w:after="0" w:line="240" w:lineRule="auto"/>
              <w:rPr>
                <w:rFonts w:ascii="Arial" w:hAnsi="Arial" w:cs="Arial"/>
                <w:sz w:val="20"/>
                <w:szCs w:val="20"/>
              </w:rPr>
            </w:pPr>
            <w:hyperlink r:id="rId90" w:history="1">
              <w:r w:rsidRPr="00E445F4">
                <w:rPr>
                  <w:rStyle w:val="Hyperlink"/>
                  <w:rFonts w:ascii="Arial" w:hAnsi="Arial" w:cs="Arial"/>
                  <w:sz w:val="20"/>
                  <w:szCs w:val="20"/>
                </w:rPr>
                <w:t>Forest School</w:t>
              </w:r>
            </w:hyperlink>
          </w:p>
          <w:p w14:paraId="5F2E9BB9" w14:textId="77777777" w:rsidR="00A90FDF" w:rsidRPr="00E445F4" w:rsidRDefault="00A90FDF" w:rsidP="001638EF">
            <w:pPr>
              <w:pStyle w:val="ListParagraph"/>
              <w:numPr>
                <w:ilvl w:val="0"/>
                <w:numId w:val="33"/>
              </w:numPr>
              <w:spacing w:after="0"/>
              <w:rPr>
                <w:rFonts w:ascii="Arial" w:eastAsia="Calibri Light" w:hAnsi="Arial" w:cs="Arial"/>
                <w:color w:val="0070C0"/>
                <w:sz w:val="20"/>
                <w:szCs w:val="20"/>
              </w:rPr>
            </w:pPr>
            <w:hyperlink r:id="rId91">
              <w:r w:rsidRPr="6865E3B1">
                <w:rPr>
                  <w:rStyle w:val="Hyperlink"/>
                  <w:rFonts w:ascii="Arial" w:eastAsiaTheme="minorEastAsia" w:hAnsi="Arial" w:cs="Arial"/>
                  <w:sz w:val="20"/>
                  <w:szCs w:val="20"/>
                </w:rPr>
                <w:t>Emotional Literacy</w:t>
              </w:r>
            </w:hyperlink>
          </w:p>
          <w:p w14:paraId="1A18ED4A" w14:textId="77777777" w:rsidR="00A90FDF" w:rsidRPr="00E445F4" w:rsidRDefault="00A90FDF" w:rsidP="001638EF">
            <w:pPr>
              <w:pStyle w:val="ListParagraph"/>
              <w:numPr>
                <w:ilvl w:val="0"/>
                <w:numId w:val="33"/>
              </w:numPr>
              <w:spacing w:after="0"/>
              <w:rPr>
                <w:rFonts w:ascii="Arial" w:eastAsia="Calibri Light" w:hAnsi="Arial" w:cs="Arial"/>
                <w:color w:val="0070C0"/>
                <w:sz w:val="20"/>
                <w:szCs w:val="20"/>
              </w:rPr>
            </w:pPr>
            <w:hyperlink r:id="rId92">
              <w:r w:rsidRPr="6865E3B1">
                <w:rPr>
                  <w:rStyle w:val="Hyperlink"/>
                  <w:rFonts w:ascii="Arial" w:eastAsia="Calibri Light" w:hAnsi="Arial" w:cs="Arial"/>
                  <w:sz w:val="20"/>
                  <w:szCs w:val="20"/>
                </w:rPr>
                <w:t>SEAL</w:t>
              </w:r>
            </w:hyperlink>
          </w:p>
          <w:p w14:paraId="4953E4A2" w14:textId="268CAF09" w:rsidR="00A90FDF" w:rsidRPr="00E445F4" w:rsidRDefault="00A90FDF" w:rsidP="001638EF">
            <w:pPr>
              <w:pStyle w:val="ListParagraph"/>
              <w:numPr>
                <w:ilvl w:val="0"/>
                <w:numId w:val="33"/>
              </w:numPr>
              <w:spacing w:after="0"/>
              <w:rPr>
                <w:rFonts w:ascii="Arial" w:eastAsia="Calibri Light" w:hAnsi="Arial" w:cs="Arial"/>
                <w:color w:val="0070C0"/>
                <w:sz w:val="20"/>
                <w:szCs w:val="20"/>
              </w:rPr>
            </w:pPr>
            <w:hyperlink r:id="rId93" w:history="1">
              <w:r w:rsidRPr="00E445F4">
                <w:rPr>
                  <w:rStyle w:val="Hyperlink"/>
                  <w:rFonts w:ascii="Arial" w:eastAsia="Calibri Light" w:hAnsi="Arial" w:cs="Arial"/>
                  <w:sz w:val="20"/>
                  <w:szCs w:val="20"/>
                </w:rPr>
                <w:t>P.A.C.E.</w:t>
              </w:r>
            </w:hyperlink>
          </w:p>
          <w:p w14:paraId="17DE0441" w14:textId="10FED653" w:rsidR="00A90FDF" w:rsidRPr="00E445F4" w:rsidRDefault="00A90FDF" w:rsidP="001638EF">
            <w:pPr>
              <w:pStyle w:val="ListParagraph"/>
              <w:numPr>
                <w:ilvl w:val="0"/>
                <w:numId w:val="33"/>
              </w:numPr>
              <w:spacing w:after="0"/>
              <w:rPr>
                <w:rFonts w:ascii="Arial" w:eastAsia="Calibri Light" w:hAnsi="Arial" w:cs="Arial"/>
                <w:color w:val="0070C0"/>
                <w:sz w:val="20"/>
                <w:szCs w:val="20"/>
              </w:rPr>
            </w:pPr>
            <w:hyperlink r:id="rId94">
              <w:r w:rsidRPr="031B5012">
                <w:rPr>
                  <w:rStyle w:val="Hyperlink"/>
                  <w:rFonts w:ascii="Arial" w:eastAsia="Calibri Light" w:hAnsi="Arial" w:cs="Arial"/>
                  <w:sz w:val="20"/>
                  <w:szCs w:val="20"/>
                </w:rPr>
                <w:t>Social communication groups</w:t>
              </w:r>
            </w:hyperlink>
          </w:p>
          <w:p w14:paraId="3B55DFD8" w14:textId="77777777" w:rsidR="00A90FDF" w:rsidRPr="00E445F4" w:rsidRDefault="00A90FDF" w:rsidP="001638EF">
            <w:pPr>
              <w:pStyle w:val="ListParagraph"/>
              <w:numPr>
                <w:ilvl w:val="0"/>
                <w:numId w:val="33"/>
              </w:numPr>
              <w:spacing w:after="0"/>
              <w:rPr>
                <w:rFonts w:ascii="Arial" w:eastAsia="Calibri Light" w:hAnsi="Arial" w:cs="Arial"/>
                <w:color w:val="0070C0"/>
                <w:sz w:val="20"/>
                <w:szCs w:val="20"/>
              </w:rPr>
            </w:pPr>
            <w:hyperlink r:id="rId95">
              <w:r w:rsidRPr="5F97C180">
                <w:rPr>
                  <w:rStyle w:val="Hyperlink"/>
                  <w:rFonts w:ascii="Arial" w:eastAsia="Calibri Light" w:hAnsi="Arial" w:cs="Arial"/>
                  <w:sz w:val="20"/>
                  <w:szCs w:val="20"/>
                </w:rPr>
                <w:t>Play therapy</w:t>
              </w:r>
            </w:hyperlink>
          </w:p>
          <w:p w14:paraId="0A80E69E" w14:textId="5D5EBA78" w:rsidR="3578E378" w:rsidRDefault="3578E378" w:rsidP="5F97C180">
            <w:pPr>
              <w:pStyle w:val="ListParagraph"/>
              <w:numPr>
                <w:ilvl w:val="0"/>
                <w:numId w:val="33"/>
              </w:numPr>
              <w:spacing w:after="0"/>
              <w:rPr>
                <w:rStyle w:val="Hyperlink"/>
                <w:rFonts w:ascii="Arial" w:hAnsi="Arial" w:cs="Arial"/>
                <w:color w:val="auto"/>
                <w:sz w:val="20"/>
                <w:szCs w:val="20"/>
                <w:u w:val="none"/>
              </w:rPr>
            </w:pPr>
            <w:hyperlink r:id="rId96">
              <w:r w:rsidRPr="5F97C180">
                <w:rPr>
                  <w:rStyle w:val="Hyperlink"/>
                  <w:rFonts w:ascii="Arial" w:hAnsi="Arial" w:cs="Arial"/>
                  <w:sz w:val="20"/>
                  <w:szCs w:val="20"/>
                </w:rPr>
                <w:t>Social stories and comic strip conversations (autism.org.uk)</w:t>
              </w:r>
            </w:hyperlink>
          </w:p>
          <w:p w14:paraId="3B7C11DA" w14:textId="6142B170" w:rsidR="3578E378" w:rsidRDefault="3578E378" w:rsidP="5F97C180">
            <w:pPr>
              <w:pStyle w:val="ListParagraph"/>
              <w:numPr>
                <w:ilvl w:val="0"/>
                <w:numId w:val="33"/>
              </w:numPr>
              <w:spacing w:after="0" w:line="240" w:lineRule="auto"/>
              <w:rPr>
                <w:rStyle w:val="Hyperlink"/>
                <w:rFonts w:ascii="Arial" w:hAnsi="Arial" w:cs="Arial"/>
                <w:color w:val="auto"/>
                <w:sz w:val="20"/>
                <w:szCs w:val="20"/>
                <w:u w:val="none"/>
              </w:rPr>
            </w:pPr>
            <w:hyperlink r:id="rId97">
              <w:r w:rsidRPr="5F97C180">
                <w:rPr>
                  <w:rStyle w:val="Hyperlink"/>
                  <w:rFonts w:ascii="Arial" w:hAnsi="Arial" w:cs="Arial"/>
                  <w:sz w:val="20"/>
                  <w:szCs w:val="20"/>
                </w:rPr>
                <w:t>Sensory circuits</w:t>
              </w:r>
            </w:hyperlink>
          </w:p>
          <w:p w14:paraId="6B0B1FA7" w14:textId="4E23CC03" w:rsidR="037CD51B" w:rsidRPr="00C008CD" w:rsidRDefault="037CD51B" w:rsidP="5F97C180">
            <w:pPr>
              <w:pStyle w:val="ListParagraph"/>
              <w:numPr>
                <w:ilvl w:val="0"/>
                <w:numId w:val="33"/>
              </w:numPr>
              <w:spacing w:after="0" w:line="240" w:lineRule="auto"/>
              <w:rPr>
                <w:rFonts w:ascii="Arial" w:eastAsiaTheme="minorEastAsia" w:hAnsi="Arial" w:cs="Arial"/>
                <w:color w:val="0070C0"/>
                <w:sz w:val="20"/>
                <w:szCs w:val="20"/>
              </w:rPr>
            </w:pPr>
            <w:hyperlink r:id="rId98">
              <w:proofErr w:type="spellStart"/>
              <w:r w:rsidRPr="5F97C180">
                <w:rPr>
                  <w:rFonts w:ascii="Arial" w:hAnsi="Arial" w:cs="Arial"/>
                  <w:color w:val="0070C0"/>
                  <w:sz w:val="20"/>
                  <w:szCs w:val="20"/>
                  <w:u w:val="single"/>
                </w:rPr>
                <w:t>Blobtree</w:t>
              </w:r>
              <w:proofErr w:type="spellEnd"/>
              <w:r w:rsidRPr="5F97C180">
                <w:rPr>
                  <w:rFonts w:ascii="Arial" w:hAnsi="Arial" w:cs="Arial"/>
                  <w:color w:val="0070C0"/>
                  <w:sz w:val="20"/>
                  <w:szCs w:val="20"/>
                  <w:u w:val="single"/>
                </w:rPr>
                <w:t xml:space="preserve"> Resource</w:t>
              </w:r>
            </w:hyperlink>
          </w:p>
          <w:p w14:paraId="38A3C893" w14:textId="4ED18435" w:rsidR="00C008CD" w:rsidRDefault="00C008CD" w:rsidP="5F97C180">
            <w:pPr>
              <w:pStyle w:val="ListParagraph"/>
              <w:numPr>
                <w:ilvl w:val="0"/>
                <w:numId w:val="33"/>
              </w:numPr>
              <w:spacing w:after="0" w:line="240" w:lineRule="auto"/>
              <w:rPr>
                <w:rFonts w:ascii="Arial" w:eastAsiaTheme="minorEastAsia" w:hAnsi="Arial" w:cs="Arial"/>
                <w:color w:val="0070C0"/>
                <w:sz w:val="20"/>
                <w:szCs w:val="20"/>
              </w:rPr>
            </w:pPr>
            <w:hyperlink r:id="rId99" w:history="1">
              <w:proofErr w:type="spellStart"/>
              <w:r w:rsidRPr="00C008CD">
                <w:rPr>
                  <w:rStyle w:val="Hyperlink"/>
                  <w:rFonts w:ascii="Arial" w:eastAsiaTheme="minorEastAsia" w:hAnsi="Arial" w:cs="Arial"/>
                  <w:sz w:val="20"/>
                  <w:szCs w:val="20"/>
                </w:rPr>
                <w:t>Self care</w:t>
              </w:r>
              <w:proofErr w:type="spellEnd"/>
              <w:r w:rsidRPr="00C008CD">
                <w:rPr>
                  <w:rStyle w:val="Hyperlink"/>
                  <w:rFonts w:ascii="Arial" w:eastAsiaTheme="minorEastAsia" w:hAnsi="Arial" w:cs="Arial"/>
                  <w:sz w:val="20"/>
                  <w:szCs w:val="20"/>
                </w:rPr>
                <w:t xml:space="preserve"> strategies for young people</w:t>
              </w:r>
            </w:hyperlink>
          </w:p>
          <w:p w14:paraId="68793E14" w14:textId="77777777" w:rsidR="00A90FDF" w:rsidRPr="00E445F4" w:rsidRDefault="00A90FDF" w:rsidP="001638EF">
            <w:pPr>
              <w:spacing w:after="0"/>
              <w:rPr>
                <w:rFonts w:ascii="Arial" w:hAnsi="Arial" w:cs="Arial"/>
                <w:sz w:val="20"/>
                <w:szCs w:val="20"/>
              </w:rPr>
            </w:pPr>
          </w:p>
          <w:p w14:paraId="0E4F7297" w14:textId="77777777" w:rsidR="00A90FDF" w:rsidRPr="00E445F4" w:rsidRDefault="00A90FDF" w:rsidP="001638EF">
            <w:pPr>
              <w:spacing w:after="0"/>
              <w:rPr>
                <w:rFonts w:ascii="Arial" w:hAnsi="Arial" w:cs="Arial"/>
                <w:b/>
                <w:bCs/>
                <w:sz w:val="20"/>
                <w:szCs w:val="20"/>
              </w:rPr>
            </w:pPr>
            <w:r w:rsidRPr="00E445F4">
              <w:rPr>
                <w:rFonts w:ascii="Arial" w:hAnsi="Arial" w:cs="Arial"/>
                <w:b/>
                <w:bCs/>
                <w:sz w:val="20"/>
                <w:szCs w:val="20"/>
              </w:rPr>
              <w:t>Referrals:</w:t>
            </w:r>
          </w:p>
          <w:p w14:paraId="18EBBEDC" w14:textId="77777777" w:rsidR="00A90FDF" w:rsidRPr="00E445F4" w:rsidRDefault="00A90FDF" w:rsidP="001638EF">
            <w:pPr>
              <w:pStyle w:val="ListParagraph"/>
              <w:numPr>
                <w:ilvl w:val="0"/>
                <w:numId w:val="7"/>
              </w:numPr>
              <w:spacing w:after="0" w:line="240" w:lineRule="auto"/>
              <w:rPr>
                <w:rFonts w:ascii="Arial" w:hAnsi="Arial" w:cs="Arial"/>
                <w:sz w:val="20"/>
                <w:szCs w:val="20"/>
              </w:rPr>
            </w:pPr>
            <w:hyperlink r:id="rId100" w:history="1">
              <w:r w:rsidRPr="00E445F4">
                <w:rPr>
                  <w:rStyle w:val="Hyperlink"/>
                  <w:rFonts w:ascii="Arial" w:hAnsi="Arial" w:cs="Arial"/>
                  <w:sz w:val="20"/>
                  <w:szCs w:val="20"/>
                </w:rPr>
                <w:t>Sefton Mental Health Support Team (MHST)</w:t>
              </w:r>
            </w:hyperlink>
          </w:p>
          <w:p w14:paraId="2705B3A6" w14:textId="77777777" w:rsidR="00A90FDF" w:rsidRPr="00E445F4" w:rsidRDefault="00A90FDF" w:rsidP="001638EF">
            <w:pPr>
              <w:pStyle w:val="ListParagraph"/>
              <w:numPr>
                <w:ilvl w:val="0"/>
                <w:numId w:val="7"/>
              </w:numPr>
              <w:spacing w:after="0" w:line="240" w:lineRule="auto"/>
              <w:rPr>
                <w:rFonts w:ascii="Arial" w:hAnsi="Arial" w:cs="Arial"/>
                <w:sz w:val="20"/>
                <w:szCs w:val="20"/>
              </w:rPr>
            </w:pPr>
            <w:hyperlink r:id="rId101" w:history="1">
              <w:r w:rsidRPr="00E445F4">
                <w:rPr>
                  <w:rStyle w:val="Hyperlink"/>
                  <w:rFonts w:ascii="Arial" w:hAnsi="Arial" w:cs="Arial"/>
                  <w:sz w:val="20"/>
                  <w:szCs w:val="20"/>
                </w:rPr>
                <w:t>Sefton Attendance and Welfare Service</w:t>
              </w:r>
            </w:hyperlink>
          </w:p>
          <w:p w14:paraId="20C9A3D9" w14:textId="6E759109" w:rsidR="00A90FDF" w:rsidRPr="00E445F4" w:rsidRDefault="00DE1EF0" w:rsidP="001638EF">
            <w:pPr>
              <w:pStyle w:val="ListParagraph"/>
              <w:numPr>
                <w:ilvl w:val="0"/>
                <w:numId w:val="7"/>
              </w:numPr>
              <w:spacing w:after="0" w:line="240" w:lineRule="auto"/>
              <w:rPr>
                <w:rFonts w:ascii="Arial" w:hAnsi="Arial" w:cs="Arial"/>
                <w:b/>
                <w:bCs/>
                <w:sz w:val="20"/>
                <w:szCs w:val="20"/>
              </w:rPr>
            </w:pPr>
            <w:hyperlink r:id="rId102">
              <w:r>
                <w:rPr>
                  <w:rStyle w:val="Hyperlink"/>
                  <w:rFonts w:ascii="Arial" w:hAnsi="Arial" w:cs="Arial"/>
                  <w:sz w:val="20"/>
                  <w:szCs w:val="20"/>
                </w:rPr>
                <w:t>Active Sefton 1-2-1 Programme Referral</w:t>
              </w:r>
            </w:hyperlink>
            <w:r w:rsidR="00A90FDF" w:rsidRPr="5F97C180">
              <w:rPr>
                <w:rFonts w:ascii="Arial" w:hAnsi="Arial" w:cs="Arial"/>
                <w:b/>
                <w:bCs/>
                <w:sz w:val="20"/>
                <w:szCs w:val="20"/>
              </w:rPr>
              <w:t xml:space="preserve"> </w:t>
            </w:r>
          </w:p>
          <w:p w14:paraId="5883CC1E" w14:textId="5F33CEF0" w:rsidR="2C9E5622" w:rsidRPr="00136E26" w:rsidRDefault="00136E26" w:rsidP="00136E26">
            <w:pPr>
              <w:pStyle w:val="ListParagraph"/>
              <w:numPr>
                <w:ilvl w:val="0"/>
                <w:numId w:val="7"/>
              </w:numPr>
              <w:shd w:val="clear" w:color="auto" w:fill="FFFFFF"/>
              <w:spacing w:after="0" w:line="240" w:lineRule="auto"/>
              <w:textAlignment w:val="baseline"/>
              <w:rPr>
                <w:rFonts w:ascii="Calibri" w:hAnsi="Calibri" w:cs="Calibri"/>
                <w:sz w:val="24"/>
                <w:szCs w:val="24"/>
              </w:rPr>
            </w:pPr>
            <w:hyperlink r:id="rId103" w:tgtFrame="_blank" w:tooltip="https://padlet.com/emmahart13/sefton-semh-provision-map-cvs0ezyfz0xdc8n7/wish/R7dXadB3Lx9mZ6bl" w:history="1">
              <w:r w:rsidRPr="00136E26">
                <w:rPr>
                  <w:rStyle w:val="Hyperlink"/>
                  <w:rFonts w:ascii="Calibri" w:hAnsi="Calibri" w:cs="Calibri"/>
                  <w:bdr w:val="none" w:sz="0" w:space="0" w:color="auto" w:frame="1"/>
                </w:rPr>
                <w:t>Sefton SENDIAS - Kids</w:t>
              </w:r>
            </w:hyperlink>
          </w:p>
          <w:p w14:paraId="729F8CAD" w14:textId="77777777" w:rsidR="00A90FDF" w:rsidRPr="00E445F4" w:rsidRDefault="00A90FDF" w:rsidP="001638EF">
            <w:pPr>
              <w:spacing w:after="0"/>
              <w:rPr>
                <w:rFonts w:ascii="Arial" w:hAnsi="Arial" w:cs="Arial"/>
                <w:sz w:val="20"/>
                <w:szCs w:val="20"/>
              </w:rPr>
            </w:pPr>
          </w:p>
          <w:p w14:paraId="6DE4C8AC" w14:textId="77777777" w:rsidR="00A90FDF" w:rsidRPr="00E445F4" w:rsidRDefault="00A90FDF" w:rsidP="1FC2BA18">
            <w:pPr>
              <w:spacing w:after="0"/>
              <w:rPr>
                <w:rFonts w:ascii="Arial" w:hAnsi="Arial" w:cs="Arial"/>
                <w:b/>
                <w:bCs/>
                <w:sz w:val="20"/>
                <w:szCs w:val="20"/>
              </w:rPr>
            </w:pPr>
            <w:r w:rsidRPr="1FC2BA18">
              <w:rPr>
                <w:rFonts w:ascii="Arial" w:hAnsi="Arial" w:cs="Arial"/>
                <w:b/>
                <w:bCs/>
                <w:sz w:val="20"/>
                <w:szCs w:val="20"/>
              </w:rPr>
              <w:t>Parental support:</w:t>
            </w:r>
          </w:p>
          <w:p w14:paraId="7CF36A30" w14:textId="3A43453C" w:rsidR="00A90FDF" w:rsidRPr="00E445F4" w:rsidRDefault="0B90BB27" w:rsidP="001638EF">
            <w:pPr>
              <w:pStyle w:val="ListParagraph"/>
              <w:numPr>
                <w:ilvl w:val="0"/>
                <w:numId w:val="36"/>
              </w:numPr>
              <w:spacing w:after="0" w:line="240" w:lineRule="auto"/>
              <w:rPr>
                <w:rFonts w:ascii="Arial" w:hAnsi="Arial" w:cs="Arial"/>
                <w:sz w:val="20"/>
                <w:szCs w:val="20"/>
              </w:rPr>
            </w:pPr>
            <w:hyperlink r:id="rId104">
              <w:r w:rsidRPr="5F97C180">
                <w:rPr>
                  <w:rStyle w:val="Hyperlink"/>
                  <w:rFonts w:ascii="Arial" w:hAnsi="Arial" w:cs="Arial"/>
                  <w:sz w:val="20"/>
                  <w:szCs w:val="20"/>
                </w:rPr>
                <w:t>CHAT</w:t>
              </w:r>
            </w:hyperlink>
          </w:p>
          <w:p w14:paraId="4E7545D2" w14:textId="38EDEFC0" w:rsidR="00A90FDF" w:rsidRPr="00E445F4" w:rsidRDefault="00A90FDF" w:rsidP="001638EF">
            <w:pPr>
              <w:pStyle w:val="ListParagraph"/>
              <w:numPr>
                <w:ilvl w:val="0"/>
                <w:numId w:val="36"/>
              </w:numPr>
              <w:spacing w:after="0" w:line="240" w:lineRule="auto"/>
              <w:rPr>
                <w:rStyle w:val="Hyperlink"/>
                <w:rFonts w:ascii="Arial" w:hAnsi="Arial" w:cs="Arial"/>
                <w:color w:val="auto"/>
                <w:sz w:val="20"/>
                <w:szCs w:val="20"/>
                <w:u w:val="none"/>
              </w:rPr>
            </w:pPr>
            <w:hyperlink r:id="rId105">
              <w:r w:rsidRPr="1FC2BA18">
                <w:rPr>
                  <w:rStyle w:val="Hyperlink"/>
                  <w:rFonts w:ascii="Arial" w:hAnsi="Arial" w:cs="Arial"/>
                  <w:sz w:val="20"/>
                  <w:szCs w:val="20"/>
                </w:rPr>
                <w:t>Targeted Family Support</w:t>
              </w:r>
            </w:hyperlink>
            <w:r w:rsidR="622E759B" w:rsidRPr="1FC2BA18">
              <w:rPr>
                <w:rFonts w:ascii="Arial" w:hAnsi="Arial" w:cs="Arial"/>
                <w:sz w:val="20"/>
                <w:szCs w:val="20"/>
              </w:rPr>
              <w:t xml:space="preserve"> </w:t>
            </w:r>
          </w:p>
          <w:p w14:paraId="56807391" w14:textId="70E98C14" w:rsidR="00A90FDF" w:rsidRPr="00E445F4" w:rsidRDefault="00A90FDF" w:rsidP="001638EF">
            <w:pPr>
              <w:pStyle w:val="ListParagraph"/>
              <w:numPr>
                <w:ilvl w:val="0"/>
                <w:numId w:val="36"/>
              </w:numPr>
              <w:spacing w:after="0" w:line="240" w:lineRule="auto"/>
              <w:rPr>
                <w:rStyle w:val="Hyperlink"/>
                <w:rFonts w:ascii="Arial" w:hAnsi="Arial" w:cs="Arial"/>
                <w:color w:val="auto"/>
                <w:sz w:val="20"/>
                <w:szCs w:val="20"/>
                <w:u w:val="none"/>
              </w:rPr>
            </w:pPr>
            <w:hyperlink r:id="rId106">
              <w:r w:rsidRPr="1FC2BA18">
                <w:rPr>
                  <w:rStyle w:val="Hyperlink"/>
                  <w:rFonts w:ascii="Arial" w:hAnsi="Arial" w:cs="Arial"/>
                  <w:sz w:val="20"/>
                  <w:szCs w:val="20"/>
                </w:rPr>
                <w:t>Aiming High Sleep Service</w:t>
              </w:r>
            </w:hyperlink>
          </w:p>
          <w:p w14:paraId="18DE62A3" w14:textId="77777777" w:rsidR="00A90FDF" w:rsidRPr="00E445F4" w:rsidRDefault="00A90FDF" w:rsidP="001638EF">
            <w:pPr>
              <w:spacing w:after="0"/>
              <w:rPr>
                <w:rFonts w:ascii="Arial" w:hAnsi="Arial" w:cs="Arial"/>
                <w:sz w:val="20"/>
                <w:szCs w:val="20"/>
              </w:rPr>
            </w:pPr>
          </w:p>
          <w:p w14:paraId="267ABC57" w14:textId="77777777" w:rsidR="00A90FDF" w:rsidRPr="00E445F4" w:rsidRDefault="00A90FDF" w:rsidP="001638EF">
            <w:pPr>
              <w:spacing w:after="0"/>
              <w:rPr>
                <w:rFonts w:ascii="Arial" w:hAnsi="Arial" w:cs="Arial"/>
                <w:b/>
                <w:bCs/>
                <w:sz w:val="20"/>
                <w:szCs w:val="20"/>
              </w:rPr>
            </w:pPr>
            <w:r w:rsidRPr="00E445F4">
              <w:rPr>
                <w:rFonts w:ascii="Arial" w:hAnsi="Arial" w:cs="Arial"/>
                <w:b/>
                <w:bCs/>
                <w:sz w:val="20"/>
                <w:szCs w:val="20"/>
              </w:rPr>
              <w:t>School support:</w:t>
            </w:r>
          </w:p>
          <w:p w14:paraId="0D6D7ECF" w14:textId="43DF0ABA" w:rsidR="00A90FDF" w:rsidRPr="00E445F4" w:rsidRDefault="00A90FDF" w:rsidP="1FC2BA18">
            <w:pPr>
              <w:pStyle w:val="ListParagraph"/>
              <w:numPr>
                <w:ilvl w:val="0"/>
                <w:numId w:val="37"/>
              </w:numPr>
              <w:spacing w:after="0" w:line="240" w:lineRule="auto"/>
              <w:rPr>
                <w:rStyle w:val="Hyperlink"/>
                <w:rFonts w:ascii="Arial" w:hAnsi="Arial" w:cs="Arial"/>
                <w:color w:val="auto"/>
                <w:sz w:val="20"/>
                <w:szCs w:val="20"/>
                <w:u w:val="none"/>
              </w:rPr>
            </w:pPr>
            <w:hyperlink r:id="rId107">
              <w:r w:rsidRPr="1FC2BA18">
                <w:rPr>
                  <w:rStyle w:val="Hyperlink"/>
                  <w:rFonts w:ascii="Arial" w:hAnsi="Arial" w:cs="Arial"/>
                  <w:sz w:val="20"/>
                  <w:szCs w:val="20"/>
                </w:rPr>
                <w:t>Team Around the School (TAS)</w:t>
              </w:r>
            </w:hyperlink>
            <w:r w:rsidR="7BAEE1C6" w:rsidRPr="1FC2BA18">
              <w:rPr>
                <w:rStyle w:val="Hyperlink"/>
                <w:rFonts w:ascii="Arial" w:hAnsi="Arial" w:cs="Arial"/>
                <w:color w:val="auto"/>
                <w:sz w:val="20"/>
                <w:szCs w:val="20"/>
                <w:u w:val="none"/>
              </w:rPr>
              <w:t xml:space="preserve"> </w:t>
            </w:r>
          </w:p>
          <w:p w14:paraId="0FE9C817" w14:textId="0C7AC1E0" w:rsidR="1FC2BA18" w:rsidRDefault="1FC2BA18" w:rsidP="1FC2BA18">
            <w:pPr>
              <w:pStyle w:val="ListParagraph"/>
              <w:spacing w:after="0" w:line="240" w:lineRule="auto"/>
              <w:ind w:left="360"/>
              <w:rPr>
                <w:rStyle w:val="Hyperlink"/>
                <w:rFonts w:ascii="Arial" w:hAnsi="Arial" w:cs="Arial"/>
                <w:color w:val="auto"/>
                <w:sz w:val="20"/>
                <w:szCs w:val="20"/>
                <w:u w:val="none"/>
              </w:rPr>
            </w:pPr>
          </w:p>
          <w:p w14:paraId="391E7592" w14:textId="77777777" w:rsidR="00765E77" w:rsidRPr="00E445F4" w:rsidRDefault="00765E77" w:rsidP="001638EF">
            <w:pPr>
              <w:spacing w:after="0" w:line="240" w:lineRule="auto"/>
              <w:rPr>
                <w:rFonts w:ascii="Arial" w:hAnsi="Arial" w:cs="Arial"/>
                <w:b/>
                <w:bCs/>
                <w:sz w:val="20"/>
                <w:szCs w:val="20"/>
              </w:rPr>
            </w:pPr>
            <w:r w:rsidRPr="00E445F4">
              <w:rPr>
                <w:rFonts w:ascii="Arial" w:hAnsi="Arial" w:cs="Arial"/>
                <w:b/>
                <w:bCs/>
                <w:sz w:val="20"/>
                <w:szCs w:val="20"/>
              </w:rPr>
              <w:t>CPD:</w:t>
            </w:r>
          </w:p>
          <w:p w14:paraId="1BA06946" w14:textId="3CE8869C" w:rsidR="00765E77" w:rsidRPr="00E445F4" w:rsidRDefault="50B9950D" w:rsidP="0033551E">
            <w:pPr>
              <w:pStyle w:val="ListParagraph"/>
              <w:numPr>
                <w:ilvl w:val="0"/>
                <w:numId w:val="41"/>
              </w:numPr>
              <w:spacing w:after="0" w:line="240" w:lineRule="auto"/>
              <w:rPr>
                <w:rFonts w:ascii="Arial" w:hAnsi="Arial" w:cs="Arial"/>
                <w:sz w:val="20"/>
                <w:szCs w:val="20"/>
              </w:rPr>
            </w:pPr>
            <w:r w:rsidRPr="5F97C180">
              <w:rPr>
                <w:rFonts w:ascii="Arial" w:hAnsi="Arial" w:cs="Arial"/>
                <w:color w:val="000000" w:themeColor="text1"/>
                <w:sz w:val="20"/>
                <w:szCs w:val="20"/>
              </w:rPr>
              <w:t>Emotional Wellbeing</w:t>
            </w:r>
          </w:p>
          <w:p w14:paraId="0A003A81" w14:textId="2635B8C6" w:rsidR="00765E77" w:rsidRPr="00E445F4" w:rsidRDefault="50B9950D" w:rsidP="0033551E">
            <w:pPr>
              <w:pStyle w:val="ListParagraph"/>
              <w:numPr>
                <w:ilvl w:val="0"/>
                <w:numId w:val="41"/>
              </w:numPr>
              <w:spacing w:after="0" w:line="240" w:lineRule="auto"/>
              <w:rPr>
                <w:rFonts w:ascii="Arial" w:hAnsi="Arial" w:cs="Arial"/>
                <w:sz w:val="20"/>
                <w:szCs w:val="20"/>
              </w:rPr>
            </w:pPr>
            <w:r w:rsidRPr="5F97C180">
              <w:rPr>
                <w:rFonts w:ascii="Arial" w:hAnsi="Arial" w:cs="Arial"/>
                <w:color w:val="000000" w:themeColor="text1"/>
                <w:sz w:val="20"/>
                <w:szCs w:val="20"/>
              </w:rPr>
              <w:t>Emotional Literacy</w:t>
            </w:r>
          </w:p>
          <w:p w14:paraId="29E27383" w14:textId="77777777" w:rsidR="00765E77" w:rsidRPr="00E445F4" w:rsidRDefault="50B9950D" w:rsidP="0033551E">
            <w:pPr>
              <w:pStyle w:val="ListParagraph"/>
              <w:numPr>
                <w:ilvl w:val="0"/>
                <w:numId w:val="41"/>
              </w:numPr>
              <w:spacing w:after="0" w:line="240" w:lineRule="auto"/>
              <w:rPr>
                <w:rFonts w:ascii="Arial" w:hAnsi="Arial" w:cs="Arial"/>
                <w:sz w:val="20"/>
                <w:szCs w:val="20"/>
              </w:rPr>
            </w:pPr>
            <w:hyperlink r:id="rId108">
              <w:r w:rsidRPr="5F97C180">
                <w:rPr>
                  <w:rStyle w:val="Hyperlink"/>
                  <w:rFonts w:ascii="Arial" w:hAnsi="Arial" w:cs="Arial"/>
                  <w:sz w:val="20"/>
                  <w:szCs w:val="20"/>
                </w:rPr>
                <w:t>Sensory differences</w:t>
              </w:r>
            </w:hyperlink>
          </w:p>
          <w:p w14:paraId="6121E870" w14:textId="4166A330" w:rsidR="00765E77" w:rsidRPr="00E445F4" w:rsidRDefault="00765E77" w:rsidP="5F97C180">
            <w:pPr>
              <w:spacing w:after="0" w:line="240" w:lineRule="auto"/>
              <w:rPr>
                <w:rFonts w:ascii="Arial" w:hAnsi="Arial" w:cs="Arial"/>
                <w:sz w:val="20"/>
                <w:szCs w:val="20"/>
              </w:rPr>
            </w:pPr>
          </w:p>
        </w:tc>
        <w:tc>
          <w:tcPr>
            <w:tcW w:w="2681" w:type="dxa"/>
          </w:tcPr>
          <w:p w14:paraId="6CDF0D84" w14:textId="77777777" w:rsidR="00A90FDF" w:rsidRPr="00E445F4" w:rsidRDefault="00A90FDF" w:rsidP="001638EF">
            <w:pPr>
              <w:spacing w:after="0"/>
              <w:rPr>
                <w:rFonts w:ascii="Arial" w:hAnsi="Arial" w:cs="Arial"/>
                <w:sz w:val="20"/>
                <w:szCs w:val="20"/>
              </w:rPr>
            </w:pPr>
            <w:r w:rsidRPr="00E445F4">
              <w:rPr>
                <w:rFonts w:ascii="Arial" w:hAnsi="Arial" w:cs="Arial"/>
                <w:sz w:val="20"/>
                <w:szCs w:val="20"/>
              </w:rPr>
              <w:lastRenderedPageBreak/>
              <w:t>Refer to Universal review progress indicators, in addition to:</w:t>
            </w:r>
          </w:p>
          <w:p w14:paraId="44167252" w14:textId="77777777" w:rsidR="00A90FDF" w:rsidRPr="00E445F4" w:rsidRDefault="00A90FDF" w:rsidP="001638EF">
            <w:pPr>
              <w:pStyle w:val="ListParagraph"/>
              <w:numPr>
                <w:ilvl w:val="0"/>
                <w:numId w:val="9"/>
              </w:numPr>
              <w:spacing w:after="0" w:line="240" w:lineRule="auto"/>
              <w:ind w:left="360"/>
              <w:rPr>
                <w:rFonts w:ascii="Arial" w:hAnsi="Arial" w:cs="Arial"/>
                <w:sz w:val="20"/>
                <w:szCs w:val="20"/>
              </w:rPr>
            </w:pPr>
            <w:r w:rsidRPr="00E445F4">
              <w:rPr>
                <w:rFonts w:ascii="Arial" w:hAnsi="Arial" w:cs="Arial"/>
                <w:sz w:val="20"/>
                <w:szCs w:val="20"/>
              </w:rPr>
              <w:t xml:space="preserve">Frequent cumulative review. </w:t>
            </w:r>
          </w:p>
          <w:p w14:paraId="2C2C86E3" w14:textId="77777777" w:rsidR="00A90FDF" w:rsidRPr="00E445F4" w:rsidRDefault="00A90FDF" w:rsidP="001638EF">
            <w:pPr>
              <w:pStyle w:val="ListParagraph"/>
              <w:numPr>
                <w:ilvl w:val="0"/>
                <w:numId w:val="9"/>
              </w:numPr>
              <w:spacing w:after="0" w:line="240" w:lineRule="auto"/>
              <w:ind w:left="360"/>
              <w:rPr>
                <w:rFonts w:ascii="Arial" w:hAnsi="Arial" w:cs="Arial"/>
                <w:sz w:val="20"/>
                <w:szCs w:val="20"/>
              </w:rPr>
            </w:pPr>
            <w:r w:rsidRPr="00E445F4">
              <w:rPr>
                <w:rFonts w:ascii="Arial" w:hAnsi="Arial" w:cs="Arial"/>
                <w:sz w:val="20"/>
                <w:szCs w:val="20"/>
              </w:rPr>
              <w:t>Review progress against intervention outcomes.</w:t>
            </w:r>
          </w:p>
          <w:p w14:paraId="433F76CD" w14:textId="77777777" w:rsidR="00A90FDF" w:rsidRPr="00E445F4" w:rsidRDefault="00A90FDF" w:rsidP="001638EF">
            <w:pPr>
              <w:pStyle w:val="ListParagraph"/>
              <w:numPr>
                <w:ilvl w:val="0"/>
                <w:numId w:val="9"/>
              </w:numPr>
              <w:spacing w:after="0" w:line="240" w:lineRule="auto"/>
              <w:ind w:left="360"/>
              <w:rPr>
                <w:rFonts w:ascii="Arial" w:hAnsi="Arial" w:cs="Arial"/>
                <w:sz w:val="20"/>
                <w:szCs w:val="20"/>
              </w:rPr>
            </w:pPr>
            <w:r w:rsidRPr="00E445F4">
              <w:rPr>
                <w:rFonts w:ascii="Arial" w:hAnsi="Arial" w:cs="Arial"/>
                <w:sz w:val="20"/>
                <w:szCs w:val="20"/>
              </w:rPr>
              <w:t>Able to apply and generalise skills to other contexts.</w:t>
            </w:r>
          </w:p>
          <w:p w14:paraId="74BD631F" w14:textId="77777777" w:rsidR="00A90FDF" w:rsidRPr="00E445F4" w:rsidRDefault="00A90FDF" w:rsidP="001638EF">
            <w:pPr>
              <w:pStyle w:val="ListParagraph"/>
              <w:numPr>
                <w:ilvl w:val="0"/>
                <w:numId w:val="9"/>
              </w:numPr>
              <w:spacing w:after="0" w:line="240" w:lineRule="auto"/>
              <w:ind w:left="360"/>
              <w:rPr>
                <w:rFonts w:ascii="Arial" w:hAnsi="Arial" w:cs="Arial"/>
                <w:sz w:val="20"/>
                <w:szCs w:val="20"/>
              </w:rPr>
            </w:pPr>
            <w:r w:rsidRPr="00E445F4">
              <w:rPr>
                <w:rFonts w:ascii="Arial" w:hAnsi="Arial" w:cs="Arial"/>
                <w:sz w:val="20"/>
                <w:szCs w:val="20"/>
              </w:rPr>
              <w:t xml:space="preserve">Improved self-esteem and attitude to learning. </w:t>
            </w:r>
          </w:p>
          <w:p w14:paraId="2090957F" w14:textId="77777777" w:rsidR="00A90FDF" w:rsidRPr="00E445F4" w:rsidRDefault="00A90FDF" w:rsidP="001638EF">
            <w:pPr>
              <w:pStyle w:val="ListParagraph"/>
              <w:numPr>
                <w:ilvl w:val="0"/>
                <w:numId w:val="9"/>
              </w:numPr>
              <w:spacing w:after="0" w:line="240" w:lineRule="auto"/>
              <w:ind w:left="360"/>
              <w:rPr>
                <w:rFonts w:ascii="Arial" w:hAnsi="Arial" w:cs="Arial"/>
                <w:sz w:val="20"/>
                <w:szCs w:val="20"/>
              </w:rPr>
            </w:pPr>
            <w:r w:rsidRPr="00E445F4">
              <w:rPr>
                <w:rFonts w:ascii="Arial" w:hAnsi="Arial" w:cs="Arial"/>
                <w:sz w:val="20"/>
                <w:szCs w:val="20"/>
              </w:rPr>
              <w:lastRenderedPageBreak/>
              <w:t>Better able to articulate their emotions.</w:t>
            </w:r>
          </w:p>
          <w:p w14:paraId="65C3FF14" w14:textId="77777777" w:rsidR="00A90FDF" w:rsidRPr="00E445F4" w:rsidRDefault="00A90FDF" w:rsidP="001638EF">
            <w:pPr>
              <w:pStyle w:val="ListParagraph"/>
              <w:numPr>
                <w:ilvl w:val="0"/>
                <w:numId w:val="9"/>
              </w:numPr>
              <w:spacing w:after="0" w:line="240" w:lineRule="auto"/>
              <w:ind w:left="360"/>
              <w:rPr>
                <w:rFonts w:ascii="Arial" w:hAnsi="Arial" w:cs="Arial"/>
                <w:sz w:val="20"/>
                <w:szCs w:val="20"/>
              </w:rPr>
            </w:pPr>
            <w:r w:rsidRPr="00E445F4">
              <w:rPr>
                <w:rFonts w:ascii="Arial" w:hAnsi="Arial" w:cs="Arial"/>
                <w:sz w:val="20"/>
                <w:szCs w:val="20"/>
              </w:rPr>
              <w:t>Improved self-esteem and confidence.</w:t>
            </w:r>
          </w:p>
          <w:p w14:paraId="2B1D8938" w14:textId="77777777" w:rsidR="00A90FDF" w:rsidRPr="00E445F4" w:rsidRDefault="00A90FDF" w:rsidP="001638EF">
            <w:pPr>
              <w:pStyle w:val="ListParagraph"/>
              <w:numPr>
                <w:ilvl w:val="0"/>
                <w:numId w:val="9"/>
              </w:numPr>
              <w:spacing w:after="0" w:line="240" w:lineRule="auto"/>
              <w:ind w:left="360"/>
              <w:rPr>
                <w:rFonts w:ascii="Arial" w:hAnsi="Arial" w:cs="Arial"/>
                <w:sz w:val="20"/>
                <w:szCs w:val="20"/>
              </w:rPr>
            </w:pPr>
            <w:r w:rsidRPr="00E445F4">
              <w:rPr>
                <w:rFonts w:ascii="Arial" w:hAnsi="Arial" w:cs="Arial"/>
                <w:sz w:val="20"/>
                <w:szCs w:val="20"/>
              </w:rPr>
              <w:t>Developing I can attitude.</w:t>
            </w:r>
          </w:p>
          <w:p w14:paraId="2725F2DA" w14:textId="77777777" w:rsidR="00A90FDF" w:rsidRPr="00E445F4" w:rsidRDefault="00A90FDF" w:rsidP="001638EF">
            <w:pPr>
              <w:pStyle w:val="ListParagraph"/>
              <w:numPr>
                <w:ilvl w:val="0"/>
                <w:numId w:val="9"/>
              </w:numPr>
              <w:spacing w:after="0" w:line="240" w:lineRule="auto"/>
              <w:ind w:left="360"/>
              <w:rPr>
                <w:rFonts w:ascii="Arial" w:hAnsi="Arial" w:cs="Arial"/>
                <w:sz w:val="20"/>
                <w:szCs w:val="20"/>
              </w:rPr>
            </w:pPr>
            <w:r w:rsidRPr="00E445F4">
              <w:rPr>
                <w:rFonts w:ascii="Arial" w:hAnsi="Arial" w:cs="Arial"/>
                <w:sz w:val="20"/>
                <w:szCs w:val="20"/>
              </w:rPr>
              <w:t>Clear approach/strategies of what to do when unsure about a task/situation.</w:t>
            </w:r>
          </w:p>
          <w:p w14:paraId="75E24FF0" w14:textId="77777777" w:rsidR="00A90FDF" w:rsidRPr="00E445F4" w:rsidRDefault="00A90FDF" w:rsidP="001638EF">
            <w:pPr>
              <w:pStyle w:val="ListParagraph"/>
              <w:numPr>
                <w:ilvl w:val="0"/>
                <w:numId w:val="9"/>
              </w:numPr>
              <w:spacing w:after="0"/>
              <w:ind w:left="360"/>
              <w:rPr>
                <w:rFonts w:ascii="Arial" w:eastAsia="Calibri" w:hAnsi="Arial" w:cs="Arial"/>
                <w:color w:val="000000" w:themeColor="text1"/>
                <w:sz w:val="20"/>
                <w:szCs w:val="20"/>
              </w:rPr>
            </w:pPr>
            <w:r w:rsidRPr="00E445F4">
              <w:rPr>
                <w:rFonts w:ascii="Arial" w:eastAsia="Calibri" w:hAnsi="Arial" w:cs="Arial"/>
                <w:color w:val="000000" w:themeColor="text1"/>
                <w:sz w:val="20"/>
                <w:szCs w:val="20"/>
              </w:rPr>
              <w:t>Better understanding of child’s needs.</w:t>
            </w:r>
          </w:p>
          <w:p w14:paraId="0621939E" w14:textId="77777777" w:rsidR="00A90FDF" w:rsidRPr="00E445F4" w:rsidRDefault="00A90FDF" w:rsidP="001638EF">
            <w:pPr>
              <w:pStyle w:val="ListParagraph"/>
              <w:numPr>
                <w:ilvl w:val="0"/>
                <w:numId w:val="9"/>
              </w:numPr>
              <w:spacing w:after="0"/>
              <w:ind w:left="360"/>
              <w:rPr>
                <w:rFonts w:ascii="Arial" w:eastAsiaTheme="minorEastAsia" w:hAnsi="Arial" w:cs="Arial"/>
                <w:sz w:val="20"/>
                <w:szCs w:val="20"/>
              </w:rPr>
            </w:pPr>
            <w:r w:rsidRPr="00E445F4">
              <w:rPr>
                <w:rFonts w:ascii="Arial" w:eastAsiaTheme="minorEastAsia" w:hAnsi="Arial" w:cs="Arial"/>
                <w:sz w:val="20"/>
                <w:szCs w:val="20"/>
              </w:rPr>
              <w:t xml:space="preserve">Able to identify &amp; manage emotions that are both comfortable and uncomfortable. </w:t>
            </w:r>
          </w:p>
          <w:p w14:paraId="5128B764" w14:textId="77777777" w:rsidR="00A90FDF" w:rsidRPr="00E445F4" w:rsidRDefault="00A90FDF" w:rsidP="001638EF">
            <w:pPr>
              <w:pStyle w:val="ListParagraph"/>
              <w:numPr>
                <w:ilvl w:val="0"/>
                <w:numId w:val="9"/>
              </w:numPr>
              <w:spacing w:after="0" w:line="257" w:lineRule="auto"/>
              <w:ind w:left="360"/>
              <w:rPr>
                <w:rFonts w:ascii="Arial" w:eastAsiaTheme="minorEastAsia" w:hAnsi="Arial" w:cs="Arial"/>
                <w:sz w:val="20"/>
                <w:szCs w:val="20"/>
              </w:rPr>
            </w:pPr>
            <w:r w:rsidRPr="00E445F4">
              <w:rPr>
                <w:rFonts w:ascii="Arial" w:eastAsiaTheme="minorEastAsia" w:hAnsi="Arial" w:cs="Arial"/>
                <w:sz w:val="20"/>
                <w:szCs w:val="20"/>
              </w:rPr>
              <w:t>Able to resolve conflict peacefully &amp; restoratively.</w:t>
            </w:r>
          </w:p>
          <w:p w14:paraId="22104A80" w14:textId="77777777" w:rsidR="00A90FDF" w:rsidRPr="00E445F4" w:rsidRDefault="00A90FDF" w:rsidP="001638EF">
            <w:pPr>
              <w:spacing w:after="0"/>
              <w:rPr>
                <w:rFonts w:ascii="Arial" w:hAnsi="Arial" w:cs="Arial"/>
                <w:sz w:val="20"/>
                <w:szCs w:val="20"/>
              </w:rPr>
            </w:pPr>
          </w:p>
        </w:tc>
      </w:tr>
      <w:tr w:rsidR="00A90FDF" w:rsidRPr="00E445F4" w14:paraId="2E0EE43D" w14:textId="77777777" w:rsidTr="512B4022">
        <w:trPr>
          <w:cantSplit/>
          <w:trHeight w:val="706"/>
        </w:trPr>
        <w:tc>
          <w:tcPr>
            <w:tcW w:w="1274" w:type="dxa"/>
            <w:shd w:val="clear" w:color="auto" w:fill="0070C0"/>
            <w:textDirection w:val="btLr"/>
          </w:tcPr>
          <w:p w14:paraId="302B365E" w14:textId="77777777" w:rsidR="00A90FDF" w:rsidRPr="00E445F4" w:rsidRDefault="00A90FDF" w:rsidP="00A90FDF">
            <w:pPr>
              <w:spacing w:after="0"/>
              <w:ind w:left="113" w:right="113"/>
              <w:rPr>
                <w:rFonts w:ascii="Arial" w:hAnsi="Arial" w:cs="Arial"/>
                <w:b/>
                <w:bCs/>
                <w:sz w:val="20"/>
                <w:szCs w:val="20"/>
              </w:rPr>
            </w:pPr>
          </w:p>
        </w:tc>
        <w:tc>
          <w:tcPr>
            <w:tcW w:w="4817" w:type="dxa"/>
            <w:shd w:val="clear" w:color="auto" w:fill="0070C0"/>
          </w:tcPr>
          <w:p w14:paraId="04D18766" w14:textId="77777777" w:rsidR="00A90FDF" w:rsidRPr="00E445F4" w:rsidRDefault="00A90FDF" w:rsidP="00A90FDF">
            <w:pPr>
              <w:spacing w:after="0"/>
              <w:jc w:val="center"/>
              <w:rPr>
                <w:rFonts w:ascii="Arial" w:hAnsi="Arial" w:cs="Arial"/>
                <w:b/>
                <w:bCs/>
                <w:sz w:val="20"/>
                <w:szCs w:val="20"/>
              </w:rPr>
            </w:pPr>
            <w:r w:rsidRPr="00E445F4">
              <w:rPr>
                <w:rFonts w:ascii="Arial" w:hAnsi="Arial" w:cs="Arial"/>
                <w:b/>
                <w:bCs/>
                <w:sz w:val="20"/>
                <w:szCs w:val="20"/>
              </w:rPr>
              <w:t>Assess</w:t>
            </w:r>
          </w:p>
          <w:p w14:paraId="7543FFF6" w14:textId="77777777" w:rsidR="00A90FDF" w:rsidRPr="00E445F4" w:rsidRDefault="00A90FDF" w:rsidP="00A90FDF">
            <w:pPr>
              <w:spacing w:after="0"/>
              <w:jc w:val="center"/>
              <w:rPr>
                <w:rFonts w:ascii="Arial" w:hAnsi="Arial" w:cs="Arial"/>
                <w:sz w:val="20"/>
                <w:szCs w:val="20"/>
              </w:rPr>
            </w:pPr>
            <w:r w:rsidRPr="00E445F4">
              <w:rPr>
                <w:rFonts w:ascii="Arial" w:hAnsi="Arial" w:cs="Arial"/>
                <w:b/>
                <w:bCs/>
                <w:sz w:val="20"/>
                <w:szCs w:val="20"/>
              </w:rPr>
              <w:t>(Pupil Needs)</w:t>
            </w:r>
          </w:p>
        </w:tc>
        <w:tc>
          <w:tcPr>
            <w:tcW w:w="3827" w:type="dxa"/>
            <w:shd w:val="clear" w:color="auto" w:fill="0070C0"/>
          </w:tcPr>
          <w:p w14:paraId="4CBF6B24" w14:textId="77777777" w:rsidR="00A90FDF" w:rsidRPr="00E445F4" w:rsidRDefault="00A90FDF" w:rsidP="00A90FDF">
            <w:pPr>
              <w:spacing w:after="0"/>
              <w:jc w:val="center"/>
              <w:rPr>
                <w:rFonts w:ascii="Arial" w:hAnsi="Arial" w:cs="Arial"/>
                <w:b/>
                <w:bCs/>
                <w:sz w:val="20"/>
                <w:szCs w:val="20"/>
              </w:rPr>
            </w:pPr>
            <w:r w:rsidRPr="00E445F4">
              <w:rPr>
                <w:rFonts w:ascii="Arial" w:hAnsi="Arial" w:cs="Arial"/>
                <w:b/>
                <w:bCs/>
                <w:sz w:val="20"/>
                <w:szCs w:val="20"/>
              </w:rPr>
              <w:t>Plan &amp; Do</w:t>
            </w:r>
          </w:p>
          <w:p w14:paraId="667E17C5" w14:textId="77777777" w:rsidR="00A90FDF" w:rsidRPr="00E445F4" w:rsidRDefault="00A90FDF" w:rsidP="00A90FDF">
            <w:pPr>
              <w:spacing w:after="0"/>
              <w:jc w:val="center"/>
              <w:rPr>
                <w:rFonts w:ascii="Arial" w:hAnsi="Arial" w:cs="Arial"/>
                <w:sz w:val="20"/>
                <w:szCs w:val="20"/>
              </w:rPr>
            </w:pPr>
            <w:r w:rsidRPr="00E445F4">
              <w:rPr>
                <w:rFonts w:ascii="Arial" w:hAnsi="Arial" w:cs="Arial"/>
                <w:b/>
                <w:bCs/>
                <w:sz w:val="20"/>
                <w:szCs w:val="20"/>
              </w:rPr>
              <w:t>(Strategies &amp; Interventions)</w:t>
            </w:r>
          </w:p>
        </w:tc>
        <w:tc>
          <w:tcPr>
            <w:tcW w:w="3839" w:type="dxa"/>
            <w:shd w:val="clear" w:color="auto" w:fill="0070C0"/>
          </w:tcPr>
          <w:p w14:paraId="0E62DCA7" w14:textId="77777777" w:rsidR="00A90FDF" w:rsidRPr="00E445F4" w:rsidRDefault="00A90FDF" w:rsidP="00A90FDF">
            <w:pPr>
              <w:spacing w:after="0"/>
              <w:jc w:val="center"/>
              <w:rPr>
                <w:rFonts w:ascii="Arial" w:hAnsi="Arial" w:cs="Arial"/>
                <w:b/>
                <w:bCs/>
                <w:sz w:val="20"/>
                <w:szCs w:val="20"/>
              </w:rPr>
            </w:pPr>
            <w:r w:rsidRPr="00E445F4">
              <w:rPr>
                <w:rFonts w:ascii="Arial" w:hAnsi="Arial" w:cs="Arial"/>
                <w:b/>
                <w:bCs/>
                <w:sz w:val="20"/>
                <w:szCs w:val="20"/>
              </w:rPr>
              <w:t>Plan &amp; Do</w:t>
            </w:r>
          </w:p>
          <w:p w14:paraId="01B79E5B" w14:textId="77777777" w:rsidR="00A90FDF" w:rsidRPr="00E445F4" w:rsidRDefault="00A90FDF" w:rsidP="00A90FDF">
            <w:pPr>
              <w:spacing w:after="0"/>
              <w:jc w:val="center"/>
              <w:rPr>
                <w:rFonts w:ascii="Arial" w:hAnsi="Arial" w:cs="Arial"/>
                <w:b/>
                <w:bCs/>
                <w:sz w:val="20"/>
                <w:szCs w:val="20"/>
              </w:rPr>
            </w:pPr>
            <w:r w:rsidRPr="00E445F4">
              <w:rPr>
                <w:rFonts w:ascii="Arial" w:hAnsi="Arial" w:cs="Arial"/>
                <w:b/>
                <w:bCs/>
                <w:sz w:val="20"/>
                <w:szCs w:val="20"/>
              </w:rPr>
              <w:t>(Resources)</w:t>
            </w:r>
          </w:p>
        </w:tc>
        <w:tc>
          <w:tcPr>
            <w:tcW w:w="2681" w:type="dxa"/>
            <w:shd w:val="clear" w:color="auto" w:fill="0070C0"/>
          </w:tcPr>
          <w:p w14:paraId="7C42B88F" w14:textId="77777777" w:rsidR="00A90FDF" w:rsidRPr="00E445F4" w:rsidRDefault="00A90FDF" w:rsidP="00A90FDF">
            <w:pPr>
              <w:spacing w:after="0"/>
              <w:jc w:val="center"/>
              <w:rPr>
                <w:rFonts w:ascii="Arial" w:hAnsi="Arial" w:cs="Arial"/>
                <w:b/>
                <w:bCs/>
                <w:sz w:val="20"/>
                <w:szCs w:val="20"/>
              </w:rPr>
            </w:pPr>
            <w:r w:rsidRPr="00E445F4">
              <w:rPr>
                <w:rFonts w:ascii="Arial" w:hAnsi="Arial" w:cs="Arial"/>
                <w:b/>
                <w:bCs/>
                <w:sz w:val="20"/>
                <w:szCs w:val="20"/>
              </w:rPr>
              <w:t>Review</w:t>
            </w:r>
          </w:p>
          <w:p w14:paraId="26AF4C4D" w14:textId="77777777" w:rsidR="00A90FDF" w:rsidRPr="00E445F4" w:rsidRDefault="00A90FDF" w:rsidP="00A90FDF">
            <w:pPr>
              <w:spacing w:after="0"/>
              <w:jc w:val="center"/>
              <w:rPr>
                <w:rFonts w:ascii="Arial" w:hAnsi="Arial" w:cs="Arial"/>
                <w:sz w:val="20"/>
                <w:szCs w:val="20"/>
              </w:rPr>
            </w:pPr>
            <w:r w:rsidRPr="00E445F4">
              <w:rPr>
                <w:rFonts w:ascii="Arial" w:hAnsi="Arial" w:cs="Arial"/>
                <w:b/>
                <w:bCs/>
                <w:sz w:val="20"/>
                <w:szCs w:val="20"/>
              </w:rPr>
              <w:t>(progress indicator)</w:t>
            </w:r>
          </w:p>
        </w:tc>
      </w:tr>
      <w:tr w:rsidR="001638EF" w:rsidRPr="00E445F4" w14:paraId="06550ECC" w14:textId="77777777" w:rsidTr="512B4022">
        <w:trPr>
          <w:cantSplit/>
          <w:trHeight w:val="1134"/>
        </w:trPr>
        <w:tc>
          <w:tcPr>
            <w:tcW w:w="1274" w:type="dxa"/>
            <w:shd w:val="clear" w:color="auto" w:fill="0070C0"/>
            <w:textDirection w:val="btLr"/>
          </w:tcPr>
          <w:p w14:paraId="0C56CFD4" w14:textId="2CDB9CB5" w:rsidR="00A90FDF" w:rsidRPr="00E445F4" w:rsidRDefault="00A90FDF" w:rsidP="004F619E">
            <w:pPr>
              <w:ind w:left="113" w:right="113"/>
              <w:jc w:val="center"/>
              <w:rPr>
                <w:rFonts w:ascii="Arial" w:hAnsi="Arial" w:cs="Arial"/>
                <w:b/>
                <w:bCs/>
                <w:sz w:val="20"/>
                <w:szCs w:val="20"/>
              </w:rPr>
            </w:pPr>
            <w:r w:rsidRPr="6865E3B1">
              <w:rPr>
                <w:rFonts w:ascii="Arial" w:hAnsi="Arial" w:cs="Arial"/>
                <w:b/>
                <w:bCs/>
                <w:sz w:val="20"/>
                <w:szCs w:val="20"/>
              </w:rPr>
              <w:lastRenderedPageBreak/>
              <w:t>Specialist</w:t>
            </w:r>
          </w:p>
        </w:tc>
        <w:tc>
          <w:tcPr>
            <w:tcW w:w="4817" w:type="dxa"/>
          </w:tcPr>
          <w:p w14:paraId="796FBF6B" w14:textId="77777777" w:rsidR="00A90FDF" w:rsidRPr="00E445F4" w:rsidRDefault="00A90FDF" w:rsidP="00A90FDF">
            <w:pPr>
              <w:spacing w:after="0"/>
              <w:rPr>
                <w:rFonts w:ascii="Arial" w:hAnsi="Arial" w:cs="Arial"/>
                <w:b/>
                <w:bCs/>
                <w:sz w:val="20"/>
                <w:szCs w:val="20"/>
              </w:rPr>
            </w:pPr>
            <w:r w:rsidRPr="00E445F4">
              <w:rPr>
                <w:rFonts w:ascii="Arial" w:hAnsi="Arial" w:cs="Arial"/>
                <w:b/>
                <w:bCs/>
                <w:sz w:val="20"/>
                <w:szCs w:val="20"/>
              </w:rPr>
              <w:t>Formative and summative assessment identify:</w:t>
            </w:r>
          </w:p>
          <w:p w14:paraId="4F0F700B" w14:textId="77777777" w:rsidR="00A90FDF" w:rsidRPr="00E445F4" w:rsidRDefault="00A90FDF" w:rsidP="00A90FDF">
            <w:pPr>
              <w:pStyle w:val="ListParagraph"/>
              <w:numPr>
                <w:ilvl w:val="0"/>
                <w:numId w:val="6"/>
              </w:numPr>
              <w:spacing w:after="0" w:line="240" w:lineRule="auto"/>
              <w:rPr>
                <w:rFonts w:ascii="Arial" w:hAnsi="Arial" w:cs="Arial"/>
                <w:sz w:val="20"/>
                <w:szCs w:val="20"/>
              </w:rPr>
            </w:pPr>
            <w:r w:rsidRPr="00E445F4">
              <w:rPr>
                <w:rFonts w:ascii="Arial" w:hAnsi="Arial" w:cs="Arial"/>
                <w:sz w:val="20"/>
                <w:szCs w:val="20"/>
              </w:rPr>
              <w:t>Significant difficulty in retaining learning or significant difficulty in applying learning</w:t>
            </w:r>
          </w:p>
          <w:p w14:paraId="1E4A3FB9" w14:textId="77777777" w:rsidR="00A90FDF" w:rsidRPr="00E445F4" w:rsidRDefault="00A90FDF" w:rsidP="00A90FDF">
            <w:pPr>
              <w:pStyle w:val="ListParagraph"/>
              <w:numPr>
                <w:ilvl w:val="0"/>
                <w:numId w:val="6"/>
              </w:numPr>
              <w:spacing w:after="0" w:line="240" w:lineRule="auto"/>
              <w:rPr>
                <w:rFonts w:ascii="Arial" w:hAnsi="Arial" w:cs="Arial"/>
                <w:sz w:val="20"/>
                <w:szCs w:val="20"/>
              </w:rPr>
            </w:pPr>
            <w:r w:rsidRPr="00E445F4">
              <w:rPr>
                <w:rFonts w:ascii="Arial" w:hAnsi="Arial" w:cs="Arial"/>
                <w:sz w:val="20"/>
                <w:szCs w:val="20"/>
              </w:rPr>
              <w:t>Working significantly below ARE</w:t>
            </w:r>
          </w:p>
          <w:p w14:paraId="217B5B00" w14:textId="77777777" w:rsidR="00A90FDF" w:rsidRPr="00E445F4" w:rsidRDefault="00A90FDF" w:rsidP="00A90FDF">
            <w:pPr>
              <w:pStyle w:val="ListParagraph"/>
              <w:numPr>
                <w:ilvl w:val="0"/>
                <w:numId w:val="6"/>
              </w:numPr>
              <w:spacing w:after="0" w:line="240" w:lineRule="auto"/>
              <w:rPr>
                <w:rFonts w:ascii="Arial" w:hAnsi="Arial" w:cs="Arial"/>
                <w:sz w:val="20"/>
                <w:szCs w:val="20"/>
              </w:rPr>
            </w:pPr>
            <w:r w:rsidRPr="00E445F4">
              <w:rPr>
                <w:rFonts w:ascii="Arial" w:hAnsi="Arial" w:cs="Arial"/>
                <w:sz w:val="20"/>
                <w:szCs w:val="20"/>
              </w:rPr>
              <w:t>Regular episodes of frustration and evidence of damage to self-esteem caused by these difficulties</w:t>
            </w:r>
          </w:p>
          <w:p w14:paraId="145ECAB9" w14:textId="77777777" w:rsidR="00A90FDF" w:rsidRPr="00E445F4" w:rsidRDefault="00A90FDF" w:rsidP="00A90FDF">
            <w:pPr>
              <w:pStyle w:val="ListParagraph"/>
              <w:numPr>
                <w:ilvl w:val="0"/>
                <w:numId w:val="6"/>
              </w:numPr>
              <w:spacing w:after="0" w:line="240" w:lineRule="auto"/>
              <w:rPr>
                <w:rFonts w:ascii="Arial" w:hAnsi="Arial" w:cs="Arial"/>
                <w:sz w:val="20"/>
                <w:szCs w:val="20"/>
              </w:rPr>
            </w:pPr>
            <w:r w:rsidRPr="00E445F4">
              <w:rPr>
                <w:rFonts w:ascii="Arial" w:hAnsi="Arial" w:cs="Arial"/>
                <w:sz w:val="20"/>
                <w:szCs w:val="20"/>
              </w:rPr>
              <w:t>Dysregulated behaviour</w:t>
            </w:r>
          </w:p>
          <w:p w14:paraId="1393C5C5" w14:textId="77777777" w:rsidR="00A90FDF" w:rsidRPr="00E445F4" w:rsidRDefault="00A90FDF" w:rsidP="00A90FDF">
            <w:pPr>
              <w:pStyle w:val="ListParagraph"/>
              <w:numPr>
                <w:ilvl w:val="0"/>
                <w:numId w:val="6"/>
              </w:numPr>
              <w:spacing w:after="0" w:line="240" w:lineRule="auto"/>
              <w:rPr>
                <w:rFonts w:ascii="Arial" w:hAnsi="Arial" w:cs="Arial"/>
                <w:sz w:val="20"/>
                <w:szCs w:val="20"/>
                <w:u w:val="single"/>
              </w:rPr>
            </w:pPr>
            <w:r w:rsidRPr="00E445F4">
              <w:rPr>
                <w:rFonts w:ascii="Arial" w:hAnsi="Arial" w:cs="Arial"/>
                <w:sz w:val="20"/>
                <w:szCs w:val="20"/>
              </w:rPr>
              <w:t>Assessment by specialist agencies to identify barriers to learning and provide advice planning next steps</w:t>
            </w:r>
          </w:p>
          <w:p w14:paraId="2716D0A3" w14:textId="77777777" w:rsidR="00A90FDF" w:rsidRPr="00E445F4" w:rsidRDefault="00A90FDF" w:rsidP="00A90FDF">
            <w:pPr>
              <w:pStyle w:val="ListParagraph"/>
              <w:numPr>
                <w:ilvl w:val="0"/>
                <w:numId w:val="6"/>
              </w:numPr>
              <w:spacing w:after="0" w:line="240" w:lineRule="auto"/>
              <w:rPr>
                <w:rFonts w:ascii="Arial" w:hAnsi="Arial" w:cs="Arial"/>
                <w:sz w:val="20"/>
                <w:szCs w:val="20"/>
              </w:rPr>
            </w:pPr>
            <w:r w:rsidRPr="00E445F4">
              <w:rPr>
                <w:rFonts w:ascii="Arial" w:eastAsia="Arial" w:hAnsi="Arial" w:cs="Arial"/>
                <w:color w:val="000000" w:themeColor="text1"/>
                <w:sz w:val="20"/>
                <w:szCs w:val="20"/>
              </w:rPr>
              <w:t>Support through solution-focused approaches, re-tracking, and motivational interviewing</w:t>
            </w:r>
          </w:p>
          <w:p w14:paraId="314ECE4A" w14:textId="77777777" w:rsidR="00A90FDF" w:rsidRPr="00E445F4" w:rsidRDefault="00A90FDF" w:rsidP="00A90FDF">
            <w:pPr>
              <w:spacing w:after="0"/>
              <w:rPr>
                <w:rFonts w:ascii="Arial" w:hAnsi="Arial" w:cs="Arial"/>
                <w:sz w:val="20"/>
                <w:szCs w:val="20"/>
              </w:rPr>
            </w:pPr>
          </w:p>
          <w:p w14:paraId="374CB4E4" w14:textId="77777777" w:rsidR="00A90FDF" w:rsidRPr="00E445F4" w:rsidRDefault="00A90FDF" w:rsidP="00A90FDF">
            <w:pPr>
              <w:spacing w:after="0"/>
              <w:rPr>
                <w:rFonts w:ascii="Arial" w:hAnsi="Arial" w:cs="Arial"/>
                <w:b/>
                <w:bCs/>
                <w:sz w:val="20"/>
                <w:szCs w:val="20"/>
              </w:rPr>
            </w:pPr>
            <w:r w:rsidRPr="00E445F4">
              <w:rPr>
                <w:rFonts w:ascii="Arial" w:hAnsi="Arial" w:cs="Arial"/>
                <w:b/>
                <w:bCs/>
                <w:sz w:val="20"/>
                <w:szCs w:val="20"/>
              </w:rPr>
              <w:t>Sefton screening tools:</w:t>
            </w:r>
          </w:p>
          <w:p w14:paraId="14C457A9" w14:textId="74265B7B" w:rsidR="00A90FDF" w:rsidRPr="00E445F4" w:rsidRDefault="00A90FDF" w:rsidP="00A90FDF">
            <w:pPr>
              <w:spacing w:after="0"/>
              <w:rPr>
                <w:rFonts w:ascii="Arial" w:hAnsi="Arial" w:cs="Arial"/>
                <w:sz w:val="20"/>
                <w:szCs w:val="20"/>
              </w:rPr>
            </w:pPr>
            <w:hyperlink r:id="rId109" w:history="1">
              <w:r w:rsidRPr="00E445F4">
                <w:rPr>
                  <w:rStyle w:val="Hyperlink"/>
                  <w:rFonts w:ascii="Arial" w:hAnsi="Arial" w:cs="Arial"/>
                  <w:sz w:val="20"/>
                  <w:szCs w:val="20"/>
                </w:rPr>
                <w:t>Neglect Screening Tool</w:t>
              </w:r>
            </w:hyperlink>
          </w:p>
          <w:p w14:paraId="4B63B726" w14:textId="716E5350" w:rsidR="00A90FDF" w:rsidRPr="00E445F4" w:rsidRDefault="00A90FDF" w:rsidP="00A90FDF">
            <w:pPr>
              <w:spacing w:after="0"/>
              <w:rPr>
                <w:rFonts w:ascii="Arial" w:hAnsi="Arial" w:cs="Arial"/>
                <w:sz w:val="20"/>
                <w:szCs w:val="20"/>
              </w:rPr>
            </w:pPr>
            <w:hyperlink r:id="rId110" w:history="1">
              <w:r w:rsidRPr="00E445F4">
                <w:rPr>
                  <w:rStyle w:val="Hyperlink"/>
                  <w:rFonts w:ascii="Arial" w:hAnsi="Arial" w:cs="Arial"/>
                  <w:sz w:val="20"/>
                  <w:szCs w:val="20"/>
                </w:rPr>
                <w:t>Multi-Agency Exploitation Screening Tool</w:t>
              </w:r>
            </w:hyperlink>
          </w:p>
          <w:p w14:paraId="0C0EC0EA" w14:textId="3A418318" w:rsidR="00A90FDF" w:rsidRPr="00E445F4" w:rsidRDefault="00A90FDF" w:rsidP="00A90FDF">
            <w:pPr>
              <w:spacing w:after="0"/>
              <w:rPr>
                <w:rFonts w:ascii="Arial" w:hAnsi="Arial" w:cs="Arial"/>
                <w:sz w:val="20"/>
                <w:szCs w:val="20"/>
              </w:rPr>
            </w:pPr>
            <w:hyperlink r:id="rId111" w:history="1">
              <w:r w:rsidRPr="00E445F4">
                <w:rPr>
                  <w:rStyle w:val="Hyperlink"/>
                  <w:rFonts w:ascii="Arial" w:hAnsi="Arial" w:cs="Arial"/>
                  <w:sz w:val="20"/>
                  <w:szCs w:val="20"/>
                </w:rPr>
                <w:t>Prevent Duty Signs and Vulnerabilities</w:t>
              </w:r>
            </w:hyperlink>
          </w:p>
          <w:p w14:paraId="395BE8F8" w14:textId="77777777" w:rsidR="00A90FDF" w:rsidRPr="00E445F4" w:rsidRDefault="00A90FDF" w:rsidP="00A90FDF">
            <w:pPr>
              <w:spacing w:after="0"/>
              <w:rPr>
                <w:rFonts w:ascii="Arial" w:hAnsi="Arial" w:cs="Arial"/>
                <w:sz w:val="20"/>
                <w:szCs w:val="20"/>
              </w:rPr>
            </w:pPr>
          </w:p>
          <w:p w14:paraId="2D0B968B" w14:textId="77777777" w:rsidR="00A90FDF" w:rsidRPr="00E445F4" w:rsidRDefault="00A90FDF" w:rsidP="00A90FDF">
            <w:pPr>
              <w:spacing w:after="0"/>
              <w:rPr>
                <w:rFonts w:ascii="Arial" w:hAnsi="Arial" w:cs="Arial"/>
                <w:b/>
                <w:bCs/>
                <w:sz w:val="20"/>
                <w:szCs w:val="20"/>
              </w:rPr>
            </w:pPr>
            <w:r w:rsidRPr="00E445F4">
              <w:rPr>
                <w:rFonts w:ascii="Arial" w:hAnsi="Arial" w:cs="Arial"/>
                <w:b/>
                <w:bCs/>
                <w:sz w:val="20"/>
                <w:szCs w:val="20"/>
              </w:rPr>
              <w:t>SEMH difficulties may present as:</w:t>
            </w:r>
          </w:p>
          <w:p w14:paraId="309B1B8D" w14:textId="77777777" w:rsidR="00A90FDF" w:rsidRPr="00E445F4" w:rsidRDefault="00A90FDF" w:rsidP="00A90FDF">
            <w:pPr>
              <w:pStyle w:val="ListParagraph"/>
              <w:numPr>
                <w:ilvl w:val="0"/>
                <w:numId w:val="35"/>
              </w:numPr>
              <w:spacing w:after="0" w:line="240" w:lineRule="auto"/>
              <w:rPr>
                <w:rFonts w:ascii="Arial" w:hAnsi="Arial" w:cs="Arial"/>
                <w:sz w:val="20"/>
                <w:szCs w:val="20"/>
              </w:rPr>
            </w:pPr>
            <w:r w:rsidRPr="00E445F4">
              <w:rPr>
                <w:rFonts w:ascii="Arial" w:hAnsi="Arial" w:cs="Arial"/>
                <w:sz w:val="20"/>
                <w:szCs w:val="20"/>
              </w:rPr>
              <w:t>Difficulty developing social skills</w:t>
            </w:r>
          </w:p>
          <w:p w14:paraId="497CCDE2" w14:textId="77777777" w:rsidR="00A90FDF" w:rsidRPr="00E445F4" w:rsidRDefault="00A90FDF" w:rsidP="00A90FDF">
            <w:pPr>
              <w:pStyle w:val="ListParagraph"/>
              <w:numPr>
                <w:ilvl w:val="0"/>
                <w:numId w:val="35"/>
              </w:numPr>
              <w:spacing w:after="0" w:line="240" w:lineRule="auto"/>
              <w:rPr>
                <w:rFonts w:ascii="Arial" w:hAnsi="Arial" w:cs="Arial"/>
                <w:sz w:val="20"/>
                <w:szCs w:val="20"/>
              </w:rPr>
            </w:pPr>
            <w:r w:rsidRPr="00E445F4">
              <w:rPr>
                <w:rFonts w:ascii="Arial" w:hAnsi="Arial" w:cs="Arial"/>
                <w:sz w:val="20"/>
                <w:szCs w:val="20"/>
              </w:rPr>
              <w:t>Significant delay in development of executive functioning skills</w:t>
            </w:r>
          </w:p>
          <w:p w14:paraId="53F332E3" w14:textId="77777777" w:rsidR="00A90FDF" w:rsidRPr="00E445F4" w:rsidRDefault="00A90FDF" w:rsidP="00A90FDF">
            <w:pPr>
              <w:pStyle w:val="ListParagraph"/>
              <w:numPr>
                <w:ilvl w:val="0"/>
                <w:numId w:val="35"/>
              </w:numPr>
              <w:spacing w:after="0" w:line="240" w:lineRule="auto"/>
              <w:rPr>
                <w:rFonts w:ascii="Arial" w:hAnsi="Arial" w:cs="Arial"/>
                <w:sz w:val="20"/>
                <w:szCs w:val="20"/>
              </w:rPr>
            </w:pPr>
            <w:r w:rsidRPr="00E445F4">
              <w:rPr>
                <w:rFonts w:ascii="Arial" w:hAnsi="Arial" w:cs="Arial"/>
                <w:sz w:val="20"/>
                <w:szCs w:val="20"/>
              </w:rPr>
              <w:t xml:space="preserve">Persistent reluctance to follow instructions </w:t>
            </w:r>
          </w:p>
          <w:p w14:paraId="33F41BDC" w14:textId="77777777" w:rsidR="00A90FDF" w:rsidRPr="00E445F4" w:rsidRDefault="00A90FDF" w:rsidP="00A90FDF">
            <w:pPr>
              <w:pStyle w:val="ListParagraph"/>
              <w:numPr>
                <w:ilvl w:val="0"/>
                <w:numId w:val="35"/>
              </w:numPr>
              <w:spacing w:after="0" w:line="240" w:lineRule="auto"/>
              <w:rPr>
                <w:rFonts w:ascii="Arial" w:hAnsi="Arial" w:cs="Arial"/>
                <w:sz w:val="20"/>
                <w:szCs w:val="20"/>
              </w:rPr>
            </w:pPr>
            <w:r w:rsidRPr="00E445F4">
              <w:rPr>
                <w:rFonts w:ascii="Arial" w:hAnsi="Arial" w:cs="Arial"/>
                <w:sz w:val="20"/>
                <w:szCs w:val="20"/>
              </w:rPr>
              <w:t>Damages or destroys their own learning and/or learning environment</w:t>
            </w:r>
          </w:p>
          <w:p w14:paraId="36DDA841" w14:textId="77777777" w:rsidR="00A90FDF" w:rsidRPr="00E445F4" w:rsidRDefault="00A90FDF" w:rsidP="00A90FDF">
            <w:pPr>
              <w:pStyle w:val="ListParagraph"/>
              <w:numPr>
                <w:ilvl w:val="0"/>
                <w:numId w:val="35"/>
              </w:numPr>
              <w:spacing w:after="0" w:line="240" w:lineRule="auto"/>
              <w:rPr>
                <w:rFonts w:ascii="Arial" w:hAnsi="Arial" w:cs="Arial"/>
                <w:sz w:val="20"/>
                <w:szCs w:val="20"/>
              </w:rPr>
            </w:pPr>
            <w:r w:rsidRPr="00E445F4">
              <w:rPr>
                <w:rFonts w:ascii="Arial" w:hAnsi="Arial" w:cs="Arial"/>
                <w:sz w:val="20"/>
                <w:szCs w:val="20"/>
              </w:rPr>
              <w:t>Frequency of disrupted learning limiting progress of self or others</w:t>
            </w:r>
          </w:p>
          <w:p w14:paraId="77AACF16" w14:textId="41D7DE82" w:rsidR="003A4B8F" w:rsidRPr="00E445F4" w:rsidRDefault="5CCF08BA" w:rsidP="1FC2BA18">
            <w:pPr>
              <w:pStyle w:val="ListParagraph"/>
              <w:numPr>
                <w:ilvl w:val="0"/>
                <w:numId w:val="35"/>
              </w:numPr>
              <w:spacing w:after="0" w:line="240" w:lineRule="auto"/>
              <w:rPr>
                <w:rFonts w:ascii="Arial" w:hAnsi="Arial" w:cs="Arial"/>
                <w:sz w:val="20"/>
                <w:szCs w:val="20"/>
              </w:rPr>
            </w:pPr>
            <w:r w:rsidRPr="1FC2BA18">
              <w:rPr>
                <w:rFonts w:ascii="Arial" w:hAnsi="Arial" w:cs="Arial"/>
                <w:sz w:val="20"/>
                <w:szCs w:val="20"/>
              </w:rPr>
              <w:t>Attachment difficulties</w:t>
            </w:r>
          </w:p>
          <w:p w14:paraId="708C9D94" w14:textId="6D51D6D0" w:rsidR="00A90FDF" w:rsidRPr="00E445F4" w:rsidRDefault="00A90FDF" w:rsidP="00A90FDF">
            <w:pPr>
              <w:pStyle w:val="ListParagraph"/>
              <w:numPr>
                <w:ilvl w:val="0"/>
                <w:numId w:val="35"/>
              </w:numPr>
              <w:spacing w:after="0" w:line="240" w:lineRule="auto"/>
              <w:rPr>
                <w:rFonts w:ascii="Arial" w:hAnsi="Arial" w:cs="Arial"/>
                <w:sz w:val="20"/>
                <w:szCs w:val="20"/>
              </w:rPr>
            </w:pPr>
            <w:r w:rsidRPr="00E445F4">
              <w:rPr>
                <w:rFonts w:ascii="Arial" w:hAnsi="Arial" w:cs="Arial"/>
                <w:sz w:val="20"/>
                <w:szCs w:val="20"/>
              </w:rPr>
              <w:t>Finding it difficult to maintain friendships</w:t>
            </w:r>
          </w:p>
          <w:p w14:paraId="5D861A0B" w14:textId="77777777" w:rsidR="00A90FDF" w:rsidRPr="00E445F4" w:rsidRDefault="00A90FDF" w:rsidP="00A90FDF">
            <w:pPr>
              <w:pStyle w:val="ListParagraph"/>
              <w:numPr>
                <w:ilvl w:val="0"/>
                <w:numId w:val="35"/>
              </w:numPr>
              <w:spacing w:after="0" w:line="240" w:lineRule="auto"/>
              <w:rPr>
                <w:rFonts w:ascii="Arial" w:hAnsi="Arial" w:cs="Arial"/>
                <w:sz w:val="20"/>
                <w:szCs w:val="20"/>
              </w:rPr>
            </w:pPr>
            <w:r w:rsidRPr="00E445F4">
              <w:rPr>
                <w:rFonts w:ascii="Arial" w:hAnsi="Arial" w:cs="Arial"/>
                <w:sz w:val="20"/>
                <w:szCs w:val="20"/>
              </w:rPr>
              <w:t>Unable to self-regulate without support</w:t>
            </w:r>
          </w:p>
          <w:p w14:paraId="7CA20BC2" w14:textId="77777777" w:rsidR="00A90FDF" w:rsidRPr="00E445F4" w:rsidRDefault="00A90FDF" w:rsidP="00A90FDF">
            <w:pPr>
              <w:pStyle w:val="ListParagraph"/>
              <w:numPr>
                <w:ilvl w:val="0"/>
                <w:numId w:val="35"/>
              </w:numPr>
              <w:spacing w:after="0" w:line="240" w:lineRule="auto"/>
              <w:rPr>
                <w:rFonts w:ascii="Arial" w:hAnsi="Arial" w:cs="Arial"/>
                <w:sz w:val="20"/>
                <w:szCs w:val="20"/>
              </w:rPr>
            </w:pPr>
            <w:r w:rsidRPr="00E445F4">
              <w:rPr>
                <w:rFonts w:ascii="Arial" w:hAnsi="Arial" w:cs="Arial"/>
                <w:sz w:val="20"/>
                <w:szCs w:val="20"/>
              </w:rPr>
              <w:t>May engage in risk-taking behaviours</w:t>
            </w:r>
          </w:p>
          <w:p w14:paraId="6FAA03AA" w14:textId="77777777" w:rsidR="00A90FDF" w:rsidRPr="00E445F4" w:rsidRDefault="00A90FDF" w:rsidP="00A90FDF">
            <w:pPr>
              <w:pStyle w:val="ListParagraph"/>
              <w:numPr>
                <w:ilvl w:val="0"/>
                <w:numId w:val="35"/>
              </w:numPr>
              <w:spacing w:after="0" w:line="240" w:lineRule="auto"/>
              <w:rPr>
                <w:rFonts w:ascii="Arial" w:hAnsi="Arial" w:cs="Arial"/>
                <w:sz w:val="20"/>
                <w:szCs w:val="20"/>
              </w:rPr>
            </w:pPr>
            <w:r w:rsidRPr="00E445F4">
              <w:rPr>
                <w:rFonts w:ascii="Arial" w:hAnsi="Arial" w:cs="Arial"/>
                <w:sz w:val="20"/>
                <w:szCs w:val="20"/>
              </w:rPr>
              <w:t>Extremely sensitive to criticism</w:t>
            </w:r>
          </w:p>
          <w:p w14:paraId="685B8A11" w14:textId="77777777" w:rsidR="00A90FDF" w:rsidRPr="00E445F4" w:rsidRDefault="00A90FDF" w:rsidP="00A90FDF">
            <w:pPr>
              <w:pStyle w:val="ListParagraph"/>
              <w:numPr>
                <w:ilvl w:val="0"/>
                <w:numId w:val="35"/>
              </w:numPr>
              <w:spacing w:after="0" w:line="240" w:lineRule="auto"/>
              <w:rPr>
                <w:rFonts w:ascii="Arial" w:hAnsi="Arial" w:cs="Arial"/>
                <w:sz w:val="20"/>
                <w:szCs w:val="20"/>
              </w:rPr>
            </w:pPr>
            <w:r w:rsidRPr="00E445F4">
              <w:rPr>
                <w:rFonts w:ascii="Arial" w:hAnsi="Arial" w:cs="Arial"/>
                <w:sz w:val="20"/>
                <w:szCs w:val="20"/>
              </w:rPr>
              <w:t>Increased ‘fight’, ‘flight’, ‘freeze’ responses</w:t>
            </w:r>
          </w:p>
          <w:p w14:paraId="1ACC8B04" w14:textId="239C847A" w:rsidR="00A90FDF" w:rsidRPr="00E445F4" w:rsidRDefault="00A90FDF" w:rsidP="00A90FDF">
            <w:pPr>
              <w:pStyle w:val="ListParagraph"/>
              <w:numPr>
                <w:ilvl w:val="0"/>
                <w:numId w:val="35"/>
              </w:numPr>
              <w:spacing w:after="0" w:line="240" w:lineRule="auto"/>
              <w:rPr>
                <w:rFonts w:ascii="Arial" w:hAnsi="Arial" w:cs="Arial"/>
                <w:sz w:val="20"/>
                <w:szCs w:val="20"/>
              </w:rPr>
            </w:pPr>
            <w:hyperlink r:id="rId112" w:history="1">
              <w:r w:rsidRPr="00E445F4">
                <w:rPr>
                  <w:rStyle w:val="Hyperlink"/>
                  <w:rFonts w:ascii="Arial" w:hAnsi="Arial" w:cs="Arial"/>
                  <w:sz w:val="20"/>
                  <w:szCs w:val="20"/>
                </w:rPr>
                <w:t>Extreme levels of anxiety</w:t>
              </w:r>
            </w:hyperlink>
          </w:p>
          <w:p w14:paraId="33FDCDF4" w14:textId="77777777" w:rsidR="00A90FDF" w:rsidRPr="00E445F4" w:rsidRDefault="00A90FDF" w:rsidP="00A90FDF">
            <w:pPr>
              <w:pStyle w:val="ListParagraph"/>
              <w:numPr>
                <w:ilvl w:val="0"/>
                <w:numId w:val="35"/>
              </w:numPr>
              <w:spacing w:after="0" w:line="240" w:lineRule="auto"/>
              <w:rPr>
                <w:rFonts w:ascii="Arial" w:hAnsi="Arial" w:cs="Arial"/>
                <w:sz w:val="20"/>
                <w:szCs w:val="20"/>
              </w:rPr>
            </w:pPr>
            <w:r w:rsidRPr="00E445F4">
              <w:rPr>
                <w:rFonts w:ascii="Arial" w:hAnsi="Arial" w:cs="Arial"/>
                <w:sz w:val="20"/>
                <w:szCs w:val="20"/>
              </w:rPr>
              <w:t>Withdrawing from support</w:t>
            </w:r>
          </w:p>
          <w:p w14:paraId="2AD2D7A5" w14:textId="77777777" w:rsidR="00A90FDF" w:rsidRPr="00E445F4" w:rsidRDefault="00A90FDF" w:rsidP="00A90FDF">
            <w:pPr>
              <w:pStyle w:val="ListParagraph"/>
              <w:numPr>
                <w:ilvl w:val="0"/>
                <w:numId w:val="35"/>
              </w:numPr>
              <w:spacing w:after="0" w:line="240" w:lineRule="auto"/>
              <w:rPr>
                <w:rFonts w:ascii="Arial" w:hAnsi="Arial" w:cs="Arial"/>
                <w:sz w:val="20"/>
                <w:szCs w:val="20"/>
              </w:rPr>
            </w:pPr>
            <w:hyperlink r:id="rId113" w:history="1">
              <w:r w:rsidRPr="00E445F4">
                <w:rPr>
                  <w:rStyle w:val="Hyperlink"/>
                  <w:rFonts w:ascii="Arial" w:hAnsi="Arial" w:cs="Arial"/>
                  <w:sz w:val="20"/>
                  <w:szCs w:val="20"/>
                </w:rPr>
                <w:t>Self-harming behaviours</w:t>
              </w:r>
            </w:hyperlink>
          </w:p>
          <w:p w14:paraId="75A78BC9" w14:textId="77777777" w:rsidR="00A90FDF" w:rsidRPr="00E445F4" w:rsidRDefault="00A90FDF" w:rsidP="004F619E">
            <w:pPr>
              <w:pStyle w:val="ListParagraph"/>
              <w:numPr>
                <w:ilvl w:val="0"/>
                <w:numId w:val="35"/>
              </w:numPr>
              <w:spacing w:after="0" w:line="240" w:lineRule="auto"/>
              <w:rPr>
                <w:rStyle w:val="Hyperlink"/>
                <w:rFonts w:ascii="Arial" w:hAnsi="Arial" w:cs="Arial"/>
                <w:color w:val="auto"/>
                <w:sz w:val="20"/>
                <w:szCs w:val="20"/>
                <w:u w:val="none"/>
              </w:rPr>
            </w:pPr>
            <w:hyperlink r:id="rId114" w:history="1">
              <w:r w:rsidRPr="00E445F4">
                <w:rPr>
                  <w:rStyle w:val="Hyperlink"/>
                  <w:rFonts w:ascii="Arial" w:hAnsi="Arial" w:cs="Arial"/>
                  <w:sz w:val="20"/>
                  <w:szCs w:val="20"/>
                </w:rPr>
                <w:t>Emotional based school avoidance</w:t>
              </w:r>
            </w:hyperlink>
          </w:p>
          <w:p w14:paraId="5280C35C" w14:textId="06F652CD" w:rsidR="0033551E" w:rsidRPr="00E445F4" w:rsidRDefault="0033551E" w:rsidP="004F619E">
            <w:pPr>
              <w:pStyle w:val="ListParagraph"/>
              <w:numPr>
                <w:ilvl w:val="0"/>
                <w:numId w:val="35"/>
              </w:numPr>
              <w:spacing w:after="0" w:line="240" w:lineRule="auto"/>
              <w:rPr>
                <w:rFonts w:ascii="Arial" w:hAnsi="Arial" w:cs="Arial"/>
                <w:sz w:val="20"/>
                <w:szCs w:val="20"/>
              </w:rPr>
            </w:pPr>
            <w:hyperlink r:id="rId115" w:history="1">
              <w:r w:rsidRPr="00E445F4">
                <w:rPr>
                  <w:rStyle w:val="Hyperlink"/>
                  <w:rFonts w:ascii="Arial" w:hAnsi="Arial" w:cs="Arial"/>
                  <w:sz w:val="20"/>
                  <w:szCs w:val="20"/>
                </w:rPr>
                <w:t>Selective mutism</w:t>
              </w:r>
            </w:hyperlink>
          </w:p>
          <w:p w14:paraId="76594240" w14:textId="4D8212E4" w:rsidR="007E0E2C" w:rsidRPr="00E445F4" w:rsidRDefault="007E0E2C" w:rsidP="004F619E">
            <w:pPr>
              <w:pStyle w:val="ListParagraph"/>
              <w:numPr>
                <w:ilvl w:val="0"/>
                <w:numId w:val="35"/>
              </w:numPr>
              <w:spacing w:after="0" w:line="240" w:lineRule="auto"/>
              <w:rPr>
                <w:rFonts w:ascii="Arial" w:hAnsi="Arial" w:cs="Arial"/>
                <w:sz w:val="20"/>
                <w:szCs w:val="20"/>
              </w:rPr>
            </w:pPr>
            <w:hyperlink r:id="rId116" w:history="1">
              <w:r w:rsidRPr="007E0E2C">
                <w:rPr>
                  <w:rStyle w:val="Hyperlink"/>
                  <w:rFonts w:ascii="Arial" w:hAnsi="Arial" w:cs="Arial"/>
                  <w:sz w:val="20"/>
                  <w:szCs w:val="20"/>
                </w:rPr>
                <w:t>Demand Avoidance</w:t>
              </w:r>
            </w:hyperlink>
          </w:p>
          <w:p w14:paraId="37AA9CB9" w14:textId="77777777" w:rsidR="00A90FDF" w:rsidRPr="00E445F4" w:rsidRDefault="00A90FDF" w:rsidP="004F619E">
            <w:pPr>
              <w:rPr>
                <w:rFonts w:ascii="Arial" w:hAnsi="Arial" w:cs="Arial"/>
                <w:sz w:val="20"/>
                <w:szCs w:val="20"/>
              </w:rPr>
            </w:pPr>
          </w:p>
          <w:p w14:paraId="274B450B" w14:textId="77777777" w:rsidR="00A90FDF" w:rsidRPr="00E445F4" w:rsidRDefault="00A90FDF" w:rsidP="004F619E">
            <w:pPr>
              <w:spacing w:after="0" w:line="240" w:lineRule="auto"/>
              <w:rPr>
                <w:rFonts w:ascii="Arial" w:hAnsi="Arial" w:cs="Arial"/>
                <w:sz w:val="20"/>
                <w:szCs w:val="20"/>
              </w:rPr>
            </w:pPr>
          </w:p>
        </w:tc>
        <w:tc>
          <w:tcPr>
            <w:tcW w:w="3827" w:type="dxa"/>
          </w:tcPr>
          <w:p w14:paraId="0DA476B0" w14:textId="77777777" w:rsidR="00A90FDF" w:rsidRPr="00E445F4" w:rsidRDefault="00A90FDF" w:rsidP="00A90FDF">
            <w:pPr>
              <w:spacing w:after="0"/>
              <w:rPr>
                <w:rFonts w:ascii="Arial" w:hAnsi="Arial" w:cs="Arial"/>
                <w:b/>
                <w:bCs/>
                <w:sz w:val="20"/>
                <w:szCs w:val="20"/>
              </w:rPr>
            </w:pPr>
            <w:r w:rsidRPr="00E445F4">
              <w:rPr>
                <w:rFonts w:ascii="Arial" w:hAnsi="Arial" w:cs="Arial"/>
                <w:b/>
                <w:bCs/>
                <w:sz w:val="20"/>
                <w:szCs w:val="20"/>
              </w:rPr>
              <w:lastRenderedPageBreak/>
              <w:t>Specialist support:</w:t>
            </w:r>
          </w:p>
          <w:p w14:paraId="796A008C" w14:textId="77777777" w:rsidR="00A90FDF" w:rsidRPr="00E445F4" w:rsidRDefault="00A90FDF" w:rsidP="001638EF">
            <w:pPr>
              <w:pStyle w:val="ListParagraph"/>
              <w:numPr>
                <w:ilvl w:val="0"/>
                <w:numId w:val="34"/>
              </w:numPr>
              <w:spacing w:after="0" w:line="240" w:lineRule="auto"/>
              <w:rPr>
                <w:rFonts w:ascii="Arial" w:hAnsi="Arial" w:cs="Arial"/>
                <w:sz w:val="20"/>
                <w:szCs w:val="20"/>
              </w:rPr>
            </w:pPr>
            <w:r w:rsidRPr="00E445F4">
              <w:rPr>
                <w:rFonts w:ascii="Arial" w:hAnsi="Arial" w:cs="Arial"/>
                <w:sz w:val="20"/>
                <w:szCs w:val="20"/>
              </w:rPr>
              <w:t>High quality inclusive teaching plus personalised interventions to maximise progress</w:t>
            </w:r>
          </w:p>
          <w:p w14:paraId="72A3E70E" w14:textId="77777777" w:rsidR="00A90FDF" w:rsidRPr="00E445F4" w:rsidRDefault="00A90FDF" w:rsidP="001638EF">
            <w:pPr>
              <w:pStyle w:val="ListParagraph"/>
              <w:numPr>
                <w:ilvl w:val="0"/>
                <w:numId w:val="34"/>
              </w:numPr>
              <w:spacing w:after="0" w:line="240" w:lineRule="auto"/>
              <w:rPr>
                <w:rFonts w:ascii="Arial" w:hAnsi="Arial" w:cs="Arial"/>
                <w:sz w:val="20"/>
                <w:szCs w:val="20"/>
              </w:rPr>
            </w:pPr>
            <w:r w:rsidRPr="00E445F4">
              <w:rPr>
                <w:rFonts w:ascii="Arial" w:hAnsi="Arial" w:cs="Arial"/>
                <w:sz w:val="20"/>
                <w:szCs w:val="20"/>
              </w:rPr>
              <w:t>Structured 1:1 or very small group interventions (experienced staff 2:6) with reliable evidence of effectiveness</w:t>
            </w:r>
          </w:p>
          <w:p w14:paraId="14E3E904" w14:textId="77777777" w:rsidR="00A90FDF" w:rsidRPr="00E445F4" w:rsidRDefault="00A90FDF" w:rsidP="001638EF">
            <w:pPr>
              <w:pStyle w:val="ListParagraph"/>
              <w:numPr>
                <w:ilvl w:val="0"/>
                <w:numId w:val="34"/>
              </w:numPr>
              <w:spacing w:after="0" w:line="240" w:lineRule="auto"/>
              <w:rPr>
                <w:rFonts w:ascii="Arial" w:hAnsi="Arial" w:cs="Arial"/>
                <w:sz w:val="20"/>
                <w:szCs w:val="20"/>
              </w:rPr>
            </w:pPr>
            <w:r w:rsidRPr="00E445F4">
              <w:rPr>
                <w:rFonts w:ascii="Arial" w:hAnsi="Arial" w:cs="Arial"/>
                <w:sz w:val="20"/>
                <w:szCs w:val="20"/>
              </w:rPr>
              <w:t xml:space="preserve">Teaching of specific skills identified through diagnostic assessment or similar.  See </w:t>
            </w:r>
            <w:hyperlink r:id="rId117" w:history="1">
              <w:r w:rsidRPr="00E445F4">
                <w:rPr>
                  <w:rStyle w:val="Hyperlink"/>
                  <w:rFonts w:ascii="Arial" w:hAnsi="Arial" w:cs="Arial"/>
                  <w:sz w:val="20"/>
                  <w:szCs w:val="20"/>
                </w:rPr>
                <w:t>EEF Guidance</w:t>
              </w:r>
            </w:hyperlink>
          </w:p>
          <w:p w14:paraId="066F0BB5" w14:textId="77777777" w:rsidR="00A90FDF" w:rsidRPr="00E445F4" w:rsidRDefault="00A90FDF" w:rsidP="001638EF">
            <w:pPr>
              <w:pStyle w:val="ListParagraph"/>
              <w:numPr>
                <w:ilvl w:val="0"/>
                <w:numId w:val="34"/>
              </w:numPr>
              <w:spacing w:after="0" w:line="240" w:lineRule="auto"/>
              <w:rPr>
                <w:rFonts w:ascii="Arial" w:hAnsi="Arial" w:cs="Arial"/>
                <w:sz w:val="20"/>
                <w:szCs w:val="20"/>
              </w:rPr>
            </w:pPr>
            <w:r w:rsidRPr="5F97C180">
              <w:rPr>
                <w:rFonts w:ascii="Arial" w:hAnsi="Arial" w:cs="Arial"/>
                <w:sz w:val="20"/>
                <w:szCs w:val="20"/>
              </w:rPr>
              <w:t>Individual programme of support based on developmental age rather than chronological age based on multisensory principles with frequent overlearning</w:t>
            </w:r>
          </w:p>
          <w:p w14:paraId="6D20DCA4" w14:textId="77777777" w:rsidR="00A90FDF" w:rsidRPr="00E445F4" w:rsidRDefault="00A90FDF" w:rsidP="1FC2BA18">
            <w:pPr>
              <w:pStyle w:val="ListParagraph"/>
              <w:numPr>
                <w:ilvl w:val="0"/>
                <w:numId w:val="34"/>
              </w:numPr>
              <w:spacing w:after="0" w:line="240" w:lineRule="auto"/>
              <w:rPr>
                <w:rFonts w:ascii="Arial" w:hAnsi="Arial" w:cs="Arial"/>
                <w:sz w:val="20"/>
                <w:szCs w:val="20"/>
              </w:rPr>
            </w:pPr>
            <w:hyperlink r:id="rId118">
              <w:r w:rsidRPr="1FC2BA18">
                <w:rPr>
                  <w:rStyle w:val="Hyperlink"/>
                  <w:rFonts w:ascii="Arial" w:hAnsi="Arial" w:cs="Arial"/>
                  <w:sz w:val="20"/>
                  <w:szCs w:val="20"/>
                </w:rPr>
                <w:t>Precision teaching</w:t>
              </w:r>
            </w:hyperlink>
          </w:p>
          <w:p w14:paraId="20BD8122" w14:textId="77777777" w:rsidR="00A90FDF" w:rsidRPr="00E445F4" w:rsidRDefault="00A90FDF" w:rsidP="001638EF">
            <w:pPr>
              <w:pStyle w:val="ListParagraph"/>
              <w:numPr>
                <w:ilvl w:val="0"/>
                <w:numId w:val="34"/>
              </w:numPr>
              <w:spacing w:after="0" w:line="240" w:lineRule="auto"/>
              <w:rPr>
                <w:rFonts w:ascii="Arial" w:hAnsi="Arial" w:cs="Arial"/>
                <w:sz w:val="20"/>
                <w:szCs w:val="20"/>
              </w:rPr>
            </w:pPr>
            <w:r w:rsidRPr="00E445F4">
              <w:rPr>
                <w:rFonts w:ascii="Arial" w:hAnsi="Arial" w:cs="Arial"/>
                <w:sz w:val="20"/>
                <w:szCs w:val="20"/>
              </w:rPr>
              <w:t>Modified / alternative curriculum</w:t>
            </w:r>
          </w:p>
          <w:p w14:paraId="210FAB14" w14:textId="77777777" w:rsidR="00A90FDF" w:rsidRPr="00E445F4" w:rsidRDefault="00A90FDF" w:rsidP="001638EF">
            <w:pPr>
              <w:pStyle w:val="ListParagraph"/>
              <w:numPr>
                <w:ilvl w:val="0"/>
                <w:numId w:val="34"/>
              </w:numPr>
              <w:spacing w:after="0" w:line="240" w:lineRule="auto"/>
              <w:rPr>
                <w:rFonts w:ascii="Arial" w:hAnsi="Arial" w:cs="Arial"/>
                <w:sz w:val="20"/>
                <w:szCs w:val="20"/>
              </w:rPr>
            </w:pPr>
            <w:r w:rsidRPr="00E445F4">
              <w:rPr>
                <w:rFonts w:ascii="Arial" w:hAnsi="Arial" w:cs="Arial"/>
                <w:sz w:val="20"/>
                <w:szCs w:val="20"/>
              </w:rPr>
              <w:t>Risk assessment</w:t>
            </w:r>
          </w:p>
          <w:p w14:paraId="7122DACE" w14:textId="77777777" w:rsidR="00A90FDF" w:rsidRPr="00E445F4" w:rsidRDefault="00A90FDF" w:rsidP="001638EF">
            <w:pPr>
              <w:pStyle w:val="ListParagraph"/>
              <w:numPr>
                <w:ilvl w:val="0"/>
                <w:numId w:val="34"/>
              </w:numPr>
              <w:spacing w:after="0" w:line="240" w:lineRule="auto"/>
              <w:rPr>
                <w:rFonts w:ascii="Arial" w:hAnsi="Arial" w:cs="Arial"/>
                <w:sz w:val="20"/>
                <w:szCs w:val="20"/>
              </w:rPr>
            </w:pPr>
            <w:r w:rsidRPr="5F97C180">
              <w:rPr>
                <w:rFonts w:ascii="Arial" w:hAnsi="Arial" w:cs="Arial"/>
                <w:sz w:val="20"/>
                <w:szCs w:val="20"/>
              </w:rPr>
              <w:t>Absconding plan</w:t>
            </w:r>
          </w:p>
          <w:p w14:paraId="310E8DE6" w14:textId="77777777" w:rsidR="00A90FDF" w:rsidRPr="00E445F4" w:rsidRDefault="00A90FDF" w:rsidP="001638EF">
            <w:pPr>
              <w:pStyle w:val="ListParagraph"/>
              <w:numPr>
                <w:ilvl w:val="0"/>
                <w:numId w:val="34"/>
              </w:numPr>
              <w:spacing w:after="0" w:line="240" w:lineRule="auto"/>
              <w:rPr>
                <w:rFonts w:ascii="Arial" w:hAnsi="Arial" w:cs="Arial"/>
                <w:sz w:val="20"/>
                <w:szCs w:val="20"/>
              </w:rPr>
            </w:pPr>
            <w:r w:rsidRPr="5F97C180">
              <w:rPr>
                <w:rFonts w:ascii="Arial" w:hAnsi="Arial" w:cs="Arial"/>
                <w:sz w:val="20"/>
                <w:szCs w:val="20"/>
              </w:rPr>
              <w:t>Reintegration plan</w:t>
            </w:r>
          </w:p>
          <w:p w14:paraId="09DA6596" w14:textId="661ADB6A" w:rsidR="34469FBA" w:rsidRDefault="34469FBA" w:rsidP="5F97C180">
            <w:pPr>
              <w:pStyle w:val="ListParagraph"/>
              <w:numPr>
                <w:ilvl w:val="0"/>
                <w:numId w:val="34"/>
              </w:numPr>
              <w:spacing w:after="0" w:line="240" w:lineRule="auto"/>
              <w:rPr>
                <w:rFonts w:ascii="Arial" w:hAnsi="Arial" w:cs="Arial"/>
                <w:sz w:val="20"/>
                <w:szCs w:val="20"/>
              </w:rPr>
            </w:pPr>
            <w:r w:rsidRPr="5F97C180">
              <w:rPr>
                <w:rFonts w:ascii="Arial" w:hAnsi="Arial" w:cs="Arial"/>
                <w:sz w:val="20"/>
                <w:szCs w:val="20"/>
              </w:rPr>
              <w:t>Pastoral support plan</w:t>
            </w:r>
          </w:p>
          <w:p w14:paraId="16668CB8" w14:textId="77777777" w:rsidR="00A90FDF" w:rsidRPr="00E445F4" w:rsidRDefault="00A90FDF" w:rsidP="001638EF">
            <w:pPr>
              <w:pStyle w:val="ListParagraph"/>
              <w:numPr>
                <w:ilvl w:val="0"/>
                <w:numId w:val="34"/>
              </w:numPr>
              <w:spacing w:after="0" w:line="240" w:lineRule="auto"/>
              <w:rPr>
                <w:rFonts w:ascii="Arial" w:hAnsi="Arial" w:cs="Arial"/>
                <w:sz w:val="20"/>
                <w:szCs w:val="20"/>
              </w:rPr>
            </w:pPr>
            <w:r w:rsidRPr="00E445F4">
              <w:rPr>
                <w:rFonts w:ascii="Arial" w:hAnsi="Arial" w:cs="Arial"/>
                <w:sz w:val="20"/>
                <w:szCs w:val="20"/>
              </w:rPr>
              <w:t>Attendance at multi-agency meetings</w:t>
            </w:r>
          </w:p>
          <w:p w14:paraId="7731325A" w14:textId="77777777" w:rsidR="00A90FDF" w:rsidRPr="00E445F4" w:rsidRDefault="00A90FDF" w:rsidP="001638EF">
            <w:pPr>
              <w:pStyle w:val="ListParagraph"/>
              <w:numPr>
                <w:ilvl w:val="0"/>
                <w:numId w:val="34"/>
              </w:numPr>
              <w:spacing w:after="0" w:line="240" w:lineRule="auto"/>
              <w:rPr>
                <w:rFonts w:ascii="Arial" w:hAnsi="Arial" w:cs="Arial"/>
                <w:sz w:val="20"/>
                <w:szCs w:val="20"/>
              </w:rPr>
            </w:pPr>
            <w:r w:rsidRPr="00E445F4">
              <w:rPr>
                <w:rFonts w:ascii="Arial" w:hAnsi="Arial" w:cs="Arial"/>
                <w:sz w:val="20"/>
                <w:szCs w:val="20"/>
              </w:rPr>
              <w:t>Refer to external agencies</w:t>
            </w:r>
          </w:p>
          <w:p w14:paraId="356599C9" w14:textId="77777777" w:rsidR="00A90FDF" w:rsidRPr="00E445F4" w:rsidRDefault="00A90FDF" w:rsidP="001638EF">
            <w:pPr>
              <w:pStyle w:val="ListParagraph"/>
              <w:numPr>
                <w:ilvl w:val="0"/>
                <w:numId w:val="34"/>
              </w:numPr>
              <w:spacing w:after="0" w:line="240" w:lineRule="auto"/>
              <w:rPr>
                <w:rFonts w:ascii="Arial" w:hAnsi="Arial" w:cs="Arial"/>
                <w:sz w:val="20"/>
                <w:szCs w:val="20"/>
              </w:rPr>
            </w:pPr>
            <w:hyperlink r:id="rId119" w:history="1">
              <w:r w:rsidRPr="00E445F4">
                <w:rPr>
                  <w:rStyle w:val="Hyperlink"/>
                  <w:rFonts w:ascii="Arial" w:hAnsi="Arial" w:cs="Arial"/>
                  <w:sz w:val="20"/>
                  <w:szCs w:val="20"/>
                </w:rPr>
                <w:t>Exam access arrangements</w:t>
              </w:r>
            </w:hyperlink>
          </w:p>
          <w:p w14:paraId="087D303C" w14:textId="2D8890DC" w:rsidR="00A90FDF" w:rsidRPr="00E445F4" w:rsidRDefault="00A90FDF" w:rsidP="001638EF">
            <w:pPr>
              <w:pStyle w:val="ListParagraph"/>
              <w:numPr>
                <w:ilvl w:val="0"/>
                <w:numId w:val="34"/>
              </w:numPr>
              <w:spacing w:after="0" w:line="240" w:lineRule="auto"/>
              <w:rPr>
                <w:rFonts w:ascii="Arial" w:hAnsi="Arial" w:cs="Arial"/>
                <w:sz w:val="20"/>
                <w:szCs w:val="20"/>
              </w:rPr>
            </w:pPr>
            <w:r w:rsidRPr="6865E3B1">
              <w:rPr>
                <w:rFonts w:ascii="Arial" w:hAnsi="Arial" w:cs="Arial"/>
                <w:sz w:val="20"/>
                <w:szCs w:val="20"/>
              </w:rPr>
              <w:t xml:space="preserve">Refer to alternative provision </w:t>
            </w:r>
            <w:hyperlink r:id="rId120">
              <w:r w:rsidRPr="6865E3B1">
                <w:rPr>
                  <w:rStyle w:val="Hyperlink"/>
                  <w:rFonts w:ascii="Arial" w:hAnsi="Arial" w:cs="Arial"/>
                  <w:sz w:val="20"/>
                  <w:szCs w:val="20"/>
                </w:rPr>
                <w:t>Jigsaw</w:t>
              </w:r>
            </w:hyperlink>
          </w:p>
          <w:p w14:paraId="55E13C8C" w14:textId="77777777" w:rsidR="00431A7F" w:rsidRDefault="00A90FDF" w:rsidP="00431A7F">
            <w:pPr>
              <w:pStyle w:val="ListParagraph"/>
              <w:spacing w:after="0" w:line="240" w:lineRule="auto"/>
              <w:ind w:left="360"/>
            </w:pPr>
            <w:hyperlink r:id="rId121">
              <w:r w:rsidRPr="6865E3B1">
                <w:rPr>
                  <w:rStyle w:val="Hyperlink"/>
                  <w:rFonts w:ascii="Arial" w:hAnsi="Arial" w:cs="Arial"/>
                  <w:sz w:val="20"/>
                  <w:szCs w:val="20"/>
                </w:rPr>
                <w:t>Impact</w:t>
              </w:r>
            </w:hyperlink>
          </w:p>
          <w:p w14:paraId="15C98DDD" w14:textId="0AFAE2F3" w:rsidR="00A90FDF" w:rsidRPr="00431A7F" w:rsidRDefault="00A90FDF" w:rsidP="00431A7F">
            <w:pPr>
              <w:pStyle w:val="ListParagraph"/>
              <w:numPr>
                <w:ilvl w:val="0"/>
                <w:numId w:val="45"/>
              </w:numPr>
              <w:spacing w:after="0" w:line="240" w:lineRule="auto"/>
              <w:rPr>
                <w:rFonts w:ascii="Arial" w:hAnsi="Arial" w:cs="Arial"/>
                <w:sz w:val="20"/>
                <w:szCs w:val="20"/>
              </w:rPr>
            </w:pPr>
            <w:hyperlink r:id="rId122">
              <w:r w:rsidRPr="00431A7F">
                <w:rPr>
                  <w:rStyle w:val="Hyperlink"/>
                  <w:rFonts w:ascii="Arial" w:hAnsi="Arial" w:cs="Arial"/>
                  <w:sz w:val="20"/>
                  <w:szCs w:val="20"/>
                </w:rPr>
                <w:t>Compl</w:t>
              </w:r>
              <w:r w:rsidR="3A26B400" w:rsidRPr="00431A7F">
                <w:rPr>
                  <w:rStyle w:val="Hyperlink"/>
                  <w:rFonts w:ascii="Arial" w:hAnsi="Arial" w:cs="Arial"/>
                  <w:sz w:val="20"/>
                  <w:szCs w:val="20"/>
                </w:rPr>
                <w:t>e</w:t>
              </w:r>
              <w:r w:rsidRPr="00431A7F">
                <w:rPr>
                  <w:rStyle w:val="Hyperlink"/>
                  <w:rFonts w:ascii="Arial" w:hAnsi="Arial" w:cs="Arial"/>
                  <w:sz w:val="20"/>
                  <w:szCs w:val="20"/>
                </w:rPr>
                <w:t>mentary Education</w:t>
              </w:r>
            </w:hyperlink>
          </w:p>
          <w:p w14:paraId="54760A95" w14:textId="6A6995B2" w:rsidR="00431A7F" w:rsidRPr="00431A7F" w:rsidRDefault="00431A7F" w:rsidP="00431A7F">
            <w:pPr>
              <w:pStyle w:val="ListParagraph"/>
              <w:numPr>
                <w:ilvl w:val="0"/>
                <w:numId w:val="45"/>
              </w:numPr>
              <w:spacing w:after="0" w:line="240" w:lineRule="auto"/>
              <w:rPr>
                <w:rFonts w:ascii="Arial" w:hAnsi="Arial" w:cs="Arial"/>
                <w:sz w:val="20"/>
                <w:szCs w:val="20"/>
              </w:rPr>
            </w:pPr>
            <w:hyperlink r:id="rId123" w:history="1">
              <w:r>
                <w:rPr>
                  <w:color w:val="0000FF"/>
                  <w:kern w:val="2"/>
                  <w:u w:val="single"/>
                  <w14:ligatures w14:val="standardContextual"/>
                </w:rPr>
                <w:t xml:space="preserve">Alternative Provision Directory </w:t>
              </w:r>
            </w:hyperlink>
          </w:p>
          <w:p w14:paraId="31F6940D" w14:textId="77777777" w:rsidR="00A90FDF" w:rsidRPr="00E445F4" w:rsidRDefault="00A90FDF" w:rsidP="00A90FDF">
            <w:pPr>
              <w:pStyle w:val="ListParagraph"/>
              <w:spacing w:after="0" w:line="240" w:lineRule="auto"/>
              <w:ind w:left="360"/>
              <w:rPr>
                <w:rFonts w:ascii="Arial" w:hAnsi="Arial" w:cs="Arial"/>
                <w:sz w:val="20"/>
                <w:szCs w:val="20"/>
                <w:highlight w:val="yellow"/>
              </w:rPr>
            </w:pPr>
          </w:p>
          <w:p w14:paraId="4B77832D" w14:textId="77777777" w:rsidR="00A90FDF" w:rsidRPr="00E445F4" w:rsidRDefault="00A90FDF" w:rsidP="00A90FDF">
            <w:pPr>
              <w:spacing w:after="0"/>
              <w:rPr>
                <w:rFonts w:ascii="Arial" w:eastAsiaTheme="minorEastAsia" w:hAnsi="Arial" w:cs="Arial"/>
                <w:b/>
                <w:bCs/>
                <w:color w:val="000000" w:themeColor="text1"/>
                <w:sz w:val="20"/>
                <w:szCs w:val="20"/>
              </w:rPr>
            </w:pPr>
            <w:r w:rsidRPr="00E445F4">
              <w:rPr>
                <w:rFonts w:ascii="Arial" w:eastAsiaTheme="minorEastAsia" w:hAnsi="Arial" w:cs="Arial"/>
                <w:b/>
                <w:bCs/>
                <w:color w:val="000000" w:themeColor="text1"/>
                <w:sz w:val="20"/>
                <w:szCs w:val="20"/>
              </w:rPr>
              <w:t>Co-regulation:</w:t>
            </w:r>
          </w:p>
          <w:p w14:paraId="42F04391" w14:textId="77777777" w:rsidR="00A90FDF" w:rsidRPr="00E445F4" w:rsidRDefault="00A90FDF" w:rsidP="001638EF">
            <w:pPr>
              <w:pStyle w:val="ListParagraph"/>
              <w:numPr>
                <w:ilvl w:val="0"/>
                <w:numId w:val="34"/>
              </w:numPr>
              <w:spacing w:after="0" w:line="240" w:lineRule="auto"/>
              <w:rPr>
                <w:rFonts w:ascii="Arial" w:hAnsi="Arial" w:cs="Arial"/>
                <w:sz w:val="20"/>
                <w:szCs w:val="20"/>
              </w:rPr>
            </w:pPr>
            <w:r w:rsidRPr="00E445F4">
              <w:rPr>
                <w:rFonts w:ascii="Arial" w:hAnsi="Arial" w:cs="Arial"/>
                <w:sz w:val="20"/>
                <w:szCs w:val="20"/>
              </w:rPr>
              <w:t>Personalised timetable with an emphasis on social emotional learning</w:t>
            </w:r>
          </w:p>
          <w:p w14:paraId="165CF2F0" w14:textId="77777777" w:rsidR="00A90FDF" w:rsidRPr="00E445F4" w:rsidRDefault="00A90FDF" w:rsidP="001638EF">
            <w:pPr>
              <w:pStyle w:val="ListParagraph"/>
              <w:numPr>
                <w:ilvl w:val="0"/>
                <w:numId w:val="34"/>
              </w:numPr>
              <w:spacing w:after="0" w:line="240" w:lineRule="auto"/>
              <w:rPr>
                <w:rFonts w:ascii="Arial" w:hAnsi="Arial" w:cs="Arial"/>
                <w:sz w:val="20"/>
                <w:szCs w:val="20"/>
              </w:rPr>
            </w:pPr>
            <w:r w:rsidRPr="00E445F4">
              <w:rPr>
                <w:rFonts w:ascii="Arial" w:eastAsia="Arial" w:hAnsi="Arial" w:cs="Arial"/>
                <w:color w:val="000000" w:themeColor="text1"/>
                <w:sz w:val="20"/>
                <w:szCs w:val="20"/>
              </w:rPr>
              <w:t>Personalised reward systems</w:t>
            </w:r>
          </w:p>
          <w:p w14:paraId="0D495250" w14:textId="3A33C09C" w:rsidR="003A4B8F" w:rsidRPr="00E445F4" w:rsidRDefault="003A4B8F" w:rsidP="001638EF">
            <w:pPr>
              <w:pStyle w:val="ListParagraph"/>
              <w:numPr>
                <w:ilvl w:val="0"/>
                <w:numId w:val="34"/>
              </w:numPr>
              <w:spacing w:after="0" w:line="240" w:lineRule="auto"/>
              <w:rPr>
                <w:rFonts w:ascii="Arial" w:hAnsi="Arial" w:cs="Arial"/>
                <w:sz w:val="20"/>
                <w:szCs w:val="20"/>
              </w:rPr>
            </w:pPr>
            <w:hyperlink r:id="rId124" w:history="1">
              <w:r w:rsidRPr="00E445F4">
                <w:rPr>
                  <w:rStyle w:val="Hyperlink"/>
                  <w:rFonts w:ascii="Arial" w:eastAsia="Arial" w:hAnsi="Arial" w:cs="Arial"/>
                  <w:sz w:val="20"/>
                  <w:szCs w:val="20"/>
                </w:rPr>
                <w:t>Emotion coaching</w:t>
              </w:r>
            </w:hyperlink>
          </w:p>
          <w:p w14:paraId="06E08BD3" w14:textId="77777777" w:rsidR="00A90FDF" w:rsidRPr="00E445F4" w:rsidRDefault="00A90FDF" w:rsidP="00A90FDF">
            <w:pPr>
              <w:spacing w:after="0"/>
              <w:rPr>
                <w:rFonts w:ascii="Arial" w:hAnsi="Arial" w:cs="Arial"/>
                <w:sz w:val="20"/>
                <w:szCs w:val="20"/>
              </w:rPr>
            </w:pPr>
          </w:p>
          <w:p w14:paraId="6F60DEB0" w14:textId="77777777" w:rsidR="00A90FDF" w:rsidRPr="00E445F4" w:rsidRDefault="00A90FDF" w:rsidP="00A90FDF">
            <w:pPr>
              <w:spacing w:after="0" w:line="240" w:lineRule="auto"/>
              <w:rPr>
                <w:rFonts w:ascii="Arial" w:hAnsi="Arial" w:cs="Arial"/>
                <w:sz w:val="20"/>
                <w:szCs w:val="20"/>
              </w:rPr>
            </w:pPr>
            <w:r w:rsidRPr="00E445F4">
              <w:rPr>
                <w:rFonts w:ascii="Arial" w:hAnsi="Arial" w:cs="Arial"/>
                <w:b/>
                <w:bCs/>
                <w:sz w:val="20"/>
                <w:szCs w:val="20"/>
              </w:rPr>
              <w:t>Environment:</w:t>
            </w:r>
            <w:r w:rsidRPr="00E445F4">
              <w:rPr>
                <w:rFonts w:ascii="Arial" w:hAnsi="Arial" w:cs="Arial"/>
                <w:sz w:val="20"/>
                <w:szCs w:val="20"/>
              </w:rPr>
              <w:t xml:space="preserve"> </w:t>
            </w:r>
          </w:p>
          <w:p w14:paraId="724BF940" w14:textId="77777777" w:rsidR="00A90FDF" w:rsidRPr="00E445F4" w:rsidRDefault="00A90FDF" w:rsidP="001638EF">
            <w:pPr>
              <w:pStyle w:val="ListParagraph"/>
              <w:numPr>
                <w:ilvl w:val="0"/>
                <w:numId w:val="34"/>
              </w:numPr>
              <w:spacing w:after="0" w:line="240" w:lineRule="auto"/>
              <w:rPr>
                <w:rFonts w:ascii="Arial" w:hAnsi="Arial" w:cs="Arial"/>
                <w:sz w:val="20"/>
                <w:szCs w:val="20"/>
              </w:rPr>
            </w:pPr>
            <w:r w:rsidRPr="00E445F4">
              <w:rPr>
                <w:rFonts w:ascii="Arial" w:hAnsi="Arial" w:cs="Arial"/>
                <w:sz w:val="20"/>
                <w:szCs w:val="20"/>
              </w:rPr>
              <w:t xml:space="preserve">Additional planning and arrangements for transition </w:t>
            </w:r>
          </w:p>
          <w:p w14:paraId="67A5FB11" w14:textId="77777777" w:rsidR="00A90FDF" w:rsidRPr="00E445F4" w:rsidRDefault="00A90FDF" w:rsidP="001638EF">
            <w:pPr>
              <w:pStyle w:val="ListParagraph"/>
              <w:numPr>
                <w:ilvl w:val="0"/>
                <w:numId w:val="34"/>
              </w:numPr>
              <w:spacing w:after="0" w:line="240" w:lineRule="auto"/>
              <w:rPr>
                <w:rFonts w:ascii="Arial" w:hAnsi="Arial" w:cs="Arial"/>
                <w:sz w:val="20"/>
                <w:szCs w:val="20"/>
              </w:rPr>
            </w:pPr>
            <w:r w:rsidRPr="00E445F4">
              <w:rPr>
                <w:rFonts w:ascii="Arial" w:eastAsia="Calibri" w:hAnsi="Arial" w:cs="Arial"/>
                <w:color w:val="000000" w:themeColor="text1"/>
                <w:sz w:val="20"/>
                <w:szCs w:val="20"/>
              </w:rPr>
              <w:lastRenderedPageBreak/>
              <w:t>Clear exit strategy and safe space</w:t>
            </w:r>
          </w:p>
          <w:p w14:paraId="659DADE4" w14:textId="7D22E2BC" w:rsidR="00A90FDF" w:rsidRPr="00E445F4" w:rsidRDefault="3A403695" w:rsidP="001638EF">
            <w:pPr>
              <w:pStyle w:val="ListParagraph"/>
              <w:numPr>
                <w:ilvl w:val="0"/>
                <w:numId w:val="34"/>
              </w:numPr>
              <w:spacing w:after="0" w:line="240" w:lineRule="auto"/>
              <w:rPr>
                <w:rFonts w:ascii="Arial" w:hAnsi="Arial" w:cs="Arial"/>
                <w:sz w:val="20"/>
                <w:szCs w:val="20"/>
              </w:rPr>
            </w:pPr>
            <w:r w:rsidRPr="5F97C180">
              <w:rPr>
                <w:rFonts w:ascii="Arial" w:eastAsia="Arial" w:hAnsi="Arial" w:cs="Arial"/>
                <w:color w:val="000000" w:themeColor="text1"/>
                <w:sz w:val="20"/>
                <w:szCs w:val="20"/>
              </w:rPr>
              <w:t xml:space="preserve">Equipment recommended by specialist assessments </w:t>
            </w:r>
            <w:r w:rsidR="00A90FDF" w:rsidRPr="5F97C180">
              <w:rPr>
                <w:rFonts w:ascii="Arial" w:eastAsia="Arial" w:hAnsi="Arial" w:cs="Arial"/>
                <w:color w:val="000000" w:themeColor="text1"/>
                <w:sz w:val="20"/>
                <w:szCs w:val="20"/>
              </w:rPr>
              <w:t>e.g., weighted blanket, fidget toys</w:t>
            </w:r>
          </w:p>
          <w:p w14:paraId="3ADFD4B7" w14:textId="77777777" w:rsidR="00A90FDF" w:rsidRPr="00E445F4" w:rsidRDefault="00A90FDF" w:rsidP="007602B2">
            <w:pPr>
              <w:pStyle w:val="ListParagraph"/>
              <w:spacing w:after="0" w:line="240" w:lineRule="auto"/>
              <w:ind w:left="360"/>
              <w:rPr>
                <w:rFonts w:ascii="Arial" w:hAnsi="Arial" w:cs="Arial"/>
                <w:b/>
                <w:bCs/>
                <w:sz w:val="20"/>
                <w:szCs w:val="20"/>
              </w:rPr>
            </w:pPr>
          </w:p>
        </w:tc>
        <w:tc>
          <w:tcPr>
            <w:tcW w:w="3839" w:type="dxa"/>
          </w:tcPr>
          <w:p w14:paraId="37F04813" w14:textId="77777777" w:rsidR="00A90FDF" w:rsidRPr="00E445F4" w:rsidRDefault="00A90FDF" w:rsidP="00A90FDF">
            <w:pPr>
              <w:spacing w:after="0"/>
              <w:rPr>
                <w:rFonts w:ascii="Arial" w:hAnsi="Arial" w:cs="Arial"/>
                <w:b/>
                <w:bCs/>
                <w:sz w:val="20"/>
                <w:szCs w:val="20"/>
              </w:rPr>
            </w:pPr>
            <w:r w:rsidRPr="00E445F4">
              <w:rPr>
                <w:rFonts w:ascii="Arial" w:hAnsi="Arial" w:cs="Arial"/>
                <w:b/>
                <w:bCs/>
                <w:sz w:val="20"/>
                <w:szCs w:val="20"/>
              </w:rPr>
              <w:lastRenderedPageBreak/>
              <w:t>Intervention:</w:t>
            </w:r>
          </w:p>
          <w:p w14:paraId="1809C158" w14:textId="77777777" w:rsidR="00A90FDF" w:rsidRPr="00E445F4" w:rsidRDefault="00A90FDF" w:rsidP="00A90FDF">
            <w:pPr>
              <w:pStyle w:val="ListParagraph"/>
              <w:numPr>
                <w:ilvl w:val="0"/>
                <w:numId w:val="6"/>
              </w:numPr>
              <w:spacing w:after="0" w:line="240" w:lineRule="auto"/>
              <w:rPr>
                <w:rFonts w:ascii="Arial" w:eastAsiaTheme="minorEastAsia" w:hAnsi="Arial" w:cs="Arial"/>
                <w:sz w:val="20"/>
                <w:szCs w:val="20"/>
              </w:rPr>
            </w:pPr>
            <w:bookmarkStart w:id="0" w:name="_Hlk123816525"/>
            <w:r w:rsidRPr="00E445F4">
              <w:rPr>
                <w:rFonts w:ascii="Arial" w:eastAsiaTheme="minorEastAsia" w:hAnsi="Arial" w:cs="Arial"/>
                <w:sz w:val="20"/>
                <w:szCs w:val="20"/>
              </w:rPr>
              <w:t>Strength / self-esteem cards</w:t>
            </w:r>
          </w:p>
          <w:bookmarkEnd w:id="0"/>
          <w:p w14:paraId="494B0889" w14:textId="77777777" w:rsidR="00A90FDF" w:rsidRPr="00E445F4" w:rsidRDefault="00A90FDF" w:rsidP="00A90FDF">
            <w:pPr>
              <w:pStyle w:val="ListParagraph"/>
              <w:numPr>
                <w:ilvl w:val="0"/>
                <w:numId w:val="6"/>
              </w:numPr>
              <w:spacing w:after="0" w:line="240" w:lineRule="auto"/>
              <w:rPr>
                <w:rFonts w:ascii="Arial" w:hAnsi="Arial" w:cs="Arial"/>
                <w:b/>
                <w:bCs/>
                <w:sz w:val="20"/>
                <w:szCs w:val="20"/>
              </w:rPr>
            </w:pPr>
            <w:r w:rsidRPr="00E445F4">
              <w:rPr>
                <w:rFonts w:ascii="Arial" w:eastAsiaTheme="minorEastAsia" w:hAnsi="Arial" w:cs="Arial"/>
                <w:sz w:val="20"/>
                <w:szCs w:val="20"/>
              </w:rPr>
              <w:t>Therapeutic Story writing</w:t>
            </w:r>
          </w:p>
          <w:p w14:paraId="5E93591E" w14:textId="5915DC1B" w:rsidR="00A90FDF" w:rsidRPr="00E445F4" w:rsidRDefault="00A90FDF" w:rsidP="00A90FDF">
            <w:pPr>
              <w:pStyle w:val="ListParagraph"/>
              <w:numPr>
                <w:ilvl w:val="0"/>
                <w:numId w:val="6"/>
              </w:numPr>
              <w:spacing w:after="0" w:line="240" w:lineRule="auto"/>
              <w:rPr>
                <w:rFonts w:ascii="Arial" w:eastAsiaTheme="minorEastAsia" w:hAnsi="Arial" w:cs="Arial"/>
                <w:sz w:val="20"/>
                <w:szCs w:val="20"/>
              </w:rPr>
            </w:pPr>
            <w:r w:rsidRPr="00E445F4">
              <w:rPr>
                <w:rFonts w:ascii="Arial" w:eastAsiaTheme="minorEastAsia" w:hAnsi="Arial" w:cs="Arial"/>
                <w:sz w:val="20"/>
                <w:szCs w:val="20"/>
              </w:rPr>
              <w:t xml:space="preserve">Personal construct psychology ‘ </w:t>
            </w:r>
            <w:hyperlink r:id="rId125" w:history="1">
              <w:r w:rsidR="00213233">
                <w:rPr>
                  <w:color w:val="0000FF"/>
                  <w:kern w:val="2"/>
                  <w:u w:val="single"/>
                  <w14:ligatures w14:val="standardContextual"/>
                </w:rPr>
                <w:t xml:space="preserve"> Safe Hands Thinking Minds</w:t>
              </w:r>
            </w:hyperlink>
          </w:p>
          <w:p w14:paraId="55CEBC92" w14:textId="77777777" w:rsidR="00A90FDF" w:rsidRPr="00E445F4" w:rsidRDefault="00A90FDF" w:rsidP="00A90FDF">
            <w:pPr>
              <w:pStyle w:val="ListParagraph"/>
              <w:numPr>
                <w:ilvl w:val="0"/>
                <w:numId w:val="6"/>
              </w:numPr>
              <w:spacing w:after="0" w:line="240" w:lineRule="auto"/>
              <w:rPr>
                <w:rFonts w:ascii="Arial" w:hAnsi="Arial" w:cs="Arial"/>
                <w:sz w:val="20"/>
                <w:szCs w:val="20"/>
              </w:rPr>
            </w:pPr>
            <w:hyperlink r:id="rId126">
              <w:r w:rsidRPr="5F97C180">
                <w:rPr>
                  <w:rStyle w:val="Hyperlink"/>
                  <w:rFonts w:ascii="Arial" w:hAnsi="Arial" w:cs="Arial"/>
                  <w:sz w:val="20"/>
                  <w:szCs w:val="20"/>
                </w:rPr>
                <w:t>Play therapy</w:t>
              </w:r>
            </w:hyperlink>
          </w:p>
          <w:p w14:paraId="66D8659E" w14:textId="3B843ED6" w:rsidR="00A90FDF" w:rsidRPr="00E445F4" w:rsidRDefault="00A90FDF" w:rsidP="00A90FDF">
            <w:pPr>
              <w:pStyle w:val="ListParagraph"/>
              <w:numPr>
                <w:ilvl w:val="0"/>
                <w:numId w:val="6"/>
              </w:numPr>
              <w:spacing w:after="0" w:line="240" w:lineRule="auto"/>
              <w:rPr>
                <w:rStyle w:val="Hyperlink"/>
                <w:rFonts w:ascii="Arial" w:eastAsiaTheme="minorEastAsia" w:hAnsi="Arial" w:cs="Arial"/>
                <w:color w:val="auto"/>
                <w:sz w:val="20"/>
                <w:szCs w:val="20"/>
                <w:u w:val="none"/>
              </w:rPr>
            </w:pPr>
            <w:hyperlink r:id="rId127" w:history="1">
              <w:r w:rsidRPr="00E445F4">
                <w:rPr>
                  <w:rStyle w:val="Hyperlink"/>
                  <w:rFonts w:ascii="Arial" w:hAnsi="Arial" w:cs="Arial"/>
                  <w:sz w:val="20"/>
                  <w:szCs w:val="20"/>
                </w:rPr>
                <w:t xml:space="preserve">Motivational Interviewing </w:t>
              </w:r>
            </w:hyperlink>
          </w:p>
          <w:p w14:paraId="16BF5084" w14:textId="77777777" w:rsidR="00A90FDF" w:rsidRPr="00E445F4" w:rsidRDefault="00A90FDF" w:rsidP="00A90FDF">
            <w:pPr>
              <w:pStyle w:val="ListParagraph"/>
              <w:numPr>
                <w:ilvl w:val="0"/>
                <w:numId w:val="6"/>
              </w:numPr>
              <w:spacing w:after="0" w:line="240" w:lineRule="auto"/>
              <w:rPr>
                <w:rFonts w:ascii="Arial" w:eastAsiaTheme="minorEastAsia" w:hAnsi="Arial" w:cs="Arial"/>
                <w:sz w:val="20"/>
                <w:szCs w:val="20"/>
              </w:rPr>
            </w:pPr>
            <w:bookmarkStart w:id="1" w:name="_Hlk123816465"/>
            <w:r w:rsidRPr="00E445F4">
              <w:rPr>
                <w:rFonts w:ascii="Arial" w:eastAsiaTheme="minorEastAsia" w:hAnsi="Arial" w:cs="Arial"/>
                <w:sz w:val="20"/>
                <w:szCs w:val="20"/>
              </w:rPr>
              <w:t>Narrative Psychology approaches, e.g., Tree of Life, Team of Life, Beads of Life, Big Red Bus.</w:t>
            </w:r>
          </w:p>
          <w:bookmarkEnd w:id="1"/>
          <w:p w14:paraId="161DC259" w14:textId="77777777" w:rsidR="00A90FDF" w:rsidRPr="00E445F4" w:rsidRDefault="00A90FDF" w:rsidP="00A90FDF">
            <w:pPr>
              <w:pStyle w:val="ListParagraph"/>
              <w:numPr>
                <w:ilvl w:val="0"/>
                <w:numId w:val="6"/>
              </w:numPr>
              <w:spacing w:after="0" w:line="240" w:lineRule="auto"/>
              <w:rPr>
                <w:rFonts w:ascii="Arial" w:eastAsiaTheme="minorEastAsia" w:hAnsi="Arial" w:cs="Arial"/>
                <w:sz w:val="20"/>
                <w:szCs w:val="20"/>
              </w:rPr>
            </w:pPr>
            <w:r w:rsidRPr="5A7499EE">
              <w:rPr>
                <w:rFonts w:ascii="Arial" w:eastAsiaTheme="minorEastAsia" w:hAnsi="Arial" w:cs="Arial"/>
                <w:sz w:val="20"/>
                <w:szCs w:val="20"/>
              </w:rPr>
              <w:t>Counselling</w:t>
            </w:r>
          </w:p>
          <w:p w14:paraId="289D2C41" w14:textId="229A74E3" w:rsidR="62DC3D6E" w:rsidRDefault="62DC3D6E" w:rsidP="5A7499EE">
            <w:pPr>
              <w:pStyle w:val="ListParagraph"/>
              <w:numPr>
                <w:ilvl w:val="0"/>
                <w:numId w:val="6"/>
              </w:numPr>
              <w:spacing w:after="0" w:line="240" w:lineRule="auto"/>
              <w:rPr>
                <w:rFonts w:ascii="Arial" w:eastAsiaTheme="minorEastAsia" w:hAnsi="Arial" w:cs="Arial"/>
                <w:sz w:val="20"/>
                <w:szCs w:val="20"/>
              </w:rPr>
            </w:pPr>
            <w:hyperlink r:id="rId128">
              <w:r w:rsidRPr="5A7499EE">
                <w:rPr>
                  <w:rStyle w:val="Hyperlink"/>
                  <w:rFonts w:ascii="Arial" w:eastAsiaTheme="minorEastAsia" w:hAnsi="Arial" w:cs="Arial"/>
                  <w:sz w:val="20"/>
                  <w:szCs w:val="20"/>
                </w:rPr>
                <w:t>Drawing the ideal safe school</w:t>
              </w:r>
            </w:hyperlink>
          </w:p>
          <w:p w14:paraId="0EB57E7E" w14:textId="77777777" w:rsidR="00A90FDF" w:rsidRPr="00E445F4" w:rsidRDefault="00A90FDF" w:rsidP="00A90FDF">
            <w:pPr>
              <w:spacing w:after="0"/>
              <w:rPr>
                <w:rFonts w:ascii="Arial" w:hAnsi="Arial" w:cs="Arial"/>
                <w:b/>
                <w:bCs/>
                <w:sz w:val="20"/>
                <w:szCs w:val="20"/>
              </w:rPr>
            </w:pPr>
          </w:p>
          <w:p w14:paraId="63C2570D" w14:textId="77777777" w:rsidR="00A90FDF" w:rsidRPr="00E445F4" w:rsidRDefault="00A90FDF" w:rsidP="00A90FDF">
            <w:pPr>
              <w:spacing w:after="0"/>
              <w:rPr>
                <w:rFonts w:ascii="Arial" w:hAnsi="Arial" w:cs="Arial"/>
                <w:b/>
                <w:bCs/>
                <w:sz w:val="20"/>
                <w:szCs w:val="20"/>
              </w:rPr>
            </w:pPr>
            <w:r w:rsidRPr="00E445F4">
              <w:rPr>
                <w:rFonts w:ascii="Arial" w:hAnsi="Arial" w:cs="Arial"/>
                <w:b/>
                <w:bCs/>
                <w:sz w:val="20"/>
                <w:szCs w:val="20"/>
              </w:rPr>
              <w:t>Refer for specialist support:</w:t>
            </w:r>
          </w:p>
          <w:p w14:paraId="31927F2A" w14:textId="77777777" w:rsidR="00A90FDF" w:rsidRPr="00E445F4" w:rsidRDefault="00A90FDF" w:rsidP="00A90FDF">
            <w:pPr>
              <w:pStyle w:val="ListParagraph"/>
              <w:numPr>
                <w:ilvl w:val="0"/>
                <w:numId w:val="37"/>
              </w:numPr>
              <w:spacing w:after="0" w:line="240" w:lineRule="auto"/>
              <w:rPr>
                <w:rFonts w:ascii="Arial" w:hAnsi="Arial" w:cs="Arial"/>
                <w:sz w:val="20"/>
                <w:szCs w:val="20"/>
              </w:rPr>
            </w:pPr>
            <w:hyperlink r:id="rId129" w:history="1">
              <w:r w:rsidRPr="00E445F4">
                <w:rPr>
                  <w:rStyle w:val="Hyperlink"/>
                  <w:rFonts w:ascii="Arial" w:hAnsi="Arial" w:cs="Arial"/>
                  <w:sz w:val="20"/>
                  <w:szCs w:val="20"/>
                </w:rPr>
                <w:t>Sefton CAMHS</w:t>
              </w:r>
            </w:hyperlink>
          </w:p>
          <w:p w14:paraId="5C25483F" w14:textId="77777777" w:rsidR="00A90FDF" w:rsidRPr="00E445F4" w:rsidRDefault="00A90FDF" w:rsidP="00A90FDF">
            <w:pPr>
              <w:pStyle w:val="ListParagraph"/>
              <w:numPr>
                <w:ilvl w:val="0"/>
                <w:numId w:val="37"/>
              </w:numPr>
              <w:spacing w:after="0" w:line="240" w:lineRule="auto"/>
              <w:rPr>
                <w:rFonts w:ascii="Arial" w:hAnsi="Arial" w:cs="Arial"/>
                <w:sz w:val="20"/>
                <w:szCs w:val="20"/>
              </w:rPr>
            </w:pPr>
            <w:hyperlink r:id="rId130" w:history="1">
              <w:r w:rsidRPr="00E445F4">
                <w:rPr>
                  <w:rStyle w:val="Hyperlink"/>
                  <w:rFonts w:ascii="Arial" w:hAnsi="Arial" w:cs="Arial"/>
                  <w:sz w:val="20"/>
                  <w:szCs w:val="20"/>
                </w:rPr>
                <w:t>Sefton Autism and Complex Needs Team</w:t>
              </w:r>
            </w:hyperlink>
          </w:p>
          <w:p w14:paraId="1D51787F" w14:textId="77777777" w:rsidR="00A90FDF" w:rsidRPr="00E445F4" w:rsidRDefault="00A90FDF" w:rsidP="00A90FDF">
            <w:pPr>
              <w:pStyle w:val="ListParagraph"/>
              <w:numPr>
                <w:ilvl w:val="0"/>
                <w:numId w:val="37"/>
              </w:numPr>
              <w:spacing w:after="0" w:line="240" w:lineRule="auto"/>
              <w:rPr>
                <w:rFonts w:ascii="Arial" w:hAnsi="Arial" w:cs="Arial"/>
                <w:sz w:val="20"/>
                <w:szCs w:val="20"/>
              </w:rPr>
            </w:pPr>
            <w:hyperlink r:id="rId131" w:history="1">
              <w:r w:rsidRPr="00E445F4">
                <w:rPr>
                  <w:rStyle w:val="Hyperlink"/>
                  <w:rFonts w:ascii="Arial" w:hAnsi="Arial" w:cs="Arial"/>
                  <w:sz w:val="20"/>
                  <w:szCs w:val="20"/>
                </w:rPr>
                <w:t>School Health</w:t>
              </w:r>
            </w:hyperlink>
          </w:p>
          <w:p w14:paraId="59887148" w14:textId="77777777" w:rsidR="00A90FDF" w:rsidRPr="00E445F4" w:rsidRDefault="00A90FDF" w:rsidP="00A90FDF">
            <w:pPr>
              <w:pStyle w:val="ListParagraph"/>
              <w:numPr>
                <w:ilvl w:val="0"/>
                <w:numId w:val="37"/>
              </w:numPr>
              <w:spacing w:after="0" w:line="240" w:lineRule="auto"/>
              <w:rPr>
                <w:rFonts w:ascii="Arial" w:hAnsi="Arial" w:cs="Arial"/>
                <w:sz w:val="20"/>
                <w:szCs w:val="20"/>
              </w:rPr>
            </w:pPr>
            <w:hyperlink r:id="rId132" w:history="1">
              <w:r w:rsidRPr="00E445F4">
                <w:rPr>
                  <w:rStyle w:val="Hyperlink"/>
                  <w:rFonts w:ascii="Arial" w:hAnsi="Arial" w:cs="Arial"/>
                  <w:sz w:val="20"/>
                  <w:szCs w:val="20"/>
                </w:rPr>
                <w:t>Venus</w:t>
              </w:r>
            </w:hyperlink>
          </w:p>
          <w:p w14:paraId="626ECC7E" w14:textId="77777777" w:rsidR="00A90FDF" w:rsidRPr="00E445F4" w:rsidRDefault="00A90FDF" w:rsidP="00A90FDF">
            <w:pPr>
              <w:pStyle w:val="ListParagraph"/>
              <w:numPr>
                <w:ilvl w:val="0"/>
                <w:numId w:val="37"/>
              </w:numPr>
              <w:spacing w:after="0" w:line="240" w:lineRule="auto"/>
              <w:rPr>
                <w:rFonts w:ascii="Arial" w:hAnsi="Arial" w:cs="Arial"/>
                <w:sz w:val="20"/>
                <w:szCs w:val="20"/>
              </w:rPr>
            </w:pPr>
            <w:hyperlink r:id="rId133">
              <w:r w:rsidRPr="5F97C180">
                <w:rPr>
                  <w:rStyle w:val="Hyperlink"/>
                  <w:rFonts w:ascii="Arial" w:hAnsi="Arial" w:cs="Arial"/>
                  <w:sz w:val="20"/>
                  <w:szCs w:val="20"/>
                </w:rPr>
                <w:t>Swan Centre</w:t>
              </w:r>
            </w:hyperlink>
            <w:r w:rsidRPr="5F97C180">
              <w:rPr>
                <w:rFonts w:ascii="Arial" w:hAnsi="Arial" w:cs="Arial"/>
                <w:sz w:val="20"/>
                <w:szCs w:val="20"/>
              </w:rPr>
              <w:t xml:space="preserve"> (</w:t>
            </w:r>
            <w:proofErr w:type="gramStart"/>
            <w:r w:rsidRPr="5F97C180">
              <w:rPr>
                <w:rFonts w:ascii="Arial" w:hAnsi="Arial" w:cs="Arial"/>
                <w:sz w:val="20"/>
                <w:szCs w:val="20"/>
              </w:rPr>
              <w:t>Girls</w:t>
            </w:r>
            <w:proofErr w:type="gramEnd"/>
            <w:r w:rsidRPr="5F97C180">
              <w:rPr>
                <w:rFonts w:ascii="Arial" w:hAnsi="Arial" w:cs="Arial"/>
                <w:sz w:val="20"/>
                <w:szCs w:val="20"/>
              </w:rPr>
              <w:t xml:space="preserve"> age 13+)</w:t>
            </w:r>
          </w:p>
          <w:p w14:paraId="4FA7E8D8" w14:textId="5F46FAEE" w:rsidR="00A90FDF" w:rsidRPr="001B7363" w:rsidRDefault="003B5E06" w:rsidP="001B7363">
            <w:pPr>
              <w:pStyle w:val="ListParagraph"/>
              <w:numPr>
                <w:ilvl w:val="0"/>
                <w:numId w:val="37"/>
              </w:numPr>
              <w:spacing w:after="0"/>
              <w:rPr>
                <w:rFonts w:ascii="Arial" w:hAnsi="Arial" w:cs="Arial"/>
                <w:sz w:val="20"/>
                <w:szCs w:val="20"/>
              </w:rPr>
            </w:pPr>
            <w:hyperlink r:id="rId134" w:history="1">
              <w:r>
                <w:rPr>
                  <w:rStyle w:val="Hyperlink"/>
                  <w:rFonts w:ascii="Arial" w:hAnsi="Arial" w:cs="Arial"/>
                  <w:sz w:val="20"/>
                  <w:szCs w:val="20"/>
                </w:rPr>
                <w:t>Drug and Alcohol Support</w:t>
              </w:r>
            </w:hyperlink>
          </w:p>
          <w:p w14:paraId="48503CCB" w14:textId="77777777" w:rsidR="001B7363" w:rsidRPr="00E445F4" w:rsidRDefault="001B7363" w:rsidP="00A90FDF">
            <w:pPr>
              <w:spacing w:after="0"/>
              <w:rPr>
                <w:rFonts w:ascii="Arial" w:hAnsi="Arial" w:cs="Arial"/>
                <w:sz w:val="20"/>
                <w:szCs w:val="20"/>
              </w:rPr>
            </w:pPr>
          </w:p>
          <w:p w14:paraId="779C95F5" w14:textId="77777777" w:rsidR="00A90FDF" w:rsidRPr="00E445F4" w:rsidRDefault="00A90FDF" w:rsidP="00A90FDF">
            <w:pPr>
              <w:spacing w:after="0"/>
              <w:rPr>
                <w:rFonts w:ascii="Arial" w:hAnsi="Arial" w:cs="Arial"/>
                <w:b/>
                <w:bCs/>
                <w:sz w:val="20"/>
                <w:szCs w:val="20"/>
              </w:rPr>
            </w:pPr>
            <w:r w:rsidRPr="00E445F4">
              <w:rPr>
                <w:rFonts w:ascii="Arial" w:hAnsi="Arial" w:cs="Arial"/>
                <w:b/>
                <w:bCs/>
                <w:sz w:val="20"/>
                <w:szCs w:val="20"/>
              </w:rPr>
              <w:t>Refer for specialist assessment:</w:t>
            </w:r>
          </w:p>
          <w:p w14:paraId="4D31E2FF" w14:textId="77777777" w:rsidR="00A90FDF" w:rsidRPr="007F4444" w:rsidRDefault="00A90FDF" w:rsidP="00A90FDF">
            <w:pPr>
              <w:pStyle w:val="ListParagraph"/>
              <w:numPr>
                <w:ilvl w:val="0"/>
                <w:numId w:val="38"/>
              </w:numPr>
              <w:spacing w:after="0" w:line="240" w:lineRule="auto"/>
              <w:rPr>
                <w:rFonts w:ascii="Arial" w:hAnsi="Arial" w:cs="Arial"/>
                <w:sz w:val="20"/>
                <w:szCs w:val="20"/>
              </w:rPr>
            </w:pPr>
            <w:hyperlink r:id="rId135" w:history="1">
              <w:r w:rsidRPr="00E445F4">
                <w:rPr>
                  <w:rStyle w:val="Hyperlink"/>
                  <w:rFonts w:ascii="Arial" w:hAnsi="Arial" w:cs="Arial"/>
                  <w:sz w:val="20"/>
                  <w:szCs w:val="20"/>
                </w:rPr>
                <w:t>Sefton Educational Psychology service</w:t>
              </w:r>
            </w:hyperlink>
          </w:p>
          <w:p w14:paraId="4BE08AC3" w14:textId="77777777" w:rsidR="007F4444" w:rsidRPr="00E445F4" w:rsidRDefault="007F4444" w:rsidP="00A90FDF">
            <w:pPr>
              <w:pStyle w:val="ListParagraph"/>
              <w:numPr>
                <w:ilvl w:val="0"/>
                <w:numId w:val="38"/>
              </w:numPr>
              <w:spacing w:after="0" w:line="240" w:lineRule="auto"/>
              <w:rPr>
                <w:rFonts w:ascii="Arial" w:hAnsi="Arial" w:cs="Arial"/>
                <w:sz w:val="20"/>
                <w:szCs w:val="20"/>
              </w:rPr>
            </w:pPr>
          </w:p>
          <w:p w14:paraId="0DDE2862" w14:textId="77777777" w:rsidR="00A90FDF" w:rsidRPr="00E445F4" w:rsidRDefault="00A90FDF" w:rsidP="004F619E">
            <w:pPr>
              <w:pStyle w:val="ListParagraph"/>
              <w:numPr>
                <w:ilvl w:val="0"/>
                <w:numId w:val="38"/>
              </w:numPr>
              <w:spacing w:after="0" w:line="240" w:lineRule="auto"/>
              <w:rPr>
                <w:rFonts w:ascii="Arial" w:hAnsi="Arial" w:cs="Arial"/>
                <w:sz w:val="20"/>
                <w:szCs w:val="20"/>
              </w:rPr>
            </w:pPr>
            <w:hyperlink r:id="rId136" w:history="1">
              <w:proofErr w:type="spellStart"/>
              <w:r w:rsidRPr="00E445F4">
                <w:rPr>
                  <w:rStyle w:val="Hyperlink"/>
                  <w:rFonts w:ascii="Arial" w:hAnsi="Arial" w:cs="Arial"/>
                  <w:sz w:val="20"/>
                  <w:szCs w:val="20"/>
                </w:rPr>
                <w:t>Alderhey</w:t>
              </w:r>
              <w:proofErr w:type="spellEnd"/>
              <w:r w:rsidRPr="00E445F4">
                <w:rPr>
                  <w:rStyle w:val="Hyperlink"/>
                  <w:rFonts w:ascii="Arial" w:hAnsi="Arial" w:cs="Arial"/>
                  <w:sz w:val="20"/>
                  <w:szCs w:val="20"/>
                </w:rPr>
                <w:t xml:space="preserve"> Developmental Paediatrics</w:t>
              </w:r>
            </w:hyperlink>
          </w:p>
          <w:p w14:paraId="1EBFDF9E" w14:textId="77777777" w:rsidR="00A90FDF" w:rsidRPr="00E445F4" w:rsidRDefault="00A90FDF" w:rsidP="004F619E">
            <w:pPr>
              <w:pStyle w:val="ListParagraph"/>
              <w:numPr>
                <w:ilvl w:val="0"/>
                <w:numId w:val="38"/>
              </w:numPr>
              <w:spacing w:after="0" w:line="240" w:lineRule="auto"/>
              <w:rPr>
                <w:rFonts w:ascii="Arial" w:hAnsi="Arial" w:cs="Arial"/>
                <w:sz w:val="20"/>
                <w:szCs w:val="20"/>
              </w:rPr>
            </w:pPr>
            <w:hyperlink r:id="rId137" w:history="1">
              <w:r w:rsidRPr="00E445F4">
                <w:rPr>
                  <w:rStyle w:val="Hyperlink"/>
                  <w:rFonts w:ascii="Arial" w:hAnsi="Arial" w:cs="Arial"/>
                  <w:sz w:val="20"/>
                  <w:szCs w:val="20"/>
                </w:rPr>
                <w:t>Speech and Language</w:t>
              </w:r>
            </w:hyperlink>
          </w:p>
          <w:p w14:paraId="41F263B9" w14:textId="77777777" w:rsidR="00A90FDF" w:rsidRPr="00E445F4" w:rsidRDefault="00A90FDF" w:rsidP="004F619E">
            <w:pPr>
              <w:pStyle w:val="ListParagraph"/>
              <w:numPr>
                <w:ilvl w:val="0"/>
                <w:numId w:val="38"/>
              </w:numPr>
              <w:spacing w:after="0" w:line="240" w:lineRule="auto"/>
              <w:rPr>
                <w:rFonts w:ascii="Arial" w:hAnsi="Arial" w:cs="Arial"/>
                <w:sz w:val="20"/>
                <w:szCs w:val="20"/>
              </w:rPr>
            </w:pPr>
            <w:hyperlink r:id="rId138">
              <w:r w:rsidRPr="5F97C180">
                <w:rPr>
                  <w:rStyle w:val="Hyperlink"/>
                  <w:rFonts w:ascii="Arial" w:hAnsi="Arial" w:cs="Arial"/>
                  <w:sz w:val="20"/>
                  <w:szCs w:val="20"/>
                </w:rPr>
                <w:t>Occupational Therapy</w:t>
              </w:r>
            </w:hyperlink>
          </w:p>
          <w:p w14:paraId="7F3539B6" w14:textId="2199B4A9" w:rsidR="43CBAD13" w:rsidRDefault="43CBAD13" w:rsidP="5F97C180">
            <w:pPr>
              <w:pStyle w:val="ListParagraph"/>
              <w:numPr>
                <w:ilvl w:val="0"/>
                <w:numId w:val="38"/>
              </w:numPr>
              <w:spacing w:after="0" w:line="240" w:lineRule="auto"/>
              <w:rPr>
                <w:rFonts w:ascii="Arial" w:hAnsi="Arial" w:cs="Arial"/>
                <w:sz w:val="20"/>
                <w:szCs w:val="20"/>
              </w:rPr>
            </w:pPr>
            <w:hyperlink r:id="rId139">
              <w:r w:rsidRPr="5F97C180">
                <w:rPr>
                  <w:rStyle w:val="Hyperlink"/>
                  <w:rFonts w:ascii="Arial" w:hAnsi="Arial" w:cs="Arial"/>
                  <w:sz w:val="20"/>
                  <w:szCs w:val="20"/>
                </w:rPr>
                <w:t>Sefton EHCP assessment</w:t>
              </w:r>
            </w:hyperlink>
          </w:p>
          <w:p w14:paraId="0AE89A4F" w14:textId="77777777" w:rsidR="00A90FDF" w:rsidRPr="00E445F4" w:rsidRDefault="00A90FDF" w:rsidP="00A90FDF">
            <w:pPr>
              <w:spacing w:after="0"/>
              <w:rPr>
                <w:rFonts w:ascii="Arial" w:hAnsi="Arial" w:cs="Arial"/>
                <w:sz w:val="20"/>
                <w:szCs w:val="20"/>
              </w:rPr>
            </w:pPr>
          </w:p>
          <w:p w14:paraId="187483F8" w14:textId="77777777" w:rsidR="00A90FDF" w:rsidRPr="00E445F4" w:rsidRDefault="00A90FDF" w:rsidP="00A90FDF">
            <w:pPr>
              <w:spacing w:after="0"/>
              <w:rPr>
                <w:rFonts w:ascii="Arial" w:hAnsi="Arial" w:cs="Arial"/>
                <w:b/>
                <w:bCs/>
                <w:sz w:val="20"/>
                <w:szCs w:val="20"/>
              </w:rPr>
            </w:pPr>
            <w:r w:rsidRPr="00E445F4">
              <w:rPr>
                <w:rFonts w:ascii="Arial" w:hAnsi="Arial" w:cs="Arial"/>
                <w:b/>
                <w:bCs/>
                <w:sz w:val="20"/>
                <w:szCs w:val="20"/>
              </w:rPr>
              <w:t>Children at risk:</w:t>
            </w:r>
          </w:p>
          <w:p w14:paraId="38D9E2A4" w14:textId="581DDF51" w:rsidR="007F4444" w:rsidRPr="007F4444" w:rsidRDefault="00A90FDF" w:rsidP="007F4444">
            <w:pPr>
              <w:pStyle w:val="ListParagraph"/>
              <w:numPr>
                <w:ilvl w:val="0"/>
                <w:numId w:val="39"/>
              </w:numPr>
              <w:spacing w:after="0" w:line="240" w:lineRule="auto"/>
              <w:rPr>
                <w:rFonts w:ascii="Arial" w:hAnsi="Arial" w:cs="Arial"/>
                <w:sz w:val="20"/>
                <w:szCs w:val="20"/>
              </w:rPr>
            </w:pPr>
            <w:hyperlink r:id="rId140" w:history="1">
              <w:r w:rsidRPr="00E445F4">
                <w:rPr>
                  <w:rStyle w:val="Hyperlink"/>
                  <w:rFonts w:ascii="Arial" w:hAnsi="Arial" w:cs="Arial"/>
                  <w:sz w:val="20"/>
                  <w:szCs w:val="20"/>
                </w:rPr>
                <w:t>Sefton Safeguarding Children Partnership</w:t>
              </w:r>
            </w:hyperlink>
          </w:p>
          <w:p w14:paraId="1D8E6592" w14:textId="77777777" w:rsidR="00A90FDF" w:rsidRPr="00E445F4" w:rsidRDefault="00A90FDF" w:rsidP="004F619E">
            <w:pPr>
              <w:pStyle w:val="ListParagraph"/>
              <w:numPr>
                <w:ilvl w:val="0"/>
                <w:numId w:val="39"/>
              </w:numPr>
              <w:spacing w:after="0" w:line="240" w:lineRule="auto"/>
              <w:rPr>
                <w:rFonts w:ascii="Arial" w:hAnsi="Arial" w:cs="Arial"/>
                <w:sz w:val="20"/>
                <w:szCs w:val="20"/>
              </w:rPr>
            </w:pPr>
            <w:hyperlink r:id="rId141" w:history="1">
              <w:r w:rsidRPr="00E445F4">
                <w:rPr>
                  <w:rStyle w:val="Hyperlink"/>
                  <w:rFonts w:ascii="Arial" w:hAnsi="Arial" w:cs="Arial"/>
                  <w:sz w:val="20"/>
                  <w:szCs w:val="20"/>
                </w:rPr>
                <w:t>Sefton Children’s Health and Advice Team (CHAT)</w:t>
              </w:r>
            </w:hyperlink>
          </w:p>
          <w:p w14:paraId="7ADB48CF" w14:textId="77777777" w:rsidR="00A90FDF" w:rsidRPr="00E445F4" w:rsidRDefault="00A90FDF" w:rsidP="004F619E">
            <w:pPr>
              <w:pStyle w:val="ListParagraph"/>
              <w:numPr>
                <w:ilvl w:val="0"/>
                <w:numId w:val="39"/>
              </w:numPr>
              <w:spacing w:after="0" w:line="240" w:lineRule="auto"/>
              <w:rPr>
                <w:rFonts w:ascii="Arial" w:hAnsi="Arial" w:cs="Arial"/>
                <w:sz w:val="20"/>
                <w:szCs w:val="20"/>
              </w:rPr>
            </w:pPr>
            <w:r w:rsidRPr="00E445F4">
              <w:rPr>
                <w:rFonts w:ascii="Arial" w:hAnsi="Arial" w:cs="Arial"/>
                <w:sz w:val="20"/>
                <w:szCs w:val="20"/>
              </w:rPr>
              <w:t>Sefton My Space Team</w:t>
            </w:r>
          </w:p>
          <w:p w14:paraId="498524EF" w14:textId="77777777" w:rsidR="00A90FDF" w:rsidRPr="00E445F4" w:rsidRDefault="00A90FDF" w:rsidP="004F619E">
            <w:pPr>
              <w:pStyle w:val="ListParagraph"/>
              <w:numPr>
                <w:ilvl w:val="0"/>
                <w:numId w:val="39"/>
              </w:numPr>
              <w:spacing w:after="0" w:line="240" w:lineRule="auto"/>
              <w:rPr>
                <w:rFonts w:ascii="Arial" w:hAnsi="Arial" w:cs="Arial"/>
                <w:sz w:val="20"/>
                <w:szCs w:val="20"/>
              </w:rPr>
            </w:pPr>
            <w:r w:rsidRPr="00E445F4">
              <w:rPr>
                <w:rFonts w:ascii="Arial" w:hAnsi="Arial" w:cs="Arial"/>
                <w:sz w:val="20"/>
                <w:szCs w:val="20"/>
              </w:rPr>
              <w:t>Youth Justice Team</w:t>
            </w:r>
          </w:p>
          <w:p w14:paraId="13E6C8DB" w14:textId="77777777" w:rsidR="00A90FDF" w:rsidRPr="00E445F4" w:rsidRDefault="00A90FDF" w:rsidP="00A90FDF">
            <w:pPr>
              <w:pStyle w:val="ListParagraph"/>
              <w:numPr>
                <w:ilvl w:val="0"/>
                <w:numId w:val="39"/>
              </w:numPr>
              <w:spacing w:after="0" w:line="240" w:lineRule="auto"/>
              <w:rPr>
                <w:rFonts w:ascii="Arial" w:hAnsi="Arial" w:cs="Arial"/>
                <w:sz w:val="20"/>
                <w:szCs w:val="20"/>
              </w:rPr>
            </w:pPr>
            <w:hyperlink r:id="rId142" w:history="1">
              <w:r w:rsidRPr="00E445F4">
                <w:rPr>
                  <w:rStyle w:val="Hyperlink"/>
                  <w:rFonts w:ascii="Arial" w:hAnsi="Arial" w:cs="Arial"/>
                  <w:sz w:val="20"/>
                  <w:szCs w:val="20"/>
                </w:rPr>
                <w:t>First Day Response</w:t>
              </w:r>
            </w:hyperlink>
          </w:p>
          <w:p w14:paraId="17B43FD8" w14:textId="77777777" w:rsidR="00A90FDF" w:rsidRPr="00E445F4" w:rsidRDefault="00A90FDF" w:rsidP="004F619E">
            <w:pPr>
              <w:pStyle w:val="ListParagraph"/>
              <w:numPr>
                <w:ilvl w:val="0"/>
                <w:numId w:val="39"/>
              </w:numPr>
              <w:spacing w:after="0" w:line="240" w:lineRule="auto"/>
              <w:rPr>
                <w:rStyle w:val="Hyperlink"/>
                <w:rFonts w:ascii="Arial" w:hAnsi="Arial" w:cs="Arial"/>
                <w:color w:val="auto"/>
                <w:sz w:val="20"/>
                <w:szCs w:val="20"/>
                <w:u w:val="none"/>
              </w:rPr>
            </w:pPr>
            <w:hyperlink r:id="rId143" w:history="1">
              <w:r w:rsidRPr="00E445F4">
                <w:rPr>
                  <w:rStyle w:val="Hyperlink"/>
                  <w:rFonts w:ascii="Arial" w:hAnsi="Arial" w:cs="Arial"/>
                  <w:sz w:val="20"/>
                  <w:szCs w:val="20"/>
                </w:rPr>
                <w:t>Sefton admissions and transfers</w:t>
              </w:r>
            </w:hyperlink>
          </w:p>
          <w:p w14:paraId="67F81EF2" w14:textId="7AF179B1" w:rsidR="0033551E" w:rsidRPr="00E445F4" w:rsidRDefault="007F4444" w:rsidP="004F619E">
            <w:pPr>
              <w:pStyle w:val="ListParagraph"/>
              <w:numPr>
                <w:ilvl w:val="0"/>
                <w:numId w:val="39"/>
              </w:numPr>
              <w:spacing w:after="0" w:line="240" w:lineRule="auto"/>
              <w:rPr>
                <w:rFonts w:ascii="Arial" w:hAnsi="Arial" w:cs="Arial"/>
                <w:sz w:val="20"/>
                <w:szCs w:val="20"/>
              </w:rPr>
            </w:pPr>
            <w:hyperlink r:id="rId144" w:history="1">
              <w:r w:rsidRPr="007F4444">
                <w:rPr>
                  <w:color w:val="0000FF"/>
                  <w:kern w:val="2"/>
                  <w:u w:val="single"/>
                  <w14:ligatures w14:val="standardContextual"/>
                </w:rPr>
                <w:t xml:space="preserve">Virtual School | The Sefton </w:t>
              </w:r>
              <w:proofErr w:type="spellStart"/>
              <w:r w:rsidRPr="007F4444">
                <w:rPr>
                  <w:color w:val="0000FF"/>
                  <w:kern w:val="2"/>
                  <w:u w:val="single"/>
                  <w14:ligatures w14:val="standardContextual"/>
                </w:rPr>
                <w:t>Directory</w:t>
              </w:r>
            </w:hyperlink>
            <w:hyperlink r:id="rId145" w:history="1">
              <w:r w:rsidR="0033551E" w:rsidRPr="00E445F4">
                <w:rPr>
                  <w:rStyle w:val="Hyperlink"/>
                  <w:rFonts w:ascii="Arial" w:hAnsi="Arial" w:cs="Arial"/>
                  <w:sz w:val="20"/>
                  <w:szCs w:val="20"/>
                </w:rPr>
                <w:t>l</w:t>
              </w:r>
              <w:proofErr w:type="spellEnd"/>
            </w:hyperlink>
            <w:r w:rsidR="0033551E" w:rsidRPr="00E445F4">
              <w:rPr>
                <w:rStyle w:val="Hyperlink"/>
                <w:rFonts w:ascii="Arial" w:hAnsi="Arial" w:cs="Arial"/>
                <w:sz w:val="20"/>
                <w:szCs w:val="20"/>
              </w:rPr>
              <w:t xml:space="preserve"> </w:t>
            </w:r>
            <w:r w:rsidR="0033551E" w:rsidRPr="00E445F4">
              <w:rPr>
                <w:rStyle w:val="Hyperlink"/>
                <w:rFonts w:ascii="Arial" w:hAnsi="Arial" w:cs="Arial"/>
                <w:color w:val="auto"/>
                <w:sz w:val="20"/>
                <w:szCs w:val="20"/>
                <w:u w:val="none"/>
              </w:rPr>
              <w:t xml:space="preserve">for </w:t>
            </w:r>
            <w:r w:rsidR="5C9FCE07" w:rsidRPr="00E445F4">
              <w:rPr>
                <w:rStyle w:val="Hyperlink"/>
                <w:rFonts w:ascii="Arial" w:hAnsi="Arial" w:cs="Arial"/>
                <w:color w:val="auto"/>
                <w:sz w:val="20"/>
                <w:szCs w:val="20"/>
                <w:u w:val="none"/>
              </w:rPr>
              <w:t>Children in Care</w:t>
            </w:r>
            <w:r w:rsidR="0033551E" w:rsidRPr="00E445F4">
              <w:rPr>
                <w:rStyle w:val="Hyperlink"/>
                <w:rFonts w:ascii="Arial" w:hAnsi="Arial" w:cs="Arial"/>
                <w:color w:val="auto"/>
                <w:sz w:val="20"/>
                <w:szCs w:val="20"/>
                <w:u w:val="none"/>
              </w:rPr>
              <w:t xml:space="preserve"> or previously cared for children</w:t>
            </w:r>
            <w:r w:rsidR="0033551E" w:rsidRPr="00E445F4">
              <w:rPr>
                <w:rStyle w:val="Hyperlink"/>
                <w:rFonts w:ascii="Arial" w:hAnsi="Arial" w:cs="Arial"/>
                <w:sz w:val="20"/>
                <w:szCs w:val="20"/>
              </w:rPr>
              <w:t xml:space="preserve"> </w:t>
            </w:r>
          </w:p>
          <w:p w14:paraId="7902037A" w14:textId="77777777" w:rsidR="00A90FDF" w:rsidRPr="00E445F4" w:rsidRDefault="00A90FDF" w:rsidP="00A90FDF">
            <w:pPr>
              <w:spacing w:after="0"/>
              <w:rPr>
                <w:rFonts w:ascii="Arial" w:hAnsi="Arial" w:cs="Arial"/>
                <w:sz w:val="20"/>
                <w:szCs w:val="20"/>
              </w:rPr>
            </w:pPr>
          </w:p>
          <w:p w14:paraId="5D4C607F" w14:textId="77777777" w:rsidR="00A90FDF" w:rsidRPr="00E445F4" w:rsidRDefault="00A90FDF" w:rsidP="00A90FDF">
            <w:pPr>
              <w:spacing w:after="0"/>
              <w:rPr>
                <w:rFonts w:ascii="Arial" w:hAnsi="Arial" w:cs="Arial"/>
                <w:b/>
                <w:bCs/>
                <w:sz w:val="20"/>
                <w:szCs w:val="20"/>
              </w:rPr>
            </w:pPr>
            <w:r w:rsidRPr="00E445F4">
              <w:rPr>
                <w:rFonts w:ascii="Arial" w:hAnsi="Arial" w:cs="Arial"/>
                <w:b/>
                <w:bCs/>
                <w:sz w:val="20"/>
                <w:szCs w:val="20"/>
              </w:rPr>
              <w:t>CPD:</w:t>
            </w:r>
          </w:p>
          <w:p w14:paraId="737F11B6" w14:textId="761FC43E" w:rsidR="00A90FDF" w:rsidRPr="001B7363" w:rsidRDefault="53B1A719" w:rsidP="001B7363">
            <w:pPr>
              <w:pStyle w:val="ListParagraph"/>
              <w:numPr>
                <w:ilvl w:val="0"/>
                <w:numId w:val="40"/>
              </w:numPr>
              <w:spacing w:after="0" w:line="240" w:lineRule="auto"/>
              <w:rPr>
                <w:rFonts w:ascii="Arial" w:hAnsi="Arial" w:cs="Arial"/>
                <w:color w:val="000000" w:themeColor="text1"/>
                <w:sz w:val="20"/>
                <w:szCs w:val="20"/>
              </w:rPr>
            </w:pPr>
            <w:hyperlink r:id="rId146">
              <w:r w:rsidRPr="5F97C180">
                <w:rPr>
                  <w:rStyle w:val="Hyperlink"/>
                  <w:rFonts w:ascii="Arial" w:hAnsi="Arial" w:cs="Arial"/>
                  <w:sz w:val="20"/>
                  <w:szCs w:val="20"/>
                </w:rPr>
                <w:t>T</w:t>
              </w:r>
              <w:r w:rsidR="00A90FDF" w:rsidRPr="5F97C180">
                <w:rPr>
                  <w:rStyle w:val="Hyperlink"/>
                  <w:rFonts w:ascii="Arial" w:hAnsi="Arial" w:cs="Arial"/>
                  <w:sz w:val="20"/>
                  <w:szCs w:val="20"/>
                </w:rPr>
                <w:t xml:space="preserve">rauma </w:t>
              </w:r>
              <w:r w:rsidR="39DC5A4D" w:rsidRPr="5F97C180">
                <w:rPr>
                  <w:rStyle w:val="Hyperlink"/>
                  <w:rFonts w:ascii="Arial" w:hAnsi="Arial" w:cs="Arial"/>
                  <w:sz w:val="20"/>
                  <w:szCs w:val="20"/>
                </w:rPr>
                <w:t>Tr</w:t>
              </w:r>
              <w:r w:rsidR="00A90FDF" w:rsidRPr="5F97C180">
                <w:rPr>
                  <w:rStyle w:val="Hyperlink"/>
                  <w:rFonts w:ascii="Arial" w:hAnsi="Arial" w:cs="Arial"/>
                  <w:sz w:val="20"/>
                  <w:szCs w:val="20"/>
                </w:rPr>
                <w:t>aining</w:t>
              </w:r>
            </w:hyperlink>
          </w:p>
        </w:tc>
        <w:tc>
          <w:tcPr>
            <w:tcW w:w="2681" w:type="dxa"/>
          </w:tcPr>
          <w:p w14:paraId="6CD773BB" w14:textId="77777777" w:rsidR="00A90FDF" w:rsidRPr="00E445F4" w:rsidRDefault="00A90FDF" w:rsidP="004F619E">
            <w:pPr>
              <w:rPr>
                <w:rFonts w:ascii="Arial" w:hAnsi="Arial" w:cs="Arial"/>
                <w:sz w:val="20"/>
                <w:szCs w:val="20"/>
              </w:rPr>
            </w:pPr>
            <w:r w:rsidRPr="00E445F4">
              <w:rPr>
                <w:rFonts w:ascii="Arial" w:hAnsi="Arial" w:cs="Arial"/>
                <w:sz w:val="20"/>
                <w:szCs w:val="20"/>
              </w:rPr>
              <w:lastRenderedPageBreak/>
              <w:t>Refer to Universal and targeted review progress indicators, in addition to:</w:t>
            </w:r>
          </w:p>
          <w:p w14:paraId="207FB1DD" w14:textId="77777777" w:rsidR="00A90FDF" w:rsidRPr="00E445F4" w:rsidRDefault="00A90FDF" w:rsidP="00A90FDF">
            <w:pPr>
              <w:pStyle w:val="ListParagraph"/>
              <w:numPr>
                <w:ilvl w:val="0"/>
                <w:numId w:val="9"/>
              </w:numPr>
              <w:spacing w:after="0" w:line="240" w:lineRule="auto"/>
              <w:ind w:left="360"/>
              <w:rPr>
                <w:rFonts w:ascii="Arial" w:hAnsi="Arial" w:cs="Arial"/>
                <w:sz w:val="20"/>
                <w:szCs w:val="20"/>
              </w:rPr>
            </w:pPr>
            <w:r w:rsidRPr="5F97C180">
              <w:rPr>
                <w:rFonts w:ascii="Arial" w:hAnsi="Arial" w:cs="Arial"/>
                <w:sz w:val="20"/>
                <w:szCs w:val="20"/>
              </w:rPr>
              <w:t>Review progress against personalised outcomes.</w:t>
            </w:r>
          </w:p>
          <w:p w14:paraId="2BDFEC73" w14:textId="0B5582AC" w:rsidR="2458EE3C" w:rsidRDefault="2458EE3C" w:rsidP="5F97C180">
            <w:pPr>
              <w:pStyle w:val="ListParagraph"/>
              <w:numPr>
                <w:ilvl w:val="0"/>
                <w:numId w:val="9"/>
              </w:numPr>
              <w:spacing w:after="0" w:line="240" w:lineRule="auto"/>
              <w:ind w:left="360"/>
              <w:rPr>
                <w:rFonts w:ascii="Arial" w:hAnsi="Arial" w:cs="Arial"/>
                <w:sz w:val="20"/>
                <w:szCs w:val="20"/>
              </w:rPr>
            </w:pPr>
            <w:r w:rsidRPr="5F97C180">
              <w:rPr>
                <w:rFonts w:ascii="Arial" w:hAnsi="Arial" w:cs="Arial"/>
                <w:sz w:val="20"/>
                <w:szCs w:val="20"/>
              </w:rPr>
              <w:t>Review individual plans (BSP, RA, PSP).</w:t>
            </w:r>
          </w:p>
          <w:p w14:paraId="5DD73889" w14:textId="77777777" w:rsidR="00A90FDF" w:rsidRPr="00E445F4" w:rsidRDefault="00A90FDF" w:rsidP="00A90FDF">
            <w:pPr>
              <w:pStyle w:val="ListParagraph"/>
              <w:numPr>
                <w:ilvl w:val="0"/>
                <w:numId w:val="9"/>
              </w:numPr>
              <w:spacing w:after="0" w:line="240" w:lineRule="auto"/>
              <w:ind w:left="360"/>
              <w:rPr>
                <w:rFonts w:ascii="Arial" w:hAnsi="Arial" w:cs="Arial"/>
                <w:sz w:val="20"/>
                <w:szCs w:val="20"/>
              </w:rPr>
            </w:pPr>
            <w:r w:rsidRPr="00E445F4">
              <w:rPr>
                <w:rFonts w:ascii="Arial" w:hAnsi="Arial" w:cs="Arial"/>
                <w:sz w:val="20"/>
                <w:szCs w:val="20"/>
              </w:rPr>
              <w:t>More able to recall information that has been regularly overlearned.</w:t>
            </w:r>
          </w:p>
          <w:p w14:paraId="24A0C407" w14:textId="77777777" w:rsidR="00A90FDF" w:rsidRPr="00E445F4" w:rsidRDefault="00A90FDF" w:rsidP="00A90FDF">
            <w:pPr>
              <w:pStyle w:val="ListParagraph"/>
              <w:numPr>
                <w:ilvl w:val="0"/>
                <w:numId w:val="9"/>
              </w:numPr>
              <w:spacing w:after="0" w:line="240" w:lineRule="auto"/>
              <w:ind w:left="360"/>
              <w:rPr>
                <w:rFonts w:ascii="Arial" w:hAnsi="Arial" w:cs="Arial"/>
                <w:sz w:val="20"/>
                <w:szCs w:val="20"/>
              </w:rPr>
            </w:pPr>
            <w:r w:rsidRPr="00E445F4">
              <w:rPr>
                <w:rFonts w:ascii="Arial" w:hAnsi="Arial" w:cs="Arial"/>
                <w:sz w:val="20"/>
                <w:szCs w:val="20"/>
              </w:rPr>
              <w:t>Able to apply learning in familiar context with some support.</w:t>
            </w:r>
          </w:p>
          <w:p w14:paraId="468CF55E" w14:textId="77777777" w:rsidR="00A90FDF" w:rsidRPr="00E445F4" w:rsidRDefault="00A90FDF" w:rsidP="00A90FDF">
            <w:pPr>
              <w:pStyle w:val="ListParagraph"/>
              <w:numPr>
                <w:ilvl w:val="0"/>
                <w:numId w:val="9"/>
              </w:numPr>
              <w:spacing w:after="0" w:line="240" w:lineRule="auto"/>
              <w:ind w:left="360"/>
              <w:rPr>
                <w:rFonts w:ascii="Arial" w:hAnsi="Arial" w:cs="Arial"/>
                <w:sz w:val="20"/>
                <w:szCs w:val="20"/>
              </w:rPr>
            </w:pPr>
            <w:r w:rsidRPr="00E445F4">
              <w:rPr>
                <w:rFonts w:ascii="Arial" w:hAnsi="Arial" w:cs="Arial"/>
                <w:sz w:val="20"/>
                <w:szCs w:val="20"/>
              </w:rPr>
              <w:t xml:space="preserve">Improved feeling of self-worth and confidence. </w:t>
            </w:r>
          </w:p>
          <w:p w14:paraId="28ADF32A" w14:textId="77777777" w:rsidR="00A90FDF" w:rsidRPr="00E445F4" w:rsidRDefault="00A90FDF" w:rsidP="00A90FDF">
            <w:pPr>
              <w:pStyle w:val="ListParagraph"/>
              <w:numPr>
                <w:ilvl w:val="0"/>
                <w:numId w:val="9"/>
              </w:numPr>
              <w:spacing w:after="0" w:line="240" w:lineRule="auto"/>
              <w:ind w:left="360"/>
              <w:rPr>
                <w:rFonts w:ascii="Arial" w:hAnsi="Arial" w:cs="Arial"/>
                <w:sz w:val="20"/>
                <w:szCs w:val="20"/>
              </w:rPr>
            </w:pPr>
            <w:r w:rsidRPr="00E445F4">
              <w:rPr>
                <w:rFonts w:ascii="Arial" w:hAnsi="Arial" w:cs="Arial"/>
                <w:sz w:val="20"/>
                <w:szCs w:val="20"/>
              </w:rPr>
              <w:t>Increase in engagement levels and motivation.</w:t>
            </w:r>
          </w:p>
          <w:p w14:paraId="345647D5" w14:textId="77777777" w:rsidR="00A90FDF" w:rsidRPr="00E445F4" w:rsidRDefault="00A90FDF" w:rsidP="00A90FDF">
            <w:pPr>
              <w:pStyle w:val="ListParagraph"/>
              <w:numPr>
                <w:ilvl w:val="0"/>
                <w:numId w:val="9"/>
              </w:numPr>
              <w:spacing w:after="0" w:line="240" w:lineRule="auto"/>
              <w:ind w:left="360"/>
              <w:rPr>
                <w:rFonts w:ascii="Arial" w:hAnsi="Arial" w:cs="Arial"/>
                <w:sz w:val="20"/>
                <w:szCs w:val="20"/>
              </w:rPr>
            </w:pPr>
            <w:r w:rsidRPr="00E445F4">
              <w:rPr>
                <w:rFonts w:ascii="Arial" w:hAnsi="Arial" w:cs="Arial"/>
                <w:sz w:val="20"/>
                <w:szCs w:val="20"/>
              </w:rPr>
              <w:t>Increase in level of independence.</w:t>
            </w:r>
          </w:p>
          <w:p w14:paraId="6D0E8B58" w14:textId="77777777" w:rsidR="00A90FDF" w:rsidRPr="00E445F4" w:rsidRDefault="00A90FDF" w:rsidP="00A90FDF">
            <w:pPr>
              <w:pStyle w:val="ListParagraph"/>
              <w:numPr>
                <w:ilvl w:val="0"/>
                <w:numId w:val="9"/>
              </w:numPr>
              <w:spacing w:after="0" w:line="240" w:lineRule="auto"/>
              <w:ind w:left="360"/>
              <w:rPr>
                <w:rFonts w:ascii="Arial" w:hAnsi="Arial" w:cs="Arial"/>
                <w:sz w:val="20"/>
                <w:szCs w:val="20"/>
              </w:rPr>
            </w:pPr>
            <w:r w:rsidRPr="00E445F4">
              <w:rPr>
                <w:rFonts w:ascii="Arial" w:hAnsi="Arial" w:cs="Arial"/>
                <w:sz w:val="20"/>
                <w:szCs w:val="20"/>
              </w:rPr>
              <w:t>Development of life skills e.g., budgeting, cooking, time keeping.</w:t>
            </w:r>
          </w:p>
          <w:p w14:paraId="6204AE6C" w14:textId="77777777" w:rsidR="00A90FDF" w:rsidRPr="00E445F4" w:rsidRDefault="00A90FDF" w:rsidP="00A90FDF">
            <w:pPr>
              <w:pStyle w:val="ListParagraph"/>
              <w:numPr>
                <w:ilvl w:val="0"/>
                <w:numId w:val="9"/>
              </w:numPr>
              <w:spacing w:after="0" w:line="240" w:lineRule="auto"/>
              <w:ind w:left="360"/>
              <w:rPr>
                <w:rFonts w:ascii="Arial" w:eastAsia="Calibri" w:hAnsi="Arial" w:cs="Arial"/>
                <w:color w:val="000000" w:themeColor="text1"/>
                <w:sz w:val="20"/>
                <w:szCs w:val="20"/>
              </w:rPr>
            </w:pPr>
            <w:r w:rsidRPr="00E445F4">
              <w:rPr>
                <w:rFonts w:ascii="Arial" w:eastAsia="Calibri" w:hAnsi="Arial" w:cs="Arial"/>
                <w:color w:val="000000" w:themeColor="text1"/>
                <w:sz w:val="20"/>
                <w:szCs w:val="20"/>
              </w:rPr>
              <w:t>Improved progress relative to pupil starting point.</w:t>
            </w:r>
          </w:p>
          <w:p w14:paraId="68A43E06" w14:textId="77777777" w:rsidR="00A90FDF" w:rsidRPr="00E445F4" w:rsidRDefault="00A90FDF" w:rsidP="00A90FDF">
            <w:pPr>
              <w:pStyle w:val="ListParagraph"/>
              <w:numPr>
                <w:ilvl w:val="0"/>
                <w:numId w:val="9"/>
              </w:numPr>
              <w:spacing w:after="0" w:line="240" w:lineRule="auto"/>
              <w:ind w:left="360"/>
              <w:rPr>
                <w:rFonts w:ascii="Arial" w:eastAsia="Calibri" w:hAnsi="Arial" w:cs="Arial"/>
                <w:color w:val="000000" w:themeColor="text1"/>
                <w:sz w:val="20"/>
                <w:szCs w:val="20"/>
              </w:rPr>
            </w:pPr>
            <w:r w:rsidRPr="00E445F4">
              <w:rPr>
                <w:rFonts w:ascii="Arial" w:eastAsia="Calibri" w:hAnsi="Arial" w:cs="Arial"/>
                <w:color w:val="000000" w:themeColor="text1"/>
                <w:sz w:val="20"/>
                <w:szCs w:val="20"/>
              </w:rPr>
              <w:t>Beginning to feel safe / secure in school.</w:t>
            </w:r>
          </w:p>
          <w:p w14:paraId="7FEC4F62" w14:textId="77777777" w:rsidR="00A90FDF" w:rsidRPr="00E445F4" w:rsidRDefault="00A90FDF" w:rsidP="00A90FDF">
            <w:pPr>
              <w:pStyle w:val="ListParagraph"/>
              <w:numPr>
                <w:ilvl w:val="0"/>
                <w:numId w:val="9"/>
              </w:numPr>
              <w:spacing w:after="0"/>
              <w:ind w:left="360"/>
              <w:rPr>
                <w:rFonts w:ascii="Arial" w:eastAsia="Calibri" w:hAnsi="Arial" w:cs="Arial"/>
                <w:color w:val="000000" w:themeColor="text1"/>
                <w:sz w:val="20"/>
                <w:szCs w:val="20"/>
              </w:rPr>
            </w:pPr>
            <w:r w:rsidRPr="00E445F4">
              <w:rPr>
                <w:rFonts w:ascii="Arial" w:eastAsia="Calibri" w:hAnsi="Arial" w:cs="Arial"/>
                <w:color w:val="000000" w:themeColor="text1"/>
                <w:sz w:val="20"/>
                <w:szCs w:val="20"/>
              </w:rPr>
              <w:t>Beginning to feel understood and valued.</w:t>
            </w:r>
          </w:p>
          <w:p w14:paraId="27AE4F53" w14:textId="77777777" w:rsidR="00A90FDF" w:rsidRPr="00E445F4" w:rsidRDefault="00A90FDF" w:rsidP="00A90FDF">
            <w:pPr>
              <w:pStyle w:val="ListParagraph"/>
              <w:numPr>
                <w:ilvl w:val="0"/>
                <w:numId w:val="9"/>
              </w:numPr>
              <w:spacing w:after="0"/>
              <w:ind w:left="360"/>
              <w:rPr>
                <w:rFonts w:ascii="Arial" w:eastAsia="Calibri" w:hAnsi="Arial" w:cs="Arial"/>
                <w:color w:val="000000" w:themeColor="text1"/>
                <w:sz w:val="20"/>
                <w:szCs w:val="20"/>
              </w:rPr>
            </w:pPr>
            <w:r w:rsidRPr="00E445F4">
              <w:rPr>
                <w:rFonts w:ascii="Arial" w:eastAsia="Calibri" w:hAnsi="Arial" w:cs="Arial"/>
                <w:color w:val="000000" w:themeColor="text1"/>
                <w:sz w:val="20"/>
                <w:szCs w:val="20"/>
              </w:rPr>
              <w:t>Developing relationships with adults.</w:t>
            </w:r>
          </w:p>
          <w:p w14:paraId="6525EC35" w14:textId="77777777" w:rsidR="00A90FDF" w:rsidRPr="00E445F4" w:rsidRDefault="00A90FDF" w:rsidP="00A90FDF">
            <w:pPr>
              <w:pStyle w:val="ListParagraph"/>
              <w:numPr>
                <w:ilvl w:val="0"/>
                <w:numId w:val="9"/>
              </w:numPr>
              <w:spacing w:after="0"/>
              <w:ind w:left="360"/>
              <w:rPr>
                <w:rFonts w:ascii="Arial" w:eastAsia="Calibri" w:hAnsi="Arial" w:cs="Arial"/>
                <w:color w:val="000000" w:themeColor="text1"/>
                <w:sz w:val="20"/>
                <w:szCs w:val="20"/>
              </w:rPr>
            </w:pPr>
            <w:r w:rsidRPr="00E445F4">
              <w:rPr>
                <w:rFonts w:ascii="Arial" w:eastAsia="Calibri" w:hAnsi="Arial" w:cs="Arial"/>
                <w:color w:val="000000" w:themeColor="text1"/>
                <w:sz w:val="20"/>
                <w:szCs w:val="20"/>
              </w:rPr>
              <w:t>Drop in anxiety levels.</w:t>
            </w:r>
          </w:p>
          <w:p w14:paraId="7AE38AE9" w14:textId="77777777" w:rsidR="00A90FDF" w:rsidRPr="00E445F4" w:rsidRDefault="00A90FDF" w:rsidP="004F619E">
            <w:pPr>
              <w:pStyle w:val="ListParagraph"/>
              <w:numPr>
                <w:ilvl w:val="0"/>
                <w:numId w:val="9"/>
              </w:numPr>
              <w:spacing w:after="0"/>
              <w:ind w:left="360"/>
              <w:rPr>
                <w:rFonts w:ascii="Arial" w:eastAsia="Calibri" w:hAnsi="Arial" w:cs="Arial"/>
                <w:color w:val="000000" w:themeColor="text1"/>
                <w:sz w:val="20"/>
                <w:szCs w:val="20"/>
              </w:rPr>
            </w:pPr>
            <w:r w:rsidRPr="00E445F4">
              <w:rPr>
                <w:rFonts w:ascii="Arial" w:eastAsia="Calibri" w:hAnsi="Arial" w:cs="Arial"/>
                <w:color w:val="000000" w:themeColor="text1"/>
                <w:sz w:val="20"/>
                <w:szCs w:val="20"/>
              </w:rPr>
              <w:t xml:space="preserve">Beginning to participate and contribute to a small group and signs </w:t>
            </w:r>
            <w:r w:rsidRPr="00E445F4">
              <w:rPr>
                <w:rFonts w:ascii="Arial" w:eastAsia="Calibri" w:hAnsi="Arial" w:cs="Arial"/>
                <w:color w:val="000000" w:themeColor="text1"/>
                <w:sz w:val="20"/>
                <w:szCs w:val="20"/>
              </w:rPr>
              <w:lastRenderedPageBreak/>
              <w:t>of some positive social behaviours.</w:t>
            </w:r>
          </w:p>
        </w:tc>
      </w:tr>
    </w:tbl>
    <w:p w14:paraId="632D484A" w14:textId="77777777" w:rsidR="00A90FDF" w:rsidRPr="00E445F4" w:rsidRDefault="00A90FDF">
      <w:pPr>
        <w:rPr>
          <w:rFonts w:ascii="Arial" w:hAnsi="Arial" w:cs="Arial"/>
          <w:sz w:val="20"/>
          <w:szCs w:val="20"/>
        </w:rPr>
      </w:pPr>
    </w:p>
    <w:sectPr w:rsidR="00A90FDF" w:rsidRPr="00E445F4" w:rsidSect="00D249A2">
      <w:headerReference w:type="even" r:id="rId147"/>
      <w:headerReference w:type="default" r:id="rId148"/>
      <w:footerReference w:type="even" r:id="rId149"/>
      <w:footerReference w:type="default" r:id="rId150"/>
      <w:headerReference w:type="first" r:id="rId151"/>
      <w:footerReference w:type="first" r:id="rId152"/>
      <w:pgSz w:w="16840" w:h="11900"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B081C" w14:textId="77777777" w:rsidR="00252BC0" w:rsidRDefault="00252BC0" w:rsidP="00D249A2">
      <w:pPr>
        <w:spacing w:after="0" w:line="240" w:lineRule="auto"/>
      </w:pPr>
      <w:r>
        <w:separator/>
      </w:r>
    </w:p>
  </w:endnote>
  <w:endnote w:type="continuationSeparator" w:id="0">
    <w:p w14:paraId="6A803781" w14:textId="77777777" w:rsidR="00252BC0" w:rsidRDefault="00252BC0" w:rsidP="00D24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632C6" w14:textId="77777777" w:rsidR="00D249A2" w:rsidRDefault="00D249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C6CB7" w14:textId="3582EC78" w:rsidR="00D249A2" w:rsidRDefault="00D249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0479" w14:textId="77777777" w:rsidR="00D249A2" w:rsidRDefault="00D249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2ABDC" w14:textId="77777777" w:rsidR="00252BC0" w:rsidRDefault="00252BC0" w:rsidP="00D249A2">
      <w:pPr>
        <w:spacing w:after="0" w:line="240" w:lineRule="auto"/>
      </w:pPr>
      <w:r>
        <w:separator/>
      </w:r>
    </w:p>
  </w:footnote>
  <w:footnote w:type="continuationSeparator" w:id="0">
    <w:p w14:paraId="6495374B" w14:textId="77777777" w:rsidR="00252BC0" w:rsidRDefault="00252BC0" w:rsidP="00D249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1EE0A" w14:textId="77777777" w:rsidR="00D249A2" w:rsidRDefault="00D249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810E7" w14:textId="7AB68F42" w:rsidR="00D249A2" w:rsidRDefault="00D249A2">
    <w:pPr>
      <w:pStyle w:val="Header"/>
    </w:pPr>
    <w:r>
      <w:rPr>
        <w:noProof/>
      </w:rPr>
      <w:drawing>
        <wp:anchor distT="0" distB="0" distL="114300" distR="114300" simplePos="0" relativeHeight="251659264" behindDoc="1" locked="0" layoutInCell="1" allowOverlap="1" wp14:anchorId="6F3478B3" wp14:editId="48A2C4BF">
          <wp:simplePos x="0" y="0"/>
          <wp:positionH relativeFrom="page">
            <wp:align>right</wp:align>
          </wp:positionH>
          <wp:positionV relativeFrom="paragraph">
            <wp:posOffset>-430530</wp:posOffset>
          </wp:positionV>
          <wp:extent cx="10662920" cy="7529195"/>
          <wp:effectExtent l="0" t="0" r="5080" b="0"/>
          <wp:wrapNone/>
          <wp:docPr id="20584957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2920" cy="75291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68A3B" w14:textId="3E0DD5A5" w:rsidR="00D249A2" w:rsidRDefault="00D249A2">
    <w:pPr>
      <w:pStyle w:val="Header"/>
    </w:pPr>
    <w:r>
      <w:rPr>
        <w:noProof/>
      </w:rPr>
      <w:drawing>
        <wp:anchor distT="0" distB="0" distL="114300" distR="114300" simplePos="0" relativeHeight="251658240" behindDoc="1" locked="0" layoutInCell="1" allowOverlap="1" wp14:anchorId="08173E9E" wp14:editId="6ACC4F34">
          <wp:simplePos x="0" y="0"/>
          <wp:positionH relativeFrom="page">
            <wp:align>left</wp:align>
          </wp:positionH>
          <wp:positionV relativeFrom="paragraph">
            <wp:posOffset>-486281</wp:posOffset>
          </wp:positionV>
          <wp:extent cx="10732770" cy="7590661"/>
          <wp:effectExtent l="0" t="0" r="0" b="0"/>
          <wp:wrapNone/>
          <wp:docPr id="888632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2770" cy="759066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3183"/>
    <w:multiLevelType w:val="hybridMultilevel"/>
    <w:tmpl w:val="53681A38"/>
    <w:lvl w:ilvl="0" w:tplc="385EB688">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286BF6"/>
    <w:multiLevelType w:val="hybridMultilevel"/>
    <w:tmpl w:val="0BD420E6"/>
    <w:lvl w:ilvl="0" w:tplc="581A6CB2">
      <w:start w:val="1"/>
      <w:numFmt w:val="bullet"/>
      <w:lvlText w:val=""/>
      <w:lvlJc w:val="left"/>
      <w:pPr>
        <w:ind w:left="227" w:hanging="227"/>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72530"/>
    <w:multiLevelType w:val="hybridMultilevel"/>
    <w:tmpl w:val="0896D7CA"/>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A1A4742"/>
    <w:multiLevelType w:val="hybridMultilevel"/>
    <w:tmpl w:val="F1B44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55269E"/>
    <w:multiLevelType w:val="hybridMultilevel"/>
    <w:tmpl w:val="F64EA3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02673E"/>
    <w:multiLevelType w:val="hybridMultilevel"/>
    <w:tmpl w:val="FFCA6E2A"/>
    <w:lvl w:ilvl="0" w:tplc="08090003">
      <w:start w:val="1"/>
      <w:numFmt w:val="bullet"/>
      <w:lvlText w:val="o"/>
      <w:lvlJc w:val="left"/>
      <w:pPr>
        <w:ind w:left="530" w:hanging="360"/>
      </w:pPr>
      <w:rPr>
        <w:rFonts w:ascii="Courier New" w:hAnsi="Courier New" w:cs="Courier New" w:hint="default"/>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6" w15:restartNumberingAfterBreak="0">
    <w:nsid w:val="1246A5A0"/>
    <w:multiLevelType w:val="hybridMultilevel"/>
    <w:tmpl w:val="16807BBC"/>
    <w:lvl w:ilvl="0" w:tplc="4D0C2AF4">
      <w:start w:val="1"/>
      <w:numFmt w:val="bullet"/>
      <w:lvlText w:val=""/>
      <w:lvlJc w:val="left"/>
      <w:pPr>
        <w:ind w:left="360" w:hanging="360"/>
      </w:pPr>
      <w:rPr>
        <w:rFonts w:ascii="Symbol" w:hAnsi="Symbol" w:hint="default"/>
      </w:rPr>
    </w:lvl>
    <w:lvl w:ilvl="1" w:tplc="347CF65A">
      <w:start w:val="1"/>
      <w:numFmt w:val="bullet"/>
      <w:lvlText w:val="o"/>
      <w:lvlJc w:val="left"/>
      <w:pPr>
        <w:ind w:left="1080" w:hanging="360"/>
      </w:pPr>
      <w:rPr>
        <w:rFonts w:ascii="Courier New" w:hAnsi="Courier New" w:hint="default"/>
      </w:rPr>
    </w:lvl>
    <w:lvl w:ilvl="2" w:tplc="A3929826">
      <w:start w:val="1"/>
      <w:numFmt w:val="bullet"/>
      <w:lvlText w:val=""/>
      <w:lvlJc w:val="left"/>
      <w:pPr>
        <w:ind w:left="1800" w:hanging="360"/>
      </w:pPr>
      <w:rPr>
        <w:rFonts w:ascii="Wingdings" w:hAnsi="Wingdings" w:hint="default"/>
      </w:rPr>
    </w:lvl>
    <w:lvl w:ilvl="3" w:tplc="79FC4D3A">
      <w:start w:val="1"/>
      <w:numFmt w:val="bullet"/>
      <w:lvlText w:val=""/>
      <w:lvlJc w:val="left"/>
      <w:pPr>
        <w:ind w:left="2520" w:hanging="360"/>
      </w:pPr>
      <w:rPr>
        <w:rFonts w:ascii="Symbol" w:hAnsi="Symbol" w:hint="default"/>
      </w:rPr>
    </w:lvl>
    <w:lvl w:ilvl="4" w:tplc="FDA43CD0">
      <w:start w:val="1"/>
      <w:numFmt w:val="bullet"/>
      <w:lvlText w:val="o"/>
      <w:lvlJc w:val="left"/>
      <w:pPr>
        <w:ind w:left="3240" w:hanging="360"/>
      </w:pPr>
      <w:rPr>
        <w:rFonts w:ascii="Courier New" w:hAnsi="Courier New" w:hint="default"/>
      </w:rPr>
    </w:lvl>
    <w:lvl w:ilvl="5" w:tplc="4E5A59B2">
      <w:start w:val="1"/>
      <w:numFmt w:val="bullet"/>
      <w:lvlText w:val=""/>
      <w:lvlJc w:val="left"/>
      <w:pPr>
        <w:ind w:left="3960" w:hanging="360"/>
      </w:pPr>
      <w:rPr>
        <w:rFonts w:ascii="Wingdings" w:hAnsi="Wingdings" w:hint="default"/>
      </w:rPr>
    </w:lvl>
    <w:lvl w:ilvl="6" w:tplc="96026F02">
      <w:start w:val="1"/>
      <w:numFmt w:val="bullet"/>
      <w:lvlText w:val=""/>
      <w:lvlJc w:val="left"/>
      <w:pPr>
        <w:ind w:left="4680" w:hanging="360"/>
      </w:pPr>
      <w:rPr>
        <w:rFonts w:ascii="Symbol" w:hAnsi="Symbol" w:hint="default"/>
      </w:rPr>
    </w:lvl>
    <w:lvl w:ilvl="7" w:tplc="321A54E6">
      <w:start w:val="1"/>
      <w:numFmt w:val="bullet"/>
      <w:lvlText w:val="o"/>
      <w:lvlJc w:val="left"/>
      <w:pPr>
        <w:ind w:left="5400" w:hanging="360"/>
      </w:pPr>
      <w:rPr>
        <w:rFonts w:ascii="Courier New" w:hAnsi="Courier New" w:hint="default"/>
      </w:rPr>
    </w:lvl>
    <w:lvl w:ilvl="8" w:tplc="8130AD7A">
      <w:start w:val="1"/>
      <w:numFmt w:val="bullet"/>
      <w:lvlText w:val=""/>
      <w:lvlJc w:val="left"/>
      <w:pPr>
        <w:ind w:left="6120" w:hanging="360"/>
      </w:pPr>
      <w:rPr>
        <w:rFonts w:ascii="Wingdings" w:hAnsi="Wingdings" w:hint="default"/>
      </w:rPr>
    </w:lvl>
  </w:abstractNum>
  <w:abstractNum w:abstractNumId="7" w15:restartNumberingAfterBreak="0">
    <w:nsid w:val="12F20FBF"/>
    <w:multiLevelType w:val="multilevel"/>
    <w:tmpl w:val="645487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AF3BD9"/>
    <w:multiLevelType w:val="hybridMultilevel"/>
    <w:tmpl w:val="C074CB8A"/>
    <w:lvl w:ilvl="0" w:tplc="DE6EDB90">
      <w:start w:val="1"/>
      <w:numFmt w:val="bullet"/>
      <w:lvlText w:val="o"/>
      <w:lvlJc w:val="left"/>
      <w:pPr>
        <w:ind w:left="360" w:hanging="360"/>
      </w:pPr>
      <w:rPr>
        <w:rFonts w:ascii="Courier New" w:hAnsi="Courier New" w:hint="default"/>
      </w:rPr>
    </w:lvl>
    <w:lvl w:ilvl="1" w:tplc="A24A9BA2" w:tentative="1">
      <w:start w:val="1"/>
      <w:numFmt w:val="bullet"/>
      <w:lvlText w:val="o"/>
      <w:lvlJc w:val="left"/>
      <w:pPr>
        <w:ind w:left="1440" w:hanging="360"/>
      </w:pPr>
      <w:rPr>
        <w:rFonts w:ascii="Courier New" w:hAnsi="Courier New" w:hint="default"/>
      </w:rPr>
    </w:lvl>
    <w:lvl w:ilvl="2" w:tplc="115C6368" w:tentative="1">
      <w:start w:val="1"/>
      <w:numFmt w:val="bullet"/>
      <w:lvlText w:val=""/>
      <w:lvlJc w:val="left"/>
      <w:pPr>
        <w:ind w:left="2160" w:hanging="360"/>
      </w:pPr>
      <w:rPr>
        <w:rFonts w:ascii="Wingdings" w:hAnsi="Wingdings" w:hint="default"/>
      </w:rPr>
    </w:lvl>
    <w:lvl w:ilvl="3" w:tplc="FD3ED78A" w:tentative="1">
      <w:start w:val="1"/>
      <w:numFmt w:val="bullet"/>
      <w:lvlText w:val=""/>
      <w:lvlJc w:val="left"/>
      <w:pPr>
        <w:ind w:left="2880" w:hanging="360"/>
      </w:pPr>
      <w:rPr>
        <w:rFonts w:ascii="Symbol" w:hAnsi="Symbol" w:hint="default"/>
      </w:rPr>
    </w:lvl>
    <w:lvl w:ilvl="4" w:tplc="8BA26966" w:tentative="1">
      <w:start w:val="1"/>
      <w:numFmt w:val="bullet"/>
      <w:lvlText w:val="o"/>
      <w:lvlJc w:val="left"/>
      <w:pPr>
        <w:ind w:left="3600" w:hanging="360"/>
      </w:pPr>
      <w:rPr>
        <w:rFonts w:ascii="Courier New" w:hAnsi="Courier New" w:hint="default"/>
      </w:rPr>
    </w:lvl>
    <w:lvl w:ilvl="5" w:tplc="E0B2CB82" w:tentative="1">
      <w:start w:val="1"/>
      <w:numFmt w:val="bullet"/>
      <w:lvlText w:val=""/>
      <w:lvlJc w:val="left"/>
      <w:pPr>
        <w:ind w:left="4320" w:hanging="360"/>
      </w:pPr>
      <w:rPr>
        <w:rFonts w:ascii="Wingdings" w:hAnsi="Wingdings" w:hint="default"/>
      </w:rPr>
    </w:lvl>
    <w:lvl w:ilvl="6" w:tplc="DD909E40" w:tentative="1">
      <w:start w:val="1"/>
      <w:numFmt w:val="bullet"/>
      <w:lvlText w:val=""/>
      <w:lvlJc w:val="left"/>
      <w:pPr>
        <w:ind w:left="5040" w:hanging="360"/>
      </w:pPr>
      <w:rPr>
        <w:rFonts w:ascii="Symbol" w:hAnsi="Symbol" w:hint="default"/>
      </w:rPr>
    </w:lvl>
    <w:lvl w:ilvl="7" w:tplc="76540FC2" w:tentative="1">
      <w:start w:val="1"/>
      <w:numFmt w:val="bullet"/>
      <w:lvlText w:val="o"/>
      <w:lvlJc w:val="left"/>
      <w:pPr>
        <w:ind w:left="5760" w:hanging="360"/>
      </w:pPr>
      <w:rPr>
        <w:rFonts w:ascii="Courier New" w:hAnsi="Courier New" w:hint="default"/>
      </w:rPr>
    </w:lvl>
    <w:lvl w:ilvl="8" w:tplc="D8B63534" w:tentative="1">
      <w:start w:val="1"/>
      <w:numFmt w:val="bullet"/>
      <w:lvlText w:val=""/>
      <w:lvlJc w:val="left"/>
      <w:pPr>
        <w:ind w:left="6480" w:hanging="360"/>
      </w:pPr>
      <w:rPr>
        <w:rFonts w:ascii="Wingdings" w:hAnsi="Wingdings" w:hint="default"/>
      </w:rPr>
    </w:lvl>
  </w:abstractNum>
  <w:abstractNum w:abstractNumId="9" w15:restartNumberingAfterBreak="0">
    <w:nsid w:val="17513A00"/>
    <w:multiLevelType w:val="hybridMultilevel"/>
    <w:tmpl w:val="8B0258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994B54"/>
    <w:multiLevelType w:val="hybridMultilevel"/>
    <w:tmpl w:val="1FA07D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9F24E9"/>
    <w:multiLevelType w:val="multilevel"/>
    <w:tmpl w:val="4F64FF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925875"/>
    <w:multiLevelType w:val="hybridMultilevel"/>
    <w:tmpl w:val="A3D81546"/>
    <w:lvl w:ilvl="0" w:tplc="2D80DEB6">
      <w:start w:val="1"/>
      <w:numFmt w:val="bullet"/>
      <w:lvlText w:val=""/>
      <w:lvlJc w:val="left"/>
      <w:pPr>
        <w:ind w:left="360" w:hanging="360"/>
      </w:pPr>
      <w:rPr>
        <w:rFonts w:ascii="Symbol" w:hAnsi="Symbol" w:hint="default"/>
      </w:rPr>
    </w:lvl>
    <w:lvl w:ilvl="1" w:tplc="67409B72">
      <w:start w:val="1"/>
      <w:numFmt w:val="bullet"/>
      <w:lvlText w:val="o"/>
      <w:lvlJc w:val="left"/>
      <w:pPr>
        <w:ind w:left="1080" w:hanging="360"/>
      </w:pPr>
      <w:rPr>
        <w:rFonts w:ascii="Courier New" w:hAnsi="Courier New" w:hint="default"/>
      </w:rPr>
    </w:lvl>
    <w:lvl w:ilvl="2" w:tplc="F0047F46">
      <w:start w:val="1"/>
      <w:numFmt w:val="bullet"/>
      <w:lvlText w:val=""/>
      <w:lvlJc w:val="left"/>
      <w:pPr>
        <w:ind w:left="1800" w:hanging="360"/>
      </w:pPr>
      <w:rPr>
        <w:rFonts w:ascii="Wingdings" w:hAnsi="Wingdings" w:hint="default"/>
      </w:rPr>
    </w:lvl>
    <w:lvl w:ilvl="3" w:tplc="026AE9F8">
      <w:start w:val="1"/>
      <w:numFmt w:val="bullet"/>
      <w:lvlText w:val=""/>
      <w:lvlJc w:val="left"/>
      <w:pPr>
        <w:ind w:left="2520" w:hanging="360"/>
      </w:pPr>
      <w:rPr>
        <w:rFonts w:ascii="Symbol" w:hAnsi="Symbol" w:hint="default"/>
      </w:rPr>
    </w:lvl>
    <w:lvl w:ilvl="4" w:tplc="4BE62028">
      <w:start w:val="1"/>
      <w:numFmt w:val="bullet"/>
      <w:lvlText w:val="o"/>
      <w:lvlJc w:val="left"/>
      <w:pPr>
        <w:ind w:left="3240" w:hanging="360"/>
      </w:pPr>
      <w:rPr>
        <w:rFonts w:ascii="Courier New" w:hAnsi="Courier New" w:hint="default"/>
      </w:rPr>
    </w:lvl>
    <w:lvl w:ilvl="5" w:tplc="0D909C0A">
      <w:start w:val="1"/>
      <w:numFmt w:val="bullet"/>
      <w:lvlText w:val=""/>
      <w:lvlJc w:val="left"/>
      <w:pPr>
        <w:ind w:left="3960" w:hanging="360"/>
      </w:pPr>
      <w:rPr>
        <w:rFonts w:ascii="Wingdings" w:hAnsi="Wingdings" w:hint="default"/>
      </w:rPr>
    </w:lvl>
    <w:lvl w:ilvl="6" w:tplc="B694C460">
      <w:start w:val="1"/>
      <w:numFmt w:val="bullet"/>
      <w:lvlText w:val=""/>
      <w:lvlJc w:val="left"/>
      <w:pPr>
        <w:ind w:left="4680" w:hanging="360"/>
      </w:pPr>
      <w:rPr>
        <w:rFonts w:ascii="Symbol" w:hAnsi="Symbol" w:hint="default"/>
      </w:rPr>
    </w:lvl>
    <w:lvl w:ilvl="7" w:tplc="148483AC">
      <w:start w:val="1"/>
      <w:numFmt w:val="bullet"/>
      <w:lvlText w:val="o"/>
      <w:lvlJc w:val="left"/>
      <w:pPr>
        <w:ind w:left="5400" w:hanging="360"/>
      </w:pPr>
      <w:rPr>
        <w:rFonts w:ascii="Courier New" w:hAnsi="Courier New" w:hint="default"/>
      </w:rPr>
    </w:lvl>
    <w:lvl w:ilvl="8" w:tplc="E5DE023A">
      <w:start w:val="1"/>
      <w:numFmt w:val="bullet"/>
      <w:lvlText w:val=""/>
      <w:lvlJc w:val="left"/>
      <w:pPr>
        <w:ind w:left="6120" w:hanging="360"/>
      </w:pPr>
      <w:rPr>
        <w:rFonts w:ascii="Wingdings" w:hAnsi="Wingdings" w:hint="default"/>
      </w:rPr>
    </w:lvl>
  </w:abstractNum>
  <w:abstractNum w:abstractNumId="13" w15:restartNumberingAfterBreak="0">
    <w:nsid w:val="213B00BD"/>
    <w:multiLevelType w:val="hybridMultilevel"/>
    <w:tmpl w:val="252EB422"/>
    <w:lvl w:ilvl="0" w:tplc="08090003">
      <w:start w:val="1"/>
      <w:numFmt w:val="bullet"/>
      <w:lvlText w:val="o"/>
      <w:lvlJc w:val="left"/>
      <w:pPr>
        <w:ind w:left="530" w:hanging="360"/>
      </w:pPr>
      <w:rPr>
        <w:rFonts w:ascii="Courier New" w:hAnsi="Courier New" w:cs="Courier New" w:hint="default"/>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14" w15:restartNumberingAfterBreak="0">
    <w:nsid w:val="227051AB"/>
    <w:multiLevelType w:val="hybridMultilevel"/>
    <w:tmpl w:val="01182F84"/>
    <w:lvl w:ilvl="0" w:tplc="9858D9C6">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462DAC"/>
    <w:multiLevelType w:val="hybridMultilevel"/>
    <w:tmpl w:val="A7588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A80B8"/>
    <w:multiLevelType w:val="hybridMultilevel"/>
    <w:tmpl w:val="63902642"/>
    <w:lvl w:ilvl="0" w:tplc="E514E56A">
      <w:start w:val="1"/>
      <w:numFmt w:val="bullet"/>
      <w:lvlText w:val=""/>
      <w:lvlJc w:val="left"/>
      <w:pPr>
        <w:ind w:left="360" w:hanging="360"/>
      </w:pPr>
      <w:rPr>
        <w:rFonts w:ascii="Symbol" w:hAnsi="Symbol" w:hint="default"/>
      </w:rPr>
    </w:lvl>
    <w:lvl w:ilvl="1" w:tplc="D7649D0C">
      <w:start w:val="1"/>
      <w:numFmt w:val="bullet"/>
      <w:lvlText w:val="o"/>
      <w:lvlJc w:val="left"/>
      <w:pPr>
        <w:ind w:left="1080" w:hanging="360"/>
      </w:pPr>
      <w:rPr>
        <w:rFonts w:ascii="Courier New" w:hAnsi="Courier New" w:hint="default"/>
      </w:rPr>
    </w:lvl>
    <w:lvl w:ilvl="2" w:tplc="41DCF2FE">
      <w:start w:val="1"/>
      <w:numFmt w:val="bullet"/>
      <w:lvlText w:val=""/>
      <w:lvlJc w:val="left"/>
      <w:pPr>
        <w:ind w:left="1800" w:hanging="360"/>
      </w:pPr>
      <w:rPr>
        <w:rFonts w:ascii="Wingdings" w:hAnsi="Wingdings" w:hint="default"/>
      </w:rPr>
    </w:lvl>
    <w:lvl w:ilvl="3" w:tplc="BEEE3A1A">
      <w:start w:val="1"/>
      <w:numFmt w:val="bullet"/>
      <w:lvlText w:val=""/>
      <w:lvlJc w:val="left"/>
      <w:pPr>
        <w:ind w:left="2520" w:hanging="360"/>
      </w:pPr>
      <w:rPr>
        <w:rFonts w:ascii="Symbol" w:hAnsi="Symbol" w:hint="default"/>
      </w:rPr>
    </w:lvl>
    <w:lvl w:ilvl="4" w:tplc="53B264CE">
      <w:start w:val="1"/>
      <w:numFmt w:val="bullet"/>
      <w:lvlText w:val="o"/>
      <w:lvlJc w:val="left"/>
      <w:pPr>
        <w:ind w:left="3240" w:hanging="360"/>
      </w:pPr>
      <w:rPr>
        <w:rFonts w:ascii="Courier New" w:hAnsi="Courier New" w:hint="default"/>
      </w:rPr>
    </w:lvl>
    <w:lvl w:ilvl="5" w:tplc="9B2A06CA">
      <w:start w:val="1"/>
      <w:numFmt w:val="bullet"/>
      <w:lvlText w:val=""/>
      <w:lvlJc w:val="left"/>
      <w:pPr>
        <w:ind w:left="3960" w:hanging="360"/>
      </w:pPr>
      <w:rPr>
        <w:rFonts w:ascii="Wingdings" w:hAnsi="Wingdings" w:hint="default"/>
      </w:rPr>
    </w:lvl>
    <w:lvl w:ilvl="6" w:tplc="E9E211CA">
      <w:start w:val="1"/>
      <w:numFmt w:val="bullet"/>
      <w:lvlText w:val=""/>
      <w:lvlJc w:val="left"/>
      <w:pPr>
        <w:ind w:left="4680" w:hanging="360"/>
      </w:pPr>
      <w:rPr>
        <w:rFonts w:ascii="Symbol" w:hAnsi="Symbol" w:hint="default"/>
      </w:rPr>
    </w:lvl>
    <w:lvl w:ilvl="7" w:tplc="EAE2A0F0">
      <w:start w:val="1"/>
      <w:numFmt w:val="bullet"/>
      <w:lvlText w:val="o"/>
      <w:lvlJc w:val="left"/>
      <w:pPr>
        <w:ind w:left="5400" w:hanging="360"/>
      </w:pPr>
      <w:rPr>
        <w:rFonts w:ascii="Courier New" w:hAnsi="Courier New" w:hint="default"/>
      </w:rPr>
    </w:lvl>
    <w:lvl w:ilvl="8" w:tplc="C0F2B974">
      <w:start w:val="1"/>
      <w:numFmt w:val="bullet"/>
      <w:lvlText w:val=""/>
      <w:lvlJc w:val="left"/>
      <w:pPr>
        <w:ind w:left="6120" w:hanging="360"/>
      </w:pPr>
      <w:rPr>
        <w:rFonts w:ascii="Wingdings" w:hAnsi="Wingdings" w:hint="default"/>
      </w:rPr>
    </w:lvl>
  </w:abstractNum>
  <w:abstractNum w:abstractNumId="17" w15:restartNumberingAfterBreak="0">
    <w:nsid w:val="2F9C21C2"/>
    <w:multiLevelType w:val="hybridMultilevel"/>
    <w:tmpl w:val="992EF5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531191"/>
    <w:multiLevelType w:val="hybridMultilevel"/>
    <w:tmpl w:val="1340BBC4"/>
    <w:lvl w:ilvl="0" w:tplc="9858D9C6">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7E9EEA"/>
    <w:multiLevelType w:val="hybridMultilevel"/>
    <w:tmpl w:val="CF86EC6A"/>
    <w:lvl w:ilvl="0" w:tplc="2842E7FE">
      <w:start w:val="1"/>
      <w:numFmt w:val="bullet"/>
      <w:lvlText w:val=""/>
      <w:lvlJc w:val="left"/>
      <w:pPr>
        <w:ind w:left="360" w:hanging="360"/>
      </w:pPr>
      <w:rPr>
        <w:rFonts w:ascii="Symbol" w:hAnsi="Symbol" w:hint="default"/>
      </w:rPr>
    </w:lvl>
    <w:lvl w:ilvl="1" w:tplc="9F5E4570">
      <w:start w:val="1"/>
      <w:numFmt w:val="bullet"/>
      <w:lvlText w:val="o"/>
      <w:lvlJc w:val="left"/>
      <w:pPr>
        <w:ind w:left="1080" w:hanging="360"/>
      </w:pPr>
      <w:rPr>
        <w:rFonts w:ascii="Courier New" w:hAnsi="Courier New" w:hint="default"/>
      </w:rPr>
    </w:lvl>
    <w:lvl w:ilvl="2" w:tplc="6E400EDE">
      <w:start w:val="1"/>
      <w:numFmt w:val="bullet"/>
      <w:lvlText w:val=""/>
      <w:lvlJc w:val="left"/>
      <w:pPr>
        <w:ind w:left="1800" w:hanging="360"/>
      </w:pPr>
      <w:rPr>
        <w:rFonts w:ascii="Wingdings" w:hAnsi="Wingdings" w:hint="default"/>
      </w:rPr>
    </w:lvl>
    <w:lvl w:ilvl="3" w:tplc="B96265BC">
      <w:start w:val="1"/>
      <w:numFmt w:val="bullet"/>
      <w:lvlText w:val=""/>
      <w:lvlJc w:val="left"/>
      <w:pPr>
        <w:ind w:left="2520" w:hanging="360"/>
      </w:pPr>
      <w:rPr>
        <w:rFonts w:ascii="Symbol" w:hAnsi="Symbol" w:hint="default"/>
      </w:rPr>
    </w:lvl>
    <w:lvl w:ilvl="4" w:tplc="31F4DDE0">
      <w:start w:val="1"/>
      <w:numFmt w:val="bullet"/>
      <w:lvlText w:val="o"/>
      <w:lvlJc w:val="left"/>
      <w:pPr>
        <w:ind w:left="3240" w:hanging="360"/>
      </w:pPr>
      <w:rPr>
        <w:rFonts w:ascii="Courier New" w:hAnsi="Courier New" w:hint="default"/>
      </w:rPr>
    </w:lvl>
    <w:lvl w:ilvl="5" w:tplc="9314E5A6">
      <w:start w:val="1"/>
      <w:numFmt w:val="bullet"/>
      <w:lvlText w:val=""/>
      <w:lvlJc w:val="left"/>
      <w:pPr>
        <w:ind w:left="3960" w:hanging="360"/>
      </w:pPr>
      <w:rPr>
        <w:rFonts w:ascii="Wingdings" w:hAnsi="Wingdings" w:hint="default"/>
      </w:rPr>
    </w:lvl>
    <w:lvl w:ilvl="6" w:tplc="B0EE3C30">
      <w:start w:val="1"/>
      <w:numFmt w:val="bullet"/>
      <w:lvlText w:val=""/>
      <w:lvlJc w:val="left"/>
      <w:pPr>
        <w:ind w:left="4680" w:hanging="360"/>
      </w:pPr>
      <w:rPr>
        <w:rFonts w:ascii="Symbol" w:hAnsi="Symbol" w:hint="default"/>
      </w:rPr>
    </w:lvl>
    <w:lvl w:ilvl="7" w:tplc="70CCE564">
      <w:start w:val="1"/>
      <w:numFmt w:val="bullet"/>
      <w:lvlText w:val="o"/>
      <w:lvlJc w:val="left"/>
      <w:pPr>
        <w:ind w:left="5400" w:hanging="360"/>
      </w:pPr>
      <w:rPr>
        <w:rFonts w:ascii="Courier New" w:hAnsi="Courier New" w:hint="default"/>
      </w:rPr>
    </w:lvl>
    <w:lvl w:ilvl="8" w:tplc="E9DE709C">
      <w:start w:val="1"/>
      <w:numFmt w:val="bullet"/>
      <w:lvlText w:val=""/>
      <w:lvlJc w:val="left"/>
      <w:pPr>
        <w:ind w:left="6120" w:hanging="360"/>
      </w:pPr>
      <w:rPr>
        <w:rFonts w:ascii="Wingdings" w:hAnsi="Wingdings" w:hint="default"/>
      </w:rPr>
    </w:lvl>
  </w:abstractNum>
  <w:abstractNum w:abstractNumId="20" w15:restartNumberingAfterBreak="0">
    <w:nsid w:val="371F6D9B"/>
    <w:multiLevelType w:val="hybridMultilevel"/>
    <w:tmpl w:val="2B3AC22A"/>
    <w:lvl w:ilvl="0" w:tplc="9858D9C6">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FC4E5F"/>
    <w:multiLevelType w:val="hybridMultilevel"/>
    <w:tmpl w:val="D0B8CABE"/>
    <w:lvl w:ilvl="0" w:tplc="D5E2E6F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D13F78"/>
    <w:multiLevelType w:val="hybridMultilevel"/>
    <w:tmpl w:val="61626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01410AA"/>
    <w:multiLevelType w:val="hybridMultilevel"/>
    <w:tmpl w:val="FA622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1B1FE2"/>
    <w:multiLevelType w:val="hybridMultilevel"/>
    <w:tmpl w:val="CFAC8180"/>
    <w:lvl w:ilvl="0" w:tplc="385EB68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A65D0A"/>
    <w:multiLevelType w:val="hybridMultilevel"/>
    <w:tmpl w:val="32A68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AF07A4"/>
    <w:multiLevelType w:val="hybridMultilevel"/>
    <w:tmpl w:val="C32ADC86"/>
    <w:lvl w:ilvl="0" w:tplc="9858D9C6">
      <w:start w:val="1"/>
      <w:numFmt w:val="bullet"/>
      <w:lvlText w:val=""/>
      <w:lvlJc w:val="left"/>
      <w:pPr>
        <w:ind w:left="360" w:hanging="360"/>
      </w:pPr>
      <w:rPr>
        <w:rFonts w:ascii="Symbol" w:hAnsi="Symbol" w:hint="default"/>
        <w:color w:val="000000" w:themeColor="text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7892323"/>
    <w:multiLevelType w:val="hybridMultilevel"/>
    <w:tmpl w:val="7F5C7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9E1764C"/>
    <w:multiLevelType w:val="hybridMultilevel"/>
    <w:tmpl w:val="2D709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4B204F"/>
    <w:multiLevelType w:val="hybridMultilevel"/>
    <w:tmpl w:val="74F419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0F4C8E"/>
    <w:multiLevelType w:val="hybridMultilevel"/>
    <w:tmpl w:val="627E1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3E2CC0"/>
    <w:multiLevelType w:val="hybridMultilevel"/>
    <w:tmpl w:val="E2C42EE8"/>
    <w:lvl w:ilvl="0" w:tplc="9858D9C6">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C97DB6"/>
    <w:multiLevelType w:val="hybridMultilevel"/>
    <w:tmpl w:val="890AA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FA3393"/>
    <w:multiLevelType w:val="hybridMultilevel"/>
    <w:tmpl w:val="83AAAA66"/>
    <w:lvl w:ilvl="0" w:tplc="3722635C">
      <w:start w:val="1"/>
      <w:numFmt w:val="bullet"/>
      <w:lvlText w:val=""/>
      <w:lvlJc w:val="left"/>
      <w:pPr>
        <w:ind w:left="22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980E0D"/>
    <w:multiLevelType w:val="hybridMultilevel"/>
    <w:tmpl w:val="68668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703C33"/>
    <w:multiLevelType w:val="hybridMultilevel"/>
    <w:tmpl w:val="3FF02F62"/>
    <w:lvl w:ilvl="0" w:tplc="3722635C">
      <w:start w:val="1"/>
      <w:numFmt w:val="bullet"/>
      <w:lvlText w:val=""/>
      <w:lvlJc w:val="left"/>
      <w:pPr>
        <w:ind w:left="22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AE3BAF"/>
    <w:multiLevelType w:val="hybridMultilevel"/>
    <w:tmpl w:val="BF604A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AA50860"/>
    <w:multiLevelType w:val="hybridMultilevel"/>
    <w:tmpl w:val="EFA0869C"/>
    <w:lvl w:ilvl="0" w:tplc="9858D9C6">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DA455E"/>
    <w:multiLevelType w:val="hybridMultilevel"/>
    <w:tmpl w:val="DB52526A"/>
    <w:lvl w:ilvl="0" w:tplc="3722635C">
      <w:start w:val="1"/>
      <w:numFmt w:val="bullet"/>
      <w:lvlText w:val=""/>
      <w:lvlJc w:val="left"/>
      <w:pPr>
        <w:ind w:left="22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C63215"/>
    <w:multiLevelType w:val="hybridMultilevel"/>
    <w:tmpl w:val="733053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2C1A38"/>
    <w:multiLevelType w:val="hybridMultilevel"/>
    <w:tmpl w:val="1854B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114CC6"/>
    <w:multiLevelType w:val="hybridMultilevel"/>
    <w:tmpl w:val="58984B2E"/>
    <w:lvl w:ilvl="0" w:tplc="9CE6CFCE">
      <w:start w:val="1"/>
      <w:numFmt w:val="bullet"/>
      <w:lvlText w:val=""/>
      <w:lvlJc w:val="left"/>
      <w:pPr>
        <w:ind w:left="227" w:hanging="227"/>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C83C7A"/>
    <w:multiLevelType w:val="hybridMultilevel"/>
    <w:tmpl w:val="08FC0FE8"/>
    <w:lvl w:ilvl="0" w:tplc="D5E2E6FC">
      <w:start w:val="1"/>
      <w:numFmt w:val="bullet"/>
      <w:lvlText w:val=""/>
      <w:lvlJc w:val="left"/>
      <w:pPr>
        <w:ind w:left="170" w:hanging="1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C15140B"/>
    <w:multiLevelType w:val="hybridMultilevel"/>
    <w:tmpl w:val="5F7EBF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352921"/>
    <w:multiLevelType w:val="hybridMultilevel"/>
    <w:tmpl w:val="47666E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608313906">
    <w:abstractNumId w:val="19"/>
  </w:num>
  <w:num w:numId="2" w16cid:durableId="1400667543">
    <w:abstractNumId w:val="6"/>
  </w:num>
  <w:num w:numId="3" w16cid:durableId="1859813370">
    <w:abstractNumId w:val="4"/>
  </w:num>
  <w:num w:numId="4" w16cid:durableId="1534001321">
    <w:abstractNumId w:val="36"/>
  </w:num>
  <w:num w:numId="5" w16cid:durableId="1884367381">
    <w:abstractNumId w:val="25"/>
  </w:num>
  <w:num w:numId="6" w16cid:durableId="317806850">
    <w:abstractNumId w:val="17"/>
  </w:num>
  <w:num w:numId="7" w16cid:durableId="1738750069">
    <w:abstractNumId w:val="26"/>
  </w:num>
  <w:num w:numId="8" w16cid:durableId="1662586472">
    <w:abstractNumId w:val="22"/>
  </w:num>
  <w:num w:numId="9" w16cid:durableId="1559977994">
    <w:abstractNumId w:val="32"/>
  </w:num>
  <w:num w:numId="10" w16cid:durableId="758675372">
    <w:abstractNumId w:val="40"/>
  </w:num>
  <w:num w:numId="11" w16cid:durableId="175654664">
    <w:abstractNumId w:val="30"/>
  </w:num>
  <w:num w:numId="12" w16cid:durableId="617833856">
    <w:abstractNumId w:val="43"/>
  </w:num>
  <w:num w:numId="13" w16cid:durableId="526060409">
    <w:abstractNumId w:val="12"/>
  </w:num>
  <w:num w:numId="14" w16cid:durableId="684672960">
    <w:abstractNumId w:val="10"/>
  </w:num>
  <w:num w:numId="15" w16cid:durableId="247883250">
    <w:abstractNumId w:val="29"/>
  </w:num>
  <w:num w:numId="16" w16cid:durableId="1778451513">
    <w:abstractNumId w:val="23"/>
  </w:num>
  <w:num w:numId="17" w16cid:durableId="413017545">
    <w:abstractNumId w:val="41"/>
  </w:num>
  <w:num w:numId="18" w16cid:durableId="684594281">
    <w:abstractNumId w:val="33"/>
  </w:num>
  <w:num w:numId="19" w16cid:durableId="531694935">
    <w:abstractNumId w:val="35"/>
  </w:num>
  <w:num w:numId="20" w16cid:durableId="843788853">
    <w:abstractNumId w:val="38"/>
  </w:num>
  <w:num w:numId="21" w16cid:durableId="860556425">
    <w:abstractNumId w:val="3"/>
  </w:num>
  <w:num w:numId="22" w16cid:durableId="1190724274">
    <w:abstractNumId w:val="1"/>
  </w:num>
  <w:num w:numId="23" w16cid:durableId="2134710942">
    <w:abstractNumId w:val="34"/>
  </w:num>
  <w:num w:numId="24" w16cid:durableId="112525375">
    <w:abstractNumId w:val="42"/>
  </w:num>
  <w:num w:numId="25" w16cid:durableId="1369449623">
    <w:abstractNumId w:val="21"/>
  </w:num>
  <w:num w:numId="26" w16cid:durableId="1797408935">
    <w:abstractNumId w:val="13"/>
  </w:num>
  <w:num w:numId="27" w16cid:durableId="804467451">
    <w:abstractNumId w:val="5"/>
  </w:num>
  <w:num w:numId="28" w16cid:durableId="2105031416">
    <w:abstractNumId w:val="15"/>
  </w:num>
  <w:num w:numId="29" w16cid:durableId="334576472">
    <w:abstractNumId w:val="8"/>
  </w:num>
  <w:num w:numId="30" w16cid:durableId="1104153519">
    <w:abstractNumId w:val="39"/>
  </w:num>
  <w:num w:numId="31" w16cid:durableId="1935626347">
    <w:abstractNumId w:val="2"/>
  </w:num>
  <w:num w:numId="32" w16cid:durableId="1082140986">
    <w:abstractNumId w:val="9"/>
  </w:num>
  <w:num w:numId="33" w16cid:durableId="7952727">
    <w:abstractNumId w:val="0"/>
  </w:num>
  <w:num w:numId="34" w16cid:durableId="1826043698">
    <w:abstractNumId w:val="24"/>
  </w:num>
  <w:num w:numId="35" w16cid:durableId="1865821274">
    <w:abstractNumId w:val="16"/>
  </w:num>
  <w:num w:numId="36" w16cid:durableId="427970640">
    <w:abstractNumId w:val="18"/>
  </w:num>
  <w:num w:numId="37" w16cid:durableId="151146541">
    <w:abstractNumId w:val="14"/>
  </w:num>
  <w:num w:numId="38" w16cid:durableId="724597297">
    <w:abstractNumId w:val="31"/>
  </w:num>
  <w:num w:numId="39" w16cid:durableId="1357737293">
    <w:abstractNumId w:val="20"/>
  </w:num>
  <w:num w:numId="40" w16cid:durableId="1225292255">
    <w:abstractNumId w:val="37"/>
  </w:num>
  <w:num w:numId="41" w16cid:durableId="675956831">
    <w:abstractNumId w:val="27"/>
  </w:num>
  <w:num w:numId="42" w16cid:durableId="1105150745">
    <w:abstractNumId w:val="7"/>
  </w:num>
  <w:num w:numId="43" w16cid:durableId="1746685538">
    <w:abstractNumId w:val="11"/>
  </w:num>
  <w:num w:numId="44" w16cid:durableId="1446579353">
    <w:abstractNumId w:val="44"/>
  </w:num>
  <w:num w:numId="45" w16cid:durableId="99630211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FDF"/>
    <w:rsid w:val="00055742"/>
    <w:rsid w:val="0005587D"/>
    <w:rsid w:val="00071AA8"/>
    <w:rsid w:val="00103F62"/>
    <w:rsid w:val="00110FAB"/>
    <w:rsid w:val="00136E26"/>
    <w:rsid w:val="0015719C"/>
    <w:rsid w:val="001638EF"/>
    <w:rsid w:val="001A1559"/>
    <w:rsid w:val="001B7363"/>
    <w:rsid w:val="001C468F"/>
    <w:rsid w:val="00213233"/>
    <w:rsid w:val="0024337D"/>
    <w:rsid w:val="00252BC0"/>
    <w:rsid w:val="00256928"/>
    <w:rsid w:val="00290092"/>
    <w:rsid w:val="0032532B"/>
    <w:rsid w:val="0033551E"/>
    <w:rsid w:val="0035308C"/>
    <w:rsid w:val="003627C4"/>
    <w:rsid w:val="003A4B8F"/>
    <w:rsid w:val="003B5E06"/>
    <w:rsid w:val="003E54A7"/>
    <w:rsid w:val="00412B46"/>
    <w:rsid w:val="00431A7F"/>
    <w:rsid w:val="004B3108"/>
    <w:rsid w:val="004D5761"/>
    <w:rsid w:val="004F5195"/>
    <w:rsid w:val="005537D8"/>
    <w:rsid w:val="005B4F31"/>
    <w:rsid w:val="005E4A9B"/>
    <w:rsid w:val="006207D5"/>
    <w:rsid w:val="00624FDA"/>
    <w:rsid w:val="006413AE"/>
    <w:rsid w:val="006C16B8"/>
    <w:rsid w:val="006C6320"/>
    <w:rsid w:val="006D4FEC"/>
    <w:rsid w:val="00711903"/>
    <w:rsid w:val="007602B2"/>
    <w:rsid w:val="00765E77"/>
    <w:rsid w:val="00780517"/>
    <w:rsid w:val="007E0E2C"/>
    <w:rsid w:val="007E6326"/>
    <w:rsid w:val="007F4444"/>
    <w:rsid w:val="00815FDC"/>
    <w:rsid w:val="008D41EF"/>
    <w:rsid w:val="009015CA"/>
    <w:rsid w:val="00910436"/>
    <w:rsid w:val="00923844"/>
    <w:rsid w:val="00955ABA"/>
    <w:rsid w:val="009954A3"/>
    <w:rsid w:val="009D6CC6"/>
    <w:rsid w:val="009E4CA1"/>
    <w:rsid w:val="00A23F1B"/>
    <w:rsid w:val="00A61D80"/>
    <w:rsid w:val="00A90FDF"/>
    <w:rsid w:val="00A92ADB"/>
    <w:rsid w:val="00AF6D64"/>
    <w:rsid w:val="00B652F0"/>
    <w:rsid w:val="00B86400"/>
    <w:rsid w:val="00BD41C3"/>
    <w:rsid w:val="00C008CD"/>
    <w:rsid w:val="00C07EB7"/>
    <w:rsid w:val="00C55564"/>
    <w:rsid w:val="00CB1DB1"/>
    <w:rsid w:val="00CC0D49"/>
    <w:rsid w:val="00D20AF7"/>
    <w:rsid w:val="00D249A2"/>
    <w:rsid w:val="00D541B9"/>
    <w:rsid w:val="00D55E3A"/>
    <w:rsid w:val="00D644B8"/>
    <w:rsid w:val="00DE1EF0"/>
    <w:rsid w:val="00E118AE"/>
    <w:rsid w:val="00E445F4"/>
    <w:rsid w:val="00E531C8"/>
    <w:rsid w:val="00E8598A"/>
    <w:rsid w:val="00EB71E0"/>
    <w:rsid w:val="00EC0BD5"/>
    <w:rsid w:val="00F25371"/>
    <w:rsid w:val="00F7662C"/>
    <w:rsid w:val="00F82497"/>
    <w:rsid w:val="01A43F26"/>
    <w:rsid w:val="026BEABC"/>
    <w:rsid w:val="031B5012"/>
    <w:rsid w:val="032FE4B8"/>
    <w:rsid w:val="037CD51B"/>
    <w:rsid w:val="03DAD721"/>
    <w:rsid w:val="04B80282"/>
    <w:rsid w:val="0548923B"/>
    <w:rsid w:val="064A5CE3"/>
    <w:rsid w:val="07EFE273"/>
    <w:rsid w:val="082B5B69"/>
    <w:rsid w:val="08FF9E1A"/>
    <w:rsid w:val="0B90BB27"/>
    <w:rsid w:val="0D17A0EE"/>
    <w:rsid w:val="0D47C28B"/>
    <w:rsid w:val="0E2F9F60"/>
    <w:rsid w:val="0F08E708"/>
    <w:rsid w:val="1198651F"/>
    <w:rsid w:val="119CF063"/>
    <w:rsid w:val="12072E30"/>
    <w:rsid w:val="196B3DB5"/>
    <w:rsid w:val="19A1AA77"/>
    <w:rsid w:val="1A7549F8"/>
    <w:rsid w:val="1B896AB5"/>
    <w:rsid w:val="1CBA001F"/>
    <w:rsid w:val="1CD40543"/>
    <w:rsid w:val="1D941168"/>
    <w:rsid w:val="1E4956FD"/>
    <w:rsid w:val="1F05ADEE"/>
    <w:rsid w:val="1F96C8BD"/>
    <w:rsid w:val="1FC2BA18"/>
    <w:rsid w:val="202BC455"/>
    <w:rsid w:val="2169041A"/>
    <w:rsid w:val="2183D9A1"/>
    <w:rsid w:val="2458EE3C"/>
    <w:rsid w:val="267C3696"/>
    <w:rsid w:val="26FE8428"/>
    <w:rsid w:val="28CF0B0C"/>
    <w:rsid w:val="28D86814"/>
    <w:rsid w:val="28DF650E"/>
    <w:rsid w:val="2A0A1EDF"/>
    <w:rsid w:val="2AC26428"/>
    <w:rsid w:val="2AC8E540"/>
    <w:rsid w:val="2B99BC17"/>
    <w:rsid w:val="2C6BCFE8"/>
    <w:rsid w:val="2C9E5622"/>
    <w:rsid w:val="2D22D744"/>
    <w:rsid w:val="2D30957B"/>
    <w:rsid w:val="2F6B8D4D"/>
    <w:rsid w:val="2FDC59A9"/>
    <w:rsid w:val="30578111"/>
    <w:rsid w:val="30E77508"/>
    <w:rsid w:val="32A0E38A"/>
    <w:rsid w:val="32F1ACE9"/>
    <w:rsid w:val="33889AD2"/>
    <w:rsid w:val="338BCF99"/>
    <w:rsid w:val="33C85FE5"/>
    <w:rsid w:val="342A6961"/>
    <w:rsid w:val="34469FBA"/>
    <w:rsid w:val="35418F7B"/>
    <w:rsid w:val="3578E378"/>
    <w:rsid w:val="36CFAA45"/>
    <w:rsid w:val="36ED3326"/>
    <w:rsid w:val="3707CFCB"/>
    <w:rsid w:val="39A17614"/>
    <w:rsid w:val="39DC5A4D"/>
    <w:rsid w:val="3A26B400"/>
    <w:rsid w:val="3A403695"/>
    <w:rsid w:val="3A95C9BD"/>
    <w:rsid w:val="3B96CFBB"/>
    <w:rsid w:val="3C26A38E"/>
    <w:rsid w:val="3CC72D23"/>
    <w:rsid w:val="3DC24142"/>
    <w:rsid w:val="3F37C7B1"/>
    <w:rsid w:val="3F779450"/>
    <w:rsid w:val="403E9EE7"/>
    <w:rsid w:val="40B06B85"/>
    <w:rsid w:val="41151178"/>
    <w:rsid w:val="41675096"/>
    <w:rsid w:val="42971A3F"/>
    <w:rsid w:val="42B82608"/>
    <w:rsid w:val="43CBAD13"/>
    <w:rsid w:val="43CDA3EE"/>
    <w:rsid w:val="4446BEB9"/>
    <w:rsid w:val="450E4B90"/>
    <w:rsid w:val="48AB06A6"/>
    <w:rsid w:val="49023B09"/>
    <w:rsid w:val="494AC08C"/>
    <w:rsid w:val="4B6D1B02"/>
    <w:rsid w:val="4BE0D7B2"/>
    <w:rsid w:val="4C81A812"/>
    <w:rsid w:val="4D40EA26"/>
    <w:rsid w:val="4F6DD010"/>
    <w:rsid w:val="4FD9901D"/>
    <w:rsid w:val="50B9950D"/>
    <w:rsid w:val="50C2D979"/>
    <w:rsid w:val="50DB906D"/>
    <w:rsid w:val="512B4022"/>
    <w:rsid w:val="51B1353F"/>
    <w:rsid w:val="51EF0127"/>
    <w:rsid w:val="5382930C"/>
    <w:rsid w:val="53B1A719"/>
    <w:rsid w:val="5410509E"/>
    <w:rsid w:val="55083EA3"/>
    <w:rsid w:val="5517E2E4"/>
    <w:rsid w:val="55CB09D1"/>
    <w:rsid w:val="571E21E1"/>
    <w:rsid w:val="57740048"/>
    <w:rsid w:val="57ED0023"/>
    <w:rsid w:val="58F1757B"/>
    <w:rsid w:val="59260F41"/>
    <w:rsid w:val="592D7EAC"/>
    <w:rsid w:val="59BAB1ED"/>
    <w:rsid w:val="5A21AD81"/>
    <w:rsid w:val="5A7499EE"/>
    <w:rsid w:val="5AE937C3"/>
    <w:rsid w:val="5AF00DFF"/>
    <w:rsid w:val="5B41BDA5"/>
    <w:rsid w:val="5C9FCE07"/>
    <w:rsid w:val="5CCF08BA"/>
    <w:rsid w:val="5D33A66A"/>
    <w:rsid w:val="5D8FE71B"/>
    <w:rsid w:val="5DD1178C"/>
    <w:rsid w:val="5F47B2D0"/>
    <w:rsid w:val="5F97C180"/>
    <w:rsid w:val="5FE0BD5B"/>
    <w:rsid w:val="6070DA4D"/>
    <w:rsid w:val="622E759B"/>
    <w:rsid w:val="62DC3D6E"/>
    <w:rsid w:val="64BE7B41"/>
    <w:rsid w:val="6620753C"/>
    <w:rsid w:val="672B79BD"/>
    <w:rsid w:val="67DF4A3C"/>
    <w:rsid w:val="6865E3B1"/>
    <w:rsid w:val="696868C0"/>
    <w:rsid w:val="69CB5080"/>
    <w:rsid w:val="6AC283E5"/>
    <w:rsid w:val="6BFC346E"/>
    <w:rsid w:val="6D3C89A3"/>
    <w:rsid w:val="6DBD1A42"/>
    <w:rsid w:val="6DD7F678"/>
    <w:rsid w:val="6E0BA02E"/>
    <w:rsid w:val="70A66D02"/>
    <w:rsid w:val="73B702B8"/>
    <w:rsid w:val="74AD62C3"/>
    <w:rsid w:val="7712DBCC"/>
    <w:rsid w:val="777C3BE9"/>
    <w:rsid w:val="77A2A577"/>
    <w:rsid w:val="78E2F57E"/>
    <w:rsid w:val="79758212"/>
    <w:rsid w:val="7BAEE1C6"/>
    <w:rsid w:val="7C7345F4"/>
    <w:rsid w:val="7E067291"/>
    <w:rsid w:val="7E6F11C8"/>
    <w:rsid w:val="7F44A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83375"/>
  <w15:chartTrackingRefBased/>
  <w15:docId w15:val="{F3D94C53-8999-0B4B-BC4C-D9139CCB0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FDF"/>
    <w:pPr>
      <w:spacing w:after="160" w:line="259" w:lineRule="auto"/>
    </w:pPr>
    <w:rPr>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0FDF"/>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0FDF"/>
    <w:pPr>
      <w:ind w:left="720"/>
      <w:contextualSpacing/>
    </w:pPr>
    <w:rPr>
      <w:kern w:val="0"/>
      <w14:ligatures w14:val="none"/>
    </w:rPr>
  </w:style>
  <w:style w:type="character" w:styleId="Hyperlink">
    <w:name w:val="Hyperlink"/>
    <w:basedOn w:val="DefaultParagraphFont"/>
    <w:uiPriority w:val="99"/>
    <w:unhideWhenUsed/>
    <w:rsid w:val="00A90FDF"/>
    <w:rPr>
      <w:color w:val="0563C1" w:themeColor="hyperlink"/>
      <w:u w:val="single"/>
    </w:rPr>
  </w:style>
  <w:style w:type="character" w:styleId="UnresolvedMention">
    <w:name w:val="Unresolved Mention"/>
    <w:basedOn w:val="DefaultParagraphFont"/>
    <w:uiPriority w:val="99"/>
    <w:semiHidden/>
    <w:unhideWhenUsed/>
    <w:rsid w:val="00A90FDF"/>
    <w:rPr>
      <w:color w:val="605E5C"/>
      <w:shd w:val="clear" w:color="auto" w:fill="E1DFDD"/>
    </w:rPr>
  </w:style>
  <w:style w:type="character" w:styleId="FollowedHyperlink">
    <w:name w:val="FollowedHyperlink"/>
    <w:basedOn w:val="DefaultParagraphFont"/>
    <w:uiPriority w:val="99"/>
    <w:semiHidden/>
    <w:unhideWhenUsed/>
    <w:rsid w:val="00A90FDF"/>
    <w:rPr>
      <w:color w:val="954F72" w:themeColor="followedHyperlink"/>
      <w:u w:val="single"/>
    </w:rPr>
  </w:style>
  <w:style w:type="character" w:customStyle="1" w:styleId="normaltextrun">
    <w:name w:val="normaltextrun"/>
    <w:basedOn w:val="DefaultParagraphFont"/>
    <w:rsid w:val="00A90FDF"/>
  </w:style>
  <w:style w:type="character" w:customStyle="1" w:styleId="eop">
    <w:name w:val="eop"/>
    <w:basedOn w:val="DefaultParagraphFont"/>
    <w:rsid w:val="00A90FDF"/>
  </w:style>
  <w:style w:type="paragraph" w:styleId="Header">
    <w:name w:val="header"/>
    <w:basedOn w:val="Normal"/>
    <w:link w:val="HeaderChar"/>
    <w:uiPriority w:val="99"/>
    <w:unhideWhenUsed/>
    <w:rsid w:val="00A90F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0FDF"/>
    <w:rPr>
      <w:kern w:val="2"/>
      <w:sz w:val="22"/>
      <w:szCs w:val="22"/>
      <w14:ligatures w14:val="standardContextual"/>
    </w:rPr>
  </w:style>
  <w:style w:type="paragraph" w:styleId="Footer">
    <w:name w:val="footer"/>
    <w:basedOn w:val="Normal"/>
    <w:link w:val="FooterChar"/>
    <w:uiPriority w:val="99"/>
    <w:unhideWhenUsed/>
    <w:rsid w:val="00A90F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0FDF"/>
    <w:rPr>
      <w:kern w:val="2"/>
      <w:sz w:val="22"/>
      <w:szCs w:val="22"/>
      <w14:ligatures w14:val="standardContextual"/>
    </w:rPr>
  </w:style>
  <w:style w:type="paragraph" w:styleId="NormalWeb">
    <w:name w:val="Normal (Web)"/>
    <w:basedOn w:val="Normal"/>
    <w:uiPriority w:val="99"/>
    <w:unhideWhenUsed/>
    <w:rsid w:val="00EB71E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47455">
      <w:bodyDiv w:val="1"/>
      <w:marLeft w:val="0"/>
      <w:marRight w:val="0"/>
      <w:marTop w:val="0"/>
      <w:marBottom w:val="0"/>
      <w:divBdr>
        <w:top w:val="none" w:sz="0" w:space="0" w:color="auto"/>
        <w:left w:val="none" w:sz="0" w:space="0" w:color="auto"/>
        <w:bottom w:val="none" w:sz="0" w:space="0" w:color="auto"/>
        <w:right w:val="none" w:sz="0" w:space="0" w:color="auto"/>
      </w:divBdr>
      <w:divsChild>
        <w:div w:id="1075978559">
          <w:marLeft w:val="0"/>
          <w:marRight w:val="0"/>
          <w:marTop w:val="0"/>
          <w:marBottom w:val="0"/>
          <w:divBdr>
            <w:top w:val="none" w:sz="0" w:space="0" w:color="auto"/>
            <w:left w:val="none" w:sz="0" w:space="0" w:color="auto"/>
            <w:bottom w:val="none" w:sz="0" w:space="0" w:color="auto"/>
            <w:right w:val="none" w:sz="0" w:space="0" w:color="auto"/>
          </w:divBdr>
          <w:divsChild>
            <w:div w:id="1020426664">
              <w:marLeft w:val="0"/>
              <w:marRight w:val="0"/>
              <w:marTop w:val="0"/>
              <w:marBottom w:val="0"/>
              <w:divBdr>
                <w:top w:val="none" w:sz="0" w:space="0" w:color="auto"/>
                <w:left w:val="none" w:sz="0" w:space="0" w:color="auto"/>
                <w:bottom w:val="none" w:sz="0" w:space="0" w:color="auto"/>
                <w:right w:val="none" w:sz="0" w:space="0" w:color="auto"/>
              </w:divBdr>
              <w:divsChild>
                <w:div w:id="90392286">
                  <w:marLeft w:val="0"/>
                  <w:marRight w:val="0"/>
                  <w:marTop w:val="0"/>
                  <w:marBottom w:val="0"/>
                  <w:divBdr>
                    <w:top w:val="none" w:sz="0" w:space="0" w:color="auto"/>
                    <w:left w:val="none" w:sz="0" w:space="0" w:color="auto"/>
                    <w:bottom w:val="none" w:sz="0" w:space="0" w:color="auto"/>
                    <w:right w:val="none" w:sz="0" w:space="0" w:color="auto"/>
                  </w:divBdr>
                  <w:divsChild>
                    <w:div w:id="148172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419292">
      <w:bodyDiv w:val="1"/>
      <w:marLeft w:val="0"/>
      <w:marRight w:val="0"/>
      <w:marTop w:val="0"/>
      <w:marBottom w:val="0"/>
      <w:divBdr>
        <w:top w:val="none" w:sz="0" w:space="0" w:color="auto"/>
        <w:left w:val="none" w:sz="0" w:space="0" w:color="auto"/>
        <w:bottom w:val="none" w:sz="0" w:space="0" w:color="auto"/>
        <w:right w:val="none" w:sz="0" w:space="0" w:color="auto"/>
      </w:divBdr>
    </w:div>
    <w:div w:id="2100565404">
      <w:bodyDiv w:val="1"/>
      <w:marLeft w:val="0"/>
      <w:marRight w:val="0"/>
      <w:marTop w:val="0"/>
      <w:marBottom w:val="0"/>
      <w:divBdr>
        <w:top w:val="none" w:sz="0" w:space="0" w:color="auto"/>
        <w:left w:val="none" w:sz="0" w:space="0" w:color="auto"/>
        <w:bottom w:val="none" w:sz="0" w:space="0" w:color="auto"/>
        <w:right w:val="none" w:sz="0" w:space="0" w:color="auto"/>
      </w:divBdr>
      <w:divsChild>
        <w:div w:id="18980856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von.gov.uk/support-schools-settings/document/quick-guide-to-developing-relational-practice-and-policy/" TargetMode="External"/><Relationship Id="rId117" Type="http://schemas.openxmlformats.org/officeDocument/2006/relationships/hyperlink" Target="https://educationendowmentfoundation.org.uk/courses/making-best-use-of-teaching-assistants-online-course/structured-interventions/recommendations-5-and-6-unpacking-the-evidence" TargetMode="External"/><Relationship Id="rId21" Type="http://schemas.openxmlformats.org/officeDocument/2006/relationships/hyperlink" Target="https://www.thriveapproach.com/" TargetMode="External"/><Relationship Id="rId42" Type="http://schemas.openxmlformats.org/officeDocument/2006/relationships/hyperlink" Target="https://beaconhouse.org.uk/resources/" TargetMode="External"/><Relationship Id="rId47" Type="http://schemas.openxmlformats.org/officeDocument/2006/relationships/hyperlink" Target="https://www.sefton.gov.uk/early-years/projects-and-events/sstew-project/" TargetMode="External"/><Relationship Id="rId63" Type="http://schemas.openxmlformats.org/officeDocument/2006/relationships/hyperlink" Target="https://www.gov.uk/government/publications/social-and-emotional-aspects-of-learning-seal-programme-in-secondary-schools-national-evaluation" TargetMode="External"/><Relationship Id="rId68" Type="http://schemas.openxmlformats.org/officeDocument/2006/relationships/hyperlink" Target="https://padlet.com/emmahart13/sefton-semh-provision-map-cvs0ezyfz0xdc8n7/wish/goElQygPVzPKW3yY" TargetMode="External"/><Relationship Id="rId84" Type="http://schemas.openxmlformats.org/officeDocument/2006/relationships/hyperlink" Target="https://www.elsanetwork.org/" TargetMode="External"/><Relationship Id="rId89" Type="http://schemas.openxmlformats.org/officeDocument/2006/relationships/hyperlink" Target="https://padlet.com/emmahart13/sefton-semh-provision-map-cvs0ezyfz0xdc8n7/wish/MxrmZY1NG89jZGOq" TargetMode="External"/><Relationship Id="rId112" Type="http://schemas.openxmlformats.org/officeDocument/2006/relationships/hyperlink" Target="https://padlet.com/emmahart13/sefton-semh-provision-map-cvs0ezyfz0xdc8n7/wish/yEPVZkGGvmJjZb0Y" TargetMode="External"/><Relationship Id="rId133" Type="http://schemas.openxmlformats.org/officeDocument/2006/relationships/hyperlink" Target="https://www.swanwomenscentre.org/" TargetMode="External"/><Relationship Id="rId138" Type="http://schemas.openxmlformats.org/officeDocument/2006/relationships/hyperlink" Target="https://www.alderhey.nhs.uk/services/occupational-therapy/occupational-therapy/" TargetMode="External"/><Relationship Id="rId154" Type="http://schemas.openxmlformats.org/officeDocument/2006/relationships/theme" Target="theme/theme1.xml"/><Relationship Id="rId16" Type="http://schemas.openxmlformats.org/officeDocument/2006/relationships/hyperlink" Target="https://www.sefton.gov.uk/childrens-services/children-with-complex-needs-and-disabilities/graduated-approach/provision-grids/" TargetMode="External"/><Relationship Id="rId107" Type="http://schemas.openxmlformats.org/officeDocument/2006/relationships/hyperlink" Target="https://www.sefton.gov.uk/media/7500/team-around-the-school-pilot-leaflet-3-002.pdf" TargetMode="External"/><Relationship Id="rId11" Type="http://schemas.openxmlformats.org/officeDocument/2006/relationships/hyperlink" Target="https://www.sefton.gov.uk/childrens-services/early-help/helping-families-early-what-we-do/team-around-the-school/" TargetMode="External"/><Relationship Id="rId32" Type="http://schemas.openxmlformats.org/officeDocument/2006/relationships/hyperlink" Target="https://gbr01.safelinks.protection.outlook.com/?url=https%3A%2F%2Fyoutu.be%2FXh_ooF8PDhM%3Fsi%3DOeNhsv_wOMpfb5x9&amp;data=05%7C02%7CKayleigh.Hesketh%40sefton.gov.uk%7Caa4d77bc3a2449396a8908de0a405426%7Cbf3a3387dc954c7d940e49cc2fc9d4f1%7C0%7C0%7C638959468562980838%7CUnknown%7CTWFpbGZsb3d8eyJFbXB0eU1hcGkiOnRydWUsIlYiOiIwLjAuMDAwMCIsIlAiOiJXaW4zMiIsIkFOIjoiTWFpbCIsIldUIjoyfQ%3D%3D%7C0%7C%7C%7C&amp;sdata=9gFJ8HlctYvx8vprHT9F5U3sqAK5n8x8zAVyWcu5hv4%3D&amp;reserved=0" TargetMode="External"/><Relationship Id="rId37" Type="http://schemas.openxmlformats.org/officeDocument/2006/relationships/hyperlink" Target="https://padlet.com/emmahart13/sefton-semh-provision-map-cvs0ezyfz0xdc8n7/wish/0BA3ZpBB7PP2anPb" TargetMode="External"/><Relationship Id="rId53" Type="http://schemas.openxmlformats.org/officeDocument/2006/relationships/hyperlink" Target="https://www.seftondirectory.com/kb5/sefton/directory/service.page?id=HtDLcdV12zQ" TargetMode="External"/><Relationship Id="rId58" Type="http://schemas.openxmlformats.org/officeDocument/2006/relationships/hyperlink" Target="https://padlet.com/emmabrindle1/senco-toolkit-h9v4322vjdzufoh0/wish/AL83WzBOLbEMW0Pg" TargetMode="External"/><Relationship Id="rId74" Type="http://schemas.openxmlformats.org/officeDocument/2006/relationships/hyperlink" Target="https://padlet.com/emmahart13/sefton-semh-provision-map-cvs0ezyfz0xdc8n7/wish/yEPVZkGGvbbRZb0Y" TargetMode="External"/><Relationship Id="rId79" Type="http://schemas.openxmlformats.org/officeDocument/2006/relationships/hyperlink" Target="https://educationendowmentfoundation.org.uk/education-evidence/teaching-learning-toolkit/mentoring" TargetMode="External"/><Relationship Id="rId102" Type="http://schemas.openxmlformats.org/officeDocument/2006/relationships/hyperlink" Target="https://activelifestyles-sefton.co.uk/1-2-1-programme-referral/" TargetMode="External"/><Relationship Id="rId123" Type="http://schemas.openxmlformats.org/officeDocument/2006/relationships/hyperlink" Target="https://www.seftoneducation.uk/Page/35662" TargetMode="External"/><Relationship Id="rId128" Type="http://schemas.openxmlformats.org/officeDocument/2006/relationships/hyperlink" Target="https://padlet.com/emmahart13/sefton-semh-provision-map-cvs0ezyfz0xdc8n7/wish/MxrmZY99Xz78ZGOq" TargetMode="External"/><Relationship Id="rId144" Type="http://schemas.openxmlformats.org/officeDocument/2006/relationships/hyperlink" Target="https://www.seftondirectory.com/kb5/sefton/directory/service.page?id=zZujfeXoKUY" TargetMode="External"/><Relationship Id="rId149" Type="http://schemas.openxmlformats.org/officeDocument/2006/relationships/footer" Target="footer1.xml"/><Relationship Id="rId5" Type="http://schemas.openxmlformats.org/officeDocument/2006/relationships/styles" Target="styles.xml"/><Relationship Id="rId90" Type="http://schemas.openxmlformats.org/officeDocument/2006/relationships/hyperlink" Target="https://forestschoolassociation.org/what-is-forest-school/" TargetMode="External"/><Relationship Id="rId95" Type="http://schemas.openxmlformats.org/officeDocument/2006/relationships/hyperlink" Target="https://playtherapy.org.uk/" TargetMode="External"/><Relationship Id="rId22" Type="http://schemas.openxmlformats.org/officeDocument/2006/relationships/hyperlink" Target="https://www.annafreud.org/resources/schools-and-colleges/classroom-wellbeing-toolkit/" TargetMode="External"/><Relationship Id="rId27" Type="http://schemas.openxmlformats.org/officeDocument/2006/relationships/hyperlink" Target="https://educationendowmentfoundation.org.uk/education-evidence/teaching-learning-toolkit/feedback" TargetMode="External"/><Relationship Id="rId43" Type="http://schemas.openxmlformats.org/officeDocument/2006/relationships/hyperlink" Target="https://timetotalkday.co.uk/" TargetMode="External"/><Relationship Id="rId48" Type="http://schemas.openxmlformats.org/officeDocument/2006/relationships/hyperlink" Target="https://www.seftoneducation.uk/Page/28048" TargetMode="External"/><Relationship Id="rId64" Type="http://schemas.openxmlformats.org/officeDocument/2006/relationships/hyperlink" Target="https://www.gl-assessment.co.uk/assessments/products/emotional-literacy/" TargetMode="External"/><Relationship Id="rId69" Type="http://schemas.openxmlformats.org/officeDocument/2006/relationships/hyperlink" Target="https://educationendowmentfoundation.org.uk/education-evidence/using-the-toolkits" TargetMode="External"/><Relationship Id="rId113" Type="http://schemas.openxmlformats.org/officeDocument/2006/relationships/hyperlink" Target="https://www.youngminds.org.uk/parent/parents-a-z-mental-health-guide/self-harm/" TargetMode="External"/><Relationship Id="rId118" Type="http://schemas.openxmlformats.org/officeDocument/2006/relationships/hyperlink" Target="http://www.moray.gov.uk/downloads/file88660.pdf" TargetMode="External"/><Relationship Id="rId134" Type="http://schemas.openxmlformats.org/officeDocument/2006/relationships/hyperlink" Target="https://www.wearewithyou.org.uk/" TargetMode="External"/><Relationship Id="rId139" Type="http://schemas.openxmlformats.org/officeDocument/2006/relationships/hyperlink" Target="https://www.seftondirectory.com/kb5/sefton/directory/advice.page?id=98tAG-hZqQQ" TargetMode="External"/><Relationship Id="rId80" Type="http://schemas.openxmlformats.org/officeDocument/2006/relationships/hyperlink" Target="https://www.traumainformedschools.co.uk/home/what-is-a-trauma-informed-school" TargetMode="External"/><Relationship Id="rId85" Type="http://schemas.openxmlformats.org/officeDocument/2006/relationships/hyperlink" Target="https://www.emotioncoachinguk.com/" TargetMode="External"/><Relationship Id="rId150" Type="http://schemas.openxmlformats.org/officeDocument/2006/relationships/footer" Target="footer2.xml"/><Relationship Id="rId12" Type="http://schemas.openxmlformats.org/officeDocument/2006/relationships/hyperlink" Target="https://padlet.com/emmahart13/sefton-semh-provision-map-cvs0ezyfz0xdc8n7/wish/XGyBQbEEDbn9aL6K" TargetMode="External"/><Relationship Id="rId17" Type="http://schemas.openxmlformats.org/officeDocument/2006/relationships/hyperlink" Target="https://www.sefton.gov.uk/childrens-services/children-with-special-educational-needs-and-disabilities/graduated-approach/" TargetMode="External"/><Relationship Id="rId25" Type="http://schemas.openxmlformats.org/officeDocument/2006/relationships/hyperlink" Target="https://education.gov.scot/media/v2dlcipo/information-note-co-regulation-and-de-escalation.pdf" TargetMode="External"/><Relationship Id="rId33" Type="http://schemas.openxmlformats.org/officeDocument/2006/relationships/hyperlink" Target="https://padlet.com/emmahart13/sefton-semh-provision-map-cvs0ezyfz0xdc8n7/wish/v3w8ZwvvgVABQN52" TargetMode="External"/><Relationship Id="rId38" Type="http://schemas.openxmlformats.org/officeDocument/2006/relationships/hyperlink" Target="https://www.annafreud.org/resources/schools-and-colleges/5-steps/" TargetMode="External"/><Relationship Id="rId46" Type="http://schemas.openxmlformats.org/officeDocument/2006/relationships/hyperlink" Target="https://www.alderhey.nhs.uk/services/occupational-therapy/occupational-therapy/" TargetMode="External"/><Relationship Id="rId59" Type="http://schemas.openxmlformats.org/officeDocument/2006/relationships/hyperlink" Target="https://www.alderhey.nhs.uk/services/occupational-therapy/occupational-therapy/" TargetMode="External"/><Relationship Id="rId67" Type="http://schemas.openxmlformats.org/officeDocument/2006/relationships/hyperlink" Target="https://padlet.com/emmahart13/sefton-semh-provision-map-cvs0ezyfz0xdc8n7/wish/KxJvagBB7nr5WAg0" TargetMode="External"/><Relationship Id="rId103" Type="http://schemas.openxmlformats.org/officeDocument/2006/relationships/hyperlink" Target="https://padlet.com/emmahart13/sefton-semh-provision-map-cvs0ezyfz0xdc8n7/wish/R7dXadB3Lx9mZ6bl" TargetMode="External"/><Relationship Id="rId108" Type="http://schemas.openxmlformats.org/officeDocument/2006/relationships/hyperlink" Target="https://www.seftoneducation.uk/Event/215125" TargetMode="External"/><Relationship Id="rId116" Type="http://schemas.openxmlformats.org/officeDocument/2006/relationships/hyperlink" Target="https://www.autism.org.uk/advice-and-guidance/topics/behaviour/demand-avoidance" TargetMode="External"/><Relationship Id="rId124" Type="http://schemas.openxmlformats.org/officeDocument/2006/relationships/hyperlink" Target="https://padlet.com/emmahart13/sefton-semh-provision-map-cvs0ezyfz0xdc8n7/wish/PR3NWxbb78ONQb0O" TargetMode="External"/><Relationship Id="rId129" Type="http://schemas.openxmlformats.org/officeDocument/2006/relationships/hyperlink" Target="https://seftonliverpoolcamhs.com/" TargetMode="External"/><Relationship Id="rId137" Type="http://schemas.openxmlformats.org/officeDocument/2006/relationships/hyperlink" Target="https://www.alderhey.nhs.uk/services/speech-and-language-therapy/community-speech-and-language-therapy-sefton/" TargetMode="External"/><Relationship Id="rId20" Type="http://schemas.openxmlformats.org/officeDocument/2006/relationships/hyperlink" Target="https://padlet.com/emmahart13/sefton-semh-provision-map-cvs0ezyfz0xdc8n7/wish/9kmlZV661jkNZpgV" TargetMode="External"/><Relationship Id="rId41" Type="http://schemas.openxmlformats.org/officeDocument/2006/relationships/hyperlink" Target="https://fivetothrive.org.uk/" TargetMode="External"/><Relationship Id="rId54" Type="http://schemas.openxmlformats.org/officeDocument/2006/relationships/hyperlink" Target="https://www.addvancedsolutions.co.uk/our-offers/our-offer-in-sefton.html" TargetMode="External"/><Relationship Id="rId62" Type="http://schemas.openxmlformats.org/officeDocument/2006/relationships/hyperlink" Target="https://new.boxallprofile.org/?utm_source=Gads&amp;utm_medium=web&amp;utm_campaign=2021Q2&amp;gclid=Cj0KCQiA37KbBhDgARIsAIzce16rjnIoVFPoeqbs809ikngOR6EQPJaRGwO2oM5TahrA4YfF8jj17TsaAoDyEALw_wcB" TargetMode="External"/><Relationship Id="rId70" Type="http://schemas.openxmlformats.org/officeDocument/2006/relationships/hyperlink" Target="https://educationendowmentfoundation.org.uk/education-evidence/teaching-learning-toolkit" TargetMode="External"/><Relationship Id="rId75" Type="http://schemas.openxmlformats.org/officeDocument/2006/relationships/hyperlink" Target="https://www.edpsyched.co.uk/blog/ebsa-terminology-a-guide-for-school-staff" TargetMode="External"/><Relationship Id="rId83" Type="http://schemas.openxmlformats.org/officeDocument/2006/relationships/hyperlink" Target="https://doverstls.co.uk/wp-content/uploads/2021/12/Circle-of-Friends-Guide.pdf" TargetMode="External"/><Relationship Id="rId88" Type="http://schemas.openxmlformats.org/officeDocument/2006/relationships/hyperlink" Target="https://www.kooth.com/" TargetMode="External"/><Relationship Id="rId91" Type="http://schemas.openxmlformats.org/officeDocument/2006/relationships/hyperlink" Target="https://www.gl-assessment.co.uk/assessments/products/emotional-literacy/" TargetMode="External"/><Relationship Id="rId96" Type="http://schemas.openxmlformats.org/officeDocument/2006/relationships/hyperlink" Target="https://www.autism.org.uk/advice-and-guidance/topics/communication/communication-tools/social-stories-and-comic-strip-coversations" TargetMode="External"/><Relationship Id="rId111" Type="http://schemas.openxmlformats.org/officeDocument/2006/relationships/hyperlink" Target="https://actearly.uk/spot-the-signs-of-radicalisation/what-to-look-for/" TargetMode="External"/><Relationship Id="rId132" Type="http://schemas.openxmlformats.org/officeDocument/2006/relationships/hyperlink" Target="https://venuscharity.org/referrers/" TargetMode="External"/><Relationship Id="rId140" Type="http://schemas.openxmlformats.org/officeDocument/2006/relationships/hyperlink" Target="https://seftonscp.org.uk/scp" TargetMode="External"/><Relationship Id="rId145" Type="http://schemas.openxmlformats.org/officeDocument/2006/relationships/hyperlink" Target="https://www.sefton.gov.uk/childrens-services/cared-for-children/sefton-virtual-school/sefton-virtual-school/teachers-and-professionals/"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seftoneducation.uk/Training" TargetMode="External"/><Relationship Id="rId23" Type="http://schemas.openxmlformats.org/officeDocument/2006/relationships/hyperlink" Target="https://padlet.com/emmahart13/sefton-semh-provision-map-cvs0ezyfz0xdc8n7/wish/pRxDZ4rrP0lqa183" TargetMode="External"/><Relationship Id="rId28" Type="http://schemas.openxmlformats.org/officeDocument/2006/relationships/hyperlink" Target="https://padlet.com/emmahart13/sefton-semh-provision-map-cvs0ezyfz0xdc8n7/wish/MbejW1ll0w72ZNkG" TargetMode="External"/><Relationship Id="rId36" Type="http://schemas.openxmlformats.org/officeDocument/2006/relationships/hyperlink" Target="https://padlet.com/emmahart13/sefton-semh-provision-map-cvs0ezyfz0xdc8n7/wish/v3w8ZwvvGLMgQN52" TargetMode="External"/><Relationship Id="rId49" Type="http://schemas.openxmlformats.org/officeDocument/2006/relationships/hyperlink" Target="https://www.autism.org.uk/advice-and-guidance/topics/autism-friendly-guide/accessible-environments" TargetMode="External"/><Relationship Id="rId57" Type="http://schemas.openxmlformats.org/officeDocument/2006/relationships/hyperlink" Target="https://padlet.com/emmahart13/sefton-semh-provision-map-cvs0ezyfz0xdc8n7/wish/goElQyddG7vva3yY" TargetMode="External"/><Relationship Id="rId106" Type="http://schemas.openxmlformats.org/officeDocument/2006/relationships/hyperlink" Target="https://www.seftondirectory.com/kb5/sefton/directory/service.page?id=qgWrfhFnOSE" TargetMode="External"/><Relationship Id="rId114" Type="http://schemas.openxmlformats.org/officeDocument/2006/relationships/hyperlink" Target="https://www.annafreud.org/resources/schools-and-colleges/school-attendance-and-mental-wellbeing/" TargetMode="External"/><Relationship Id="rId119" Type="http://schemas.openxmlformats.org/officeDocument/2006/relationships/hyperlink" Target="https://www.jcq.org.uk/exams-office/access-arrangements-and-special-consideration/" TargetMode="External"/><Relationship Id="rId127" Type="http://schemas.openxmlformats.org/officeDocument/2006/relationships/hyperlink" Target="https://padlet.com/emmahart13/sefton-semh-provision-map-cvs0ezyfz0xdc8n7/wish/E851Q0wweoNVaVAb" TargetMode="External"/><Relationship Id="rId10" Type="http://schemas.openxmlformats.org/officeDocument/2006/relationships/hyperlink" Target="https://www.gov.uk/government/publications/send-code-of-practice-0-to-25" TargetMode="External"/><Relationship Id="rId31" Type="http://schemas.openxmlformats.org/officeDocument/2006/relationships/hyperlink" Target="https://gbr01.safelinks.protection.outlook.com/?url=https%3A%2F%2Fpadlet.com%2Fkathryndutton%2Fautism-graduated-approach-sefton-u6zmax13ssm9dg7o%2Fwish%2FYDgnZel1106pQwrA&amp;data=05%7C02%7CKayleigh.Hesketh%40sefton.gov.uk%7Caa4d77bc3a2449396a8908de0a405426%7Cbf3a3387dc954c7d940e49cc2fc9d4f1%7C0%7C0%7C638959468562944998%7CUnknown%7CTWFpbGZsb3d8eyJFbXB0eU1hcGkiOnRydWUsIlYiOiIwLjAuMDAwMCIsIlAiOiJXaW4zMiIsIkFOIjoiTWFpbCIsIldUIjoyfQ%3D%3D%7C0%7C%7C%7C&amp;sdata=NMB6ic%2FtguxRJFYroi4PAEKfTYt8SEzO4Ewi57T75sI%3D&amp;reserved=0" TargetMode="External"/><Relationship Id="rId44" Type="http://schemas.openxmlformats.org/officeDocument/2006/relationships/hyperlink" Target="https://padlet.com/emmahart13/sefton-semh-provision-map-cvs0ezyfz0xdc8n7/wish/yEPVZkGGl7O6Zb0Y" TargetMode="External"/><Relationship Id="rId52" Type="http://schemas.openxmlformats.org/officeDocument/2006/relationships/hyperlink" Target="https://parenting2000.org.uk/" TargetMode="External"/><Relationship Id="rId60" Type="http://schemas.openxmlformats.org/officeDocument/2006/relationships/hyperlink" Target="https://padlet.com/emmahart13/sefton-semh-provision-map-cvs0ezyfz0xdc8n7/wish/x5m7aoBBPNlYWkAV" TargetMode="External"/><Relationship Id="rId65" Type="http://schemas.openxmlformats.org/officeDocument/2006/relationships/hyperlink" Target="https://padlet.com/emmahart13/sefton-semh-provision-map-cvs0ezyfz0xdc8n7/wish/yEPVZkGGvbbRZb0Y" TargetMode="External"/><Relationship Id="rId73" Type="http://schemas.openxmlformats.org/officeDocument/2006/relationships/hyperlink" Target="https://padlet.com/emmahart13/sefton-semh-provision-map-cvs0ezyfz0xdc8n7/wish/LNV1Q7eeOB5zWmq3" TargetMode="External"/><Relationship Id="rId78" Type="http://schemas.openxmlformats.org/officeDocument/2006/relationships/hyperlink" Target="https://padlet.com/emmahart13/sefton-semh-provision-map-cvs0ezyfz0xdc8n7/wish/E1P8aX00JMEeawA9" TargetMode="External"/><Relationship Id="rId81" Type="http://schemas.openxmlformats.org/officeDocument/2006/relationships/hyperlink" Target="https://padlet.com/emmahart13/sefton-semh-provision-map-cvs0ezyfz0xdc8n7/wish/AL83WzDDn938Q0Pg" TargetMode="External"/><Relationship Id="rId86" Type="http://schemas.openxmlformats.org/officeDocument/2006/relationships/hyperlink" Target="https://www.nurtureuk.org/" TargetMode="External"/><Relationship Id="rId94" Type="http://schemas.openxmlformats.org/officeDocument/2006/relationships/hyperlink" Target="https://www.alderhey.nhs.uk/services/speech-and-language-therapy/community-speech-and-language-therapy-sefton/" TargetMode="External"/><Relationship Id="rId99" Type="http://schemas.openxmlformats.org/officeDocument/2006/relationships/hyperlink" Target="https://padlet.com/emmahart13/sefton-semh-provision-map-cvs0ezyfz0xdc8n7/wish/R7dXadBB99D5Z6bl" TargetMode="External"/><Relationship Id="rId101" Type="http://schemas.openxmlformats.org/officeDocument/2006/relationships/hyperlink" Target="https://www.seftondirectory.com/kb5/sefton/directory/service.page?id=_J8LPNsbGtM" TargetMode="External"/><Relationship Id="rId122" Type="http://schemas.openxmlformats.org/officeDocument/2006/relationships/hyperlink" Target="https://www.seftondirectory.com/kb5/sefton/directory/service.page?id=0gN8m-UEoEo&amp;localofferchannel=0" TargetMode="External"/><Relationship Id="rId130" Type="http://schemas.openxmlformats.org/officeDocument/2006/relationships/hyperlink" Target="https://www.seftoneducation.uk/Page/28048" TargetMode="External"/><Relationship Id="rId135" Type="http://schemas.openxmlformats.org/officeDocument/2006/relationships/hyperlink" Target="https://www.seftoneducation.uk/Page/21681" TargetMode="External"/><Relationship Id="rId143" Type="http://schemas.openxmlformats.org/officeDocument/2006/relationships/hyperlink" Target="https://www.sefton.gov.uk/inyearadmissions" TargetMode="External"/><Relationship Id="rId148" Type="http://schemas.openxmlformats.org/officeDocument/2006/relationships/header" Target="header2.xml"/><Relationship Id="rId15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padlet.com/emmahart13/sefton-semh-provision-map-cvs0ezyfz0xdc8n7/wish/lkDVaKMM1l7GZPp9" TargetMode="External"/><Relationship Id="rId18" Type="http://schemas.openxmlformats.org/officeDocument/2006/relationships/hyperlink" Target="https://padlet.com/emmahart13/sefton-semh-provision-map-cvs0ezyfz0xdc8n7/wish/kxodWGee1K8DQgP7" TargetMode="External"/><Relationship Id="rId39" Type="http://schemas.openxmlformats.org/officeDocument/2006/relationships/hyperlink" Target="https://zonesofregulation.com/" TargetMode="External"/><Relationship Id="rId109" Type="http://schemas.openxmlformats.org/officeDocument/2006/relationships/hyperlink" Target="https://padlet.com/emmahart13/sefton-semh-provision-map-cvs0ezyfz0xdc8n7/wish/L8KjW9rrlnRVaJbv" TargetMode="External"/><Relationship Id="rId34" Type="http://schemas.openxmlformats.org/officeDocument/2006/relationships/hyperlink" Target="https://www.seftondirectory.com/kb5/sefton/directory/advice.page?id=oA8X0KiIi34&amp;localofferchannel=0" TargetMode="External"/><Relationship Id="rId50" Type="http://schemas.openxmlformats.org/officeDocument/2006/relationships/hyperlink" Target="https://padlet.com/emmahart13/sefton-semh-provision-map-cvs0ezyfz0xdc8n7/wish/E851Q0wwv0AdaVAb" TargetMode="External"/><Relationship Id="rId55" Type="http://schemas.openxmlformats.org/officeDocument/2006/relationships/hyperlink" Target="https://padlet.com/emmahart13/sefton-semh-provision-map-cvs0ezyfz0xdc8n7/wish/MxrmZY99xk4pZGOq" TargetMode="External"/><Relationship Id="rId76" Type="http://schemas.openxmlformats.org/officeDocument/2006/relationships/hyperlink" Target="https://www.sensorysmarts.com/sensory-checklist.pdf" TargetMode="External"/><Relationship Id="rId97" Type="http://schemas.openxmlformats.org/officeDocument/2006/relationships/hyperlink" Target="https://padlet.com/emmahart13/sefton-semh-provision-map-cvs0ezyfz0xdc8n7/wish/mDRxWBPPeexwQjb1" TargetMode="External"/><Relationship Id="rId104" Type="http://schemas.openxmlformats.org/officeDocument/2006/relationships/hyperlink" Target="https://www.sefton.gov.uk/childrens-services/childrens-social-care/childrens-help-and-advice-team-chat/" TargetMode="External"/><Relationship Id="rId120" Type="http://schemas.openxmlformats.org/officeDocument/2006/relationships/hyperlink" Target="https://www.jigsawpru.co.uk/" TargetMode="External"/><Relationship Id="rId125" Type="http://schemas.openxmlformats.org/officeDocument/2006/relationships/hyperlink" Target="https://safehandsthinkingminds.co.uk/books-and-cards/" TargetMode="External"/><Relationship Id="rId141" Type="http://schemas.openxmlformats.org/officeDocument/2006/relationships/hyperlink" Target="https://www.sefton.gov.uk/childrens-services/childrens-social-care/childrens-help-and-advice-team-chat/" TargetMode="External"/><Relationship Id="rId146" Type="http://schemas.openxmlformats.org/officeDocument/2006/relationships/hyperlink" Target="https://www.merseysidevrp.com/whats-happening/events/trauma-informed-training-group-14/" TargetMode="External"/><Relationship Id="rId7" Type="http://schemas.openxmlformats.org/officeDocument/2006/relationships/webSettings" Target="webSettings.xml"/><Relationship Id="rId71" Type="http://schemas.openxmlformats.org/officeDocument/2006/relationships/hyperlink" Target="https://www.naplic.org.uk/resource/pre-teaching-vocabulary/" TargetMode="External"/><Relationship Id="rId92" Type="http://schemas.openxmlformats.org/officeDocument/2006/relationships/hyperlink" Target="https://www.gov.uk/government/publications/social-and-emotional-aspects-of-learning-seal-programme-in-secondary-schools-national-evaluation" TargetMode="External"/><Relationship Id="rId2" Type="http://schemas.openxmlformats.org/officeDocument/2006/relationships/customXml" Target="../customXml/item2.xml"/><Relationship Id="rId29" Type="http://schemas.openxmlformats.org/officeDocument/2006/relationships/hyperlink" Target="https://padlet.com/emmahart13/sefton-semh-provision-map-cvs0ezyfz0xdc8n7/wish/MxrmZY991RPzZGOq" TargetMode="External"/><Relationship Id="rId24" Type="http://schemas.openxmlformats.org/officeDocument/2006/relationships/hyperlink" Target="https://educationendowmentfoundation.org.uk/education-evidence/guidance-reports/send" TargetMode="External"/><Relationship Id="rId40" Type="http://schemas.openxmlformats.org/officeDocument/2006/relationships/hyperlink" Target="https://www.pathseducation.co.uk/" TargetMode="External"/><Relationship Id="rId45" Type="http://schemas.openxmlformats.org/officeDocument/2006/relationships/hyperlink" Target="https://padlet.com/emmahart13/sefton-semh-provision-map-cvs0ezyfz0xdc8n7/wish/1xkVaqg4AYk1Zl0e" TargetMode="External"/><Relationship Id="rId66" Type="http://schemas.openxmlformats.org/officeDocument/2006/relationships/hyperlink" Target="https://www.autismeducationtrust.org.uk/resources/progression-framework" TargetMode="External"/><Relationship Id="rId87" Type="http://schemas.openxmlformats.org/officeDocument/2006/relationships/hyperlink" Target="https://inclusive-solutions.com/circles/solution-circles/" TargetMode="External"/><Relationship Id="rId110" Type="http://schemas.openxmlformats.org/officeDocument/2006/relationships/hyperlink" Target="https://padlet.com/emmahart13/sefton-semh-provision-map-cvs0ezyfz0xdc8n7/wish/j40PQDXXbLqDQvXB" TargetMode="External"/><Relationship Id="rId115" Type="http://schemas.openxmlformats.org/officeDocument/2006/relationships/hyperlink" Target="https://www.shropscommunityhealth.nhs.uk/chslt-selective-mutism" TargetMode="External"/><Relationship Id="rId131" Type="http://schemas.openxmlformats.org/officeDocument/2006/relationships/hyperlink" Target="https://www.seftondirectory.com/kb5/sefton/directory/advice.page?id=oA8X0KiIi34&amp;localofferchannel=0" TargetMode="External"/><Relationship Id="rId136" Type="http://schemas.openxmlformats.org/officeDocument/2006/relationships/hyperlink" Target="https://developmentalpaediatrics.alderhey.nhs.uk/" TargetMode="External"/><Relationship Id="rId61" Type="http://schemas.openxmlformats.org/officeDocument/2006/relationships/hyperlink" Target="https://www.sdqinfo.org/a0.html" TargetMode="External"/><Relationship Id="rId82" Type="http://schemas.openxmlformats.org/officeDocument/2006/relationships/hyperlink" Target="https://padlet.com/emmahart13/sefton-semh-provision-map-cvs0ezyfz0xdc8n7/wish/PR3NWxbbMXJ2Qb0O" TargetMode="External"/><Relationship Id="rId152" Type="http://schemas.openxmlformats.org/officeDocument/2006/relationships/footer" Target="footer3.xml"/><Relationship Id="rId19" Type="http://schemas.openxmlformats.org/officeDocument/2006/relationships/hyperlink" Target="https://padlet.com/emmahart13/sefton-semh-provision-map-cvs0ezyfz0xdc8n7/wish/AL83WzDnjGRKQ0Pg" TargetMode="External"/><Relationship Id="rId14" Type="http://schemas.openxmlformats.org/officeDocument/2006/relationships/hyperlink" Target="https://www.gov.uk/guidance/senior-mental-health-lead-training" TargetMode="External"/><Relationship Id="rId30" Type="http://schemas.openxmlformats.org/officeDocument/2006/relationships/hyperlink" Target="https://padlet.com/emmahart13/sefton-semh-provision-map-cvs0ezyfz0xdc8n7/wish/KxJvagBB97NkWAg0" TargetMode="External"/><Relationship Id="rId35" Type="http://schemas.openxmlformats.org/officeDocument/2006/relationships/hyperlink" Target="https://www.schoolwellbeingcards.co.uk/" TargetMode="External"/><Relationship Id="rId56" Type="http://schemas.openxmlformats.org/officeDocument/2006/relationships/hyperlink" Target="https://brandplatform.annafreud.org/share/b3hnhps7DmPbFC32pAvM/assets/2871" TargetMode="External"/><Relationship Id="rId77" Type="http://schemas.openxmlformats.org/officeDocument/2006/relationships/hyperlink" Target="https://padlet.com/emmahart13/sefton-semh-provision-map-cvs0ezyfz0xdc8n7/wish/BJkrQADDy3E4aEge" TargetMode="External"/><Relationship Id="rId100" Type="http://schemas.openxmlformats.org/officeDocument/2006/relationships/hyperlink" Target="https://www.alderhey.nhs.uk/services/mental-health-hub/liverpool-sefton-mhst/" TargetMode="External"/><Relationship Id="rId105" Type="http://schemas.openxmlformats.org/officeDocument/2006/relationships/hyperlink" Target="https://www.sefton.gov.uk/childrens-services/childrens-social-care/family-advice-and-support-team/" TargetMode="External"/><Relationship Id="rId126" Type="http://schemas.openxmlformats.org/officeDocument/2006/relationships/hyperlink" Target="https://playtherapy.org.uk/" TargetMode="External"/><Relationship Id="rId147"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s://sefton-carers.org.uk/parentcarersupport/" TargetMode="External"/><Relationship Id="rId72" Type="http://schemas.openxmlformats.org/officeDocument/2006/relationships/hyperlink" Target="https://www.autismeducationtrust.org.uk/resources/tool-2-one-page-profile" TargetMode="External"/><Relationship Id="rId93" Type="http://schemas.openxmlformats.org/officeDocument/2006/relationships/hyperlink" Target="https://padlet.com/emmahart13/sefton-semh-provision-map-cvs0ezyfz0xdc8n7/wish/do3MQJjjx9bOQ15w" TargetMode="External"/><Relationship Id="rId98" Type="http://schemas.openxmlformats.org/officeDocument/2006/relationships/hyperlink" Target="https://padlet.com/emmahart13/sefton-semh-provision-map-cvs0ezyfz0xdc8n7/wish/E1P8aX00Jn65awA9" TargetMode="External"/><Relationship Id="rId121" Type="http://schemas.openxmlformats.org/officeDocument/2006/relationships/hyperlink" Target="https://www.seftondirectory.com/kb5/sefton/directory/service.page?id=TT3-fmpuXzM" TargetMode="External"/><Relationship Id="rId142" Type="http://schemas.openxmlformats.org/officeDocument/2006/relationships/hyperlink" Target="https://www.google.com/url?sa=t&amp;source=web&amp;rct=j&amp;opi=89978449&amp;url=https://www.sefton.gov.uk/media/4829/fdr-information-sept-2021-003.docx%23:~:text%3DParticipate%2520in%2520Sefton%27s%2520first%2520day,liaise%2520with%2520social%2520workers%2520accordingly.&amp;ved=2ahUKEwjGvPbDoeKGAxWjU0EAHTqBDcEQFnoECCMQAw&amp;usg=AOvVaw37PqxcJoNGnKN7yteE7ZKI"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d839f96-abb0-426b-b04a-ec7b4018bea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5A01030851844CB26B5512DC6A5EEB" ma:contentTypeVersion="13" ma:contentTypeDescription="Create a new document." ma:contentTypeScope="" ma:versionID="ddf501307e1d084b71185cb785a7edd6">
  <xsd:schema xmlns:xsd="http://www.w3.org/2001/XMLSchema" xmlns:xs="http://www.w3.org/2001/XMLSchema" xmlns:p="http://schemas.microsoft.com/office/2006/metadata/properties" xmlns:ns2="7d839f96-abb0-426b-b04a-ec7b4018bea6" xmlns:ns3="f50dc5df-d565-40d1-9b39-0d196f25ff08" targetNamespace="http://schemas.microsoft.com/office/2006/metadata/properties" ma:root="true" ma:fieldsID="dfc49eb0261dce04d46578682f78f2ea" ns2:_="" ns3:_="">
    <xsd:import namespace="7d839f96-abb0-426b-b04a-ec7b4018bea6"/>
    <xsd:import namespace="f50dc5df-d565-40d1-9b39-0d196f25ff0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39f96-abb0-426b-b04a-ec7b4018be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80d11ac-c5b9-425e-bc58-d533855d779e"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0dc5df-d565-40d1-9b39-0d196f25ff0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F16A97-481A-4531-9509-9C0FB9C2B3C2}">
  <ds:schemaRefs>
    <ds:schemaRef ds:uri="http://schemas.microsoft.com/office/2006/metadata/properties"/>
    <ds:schemaRef ds:uri="http://schemas.microsoft.com/office/infopath/2007/PartnerControls"/>
    <ds:schemaRef ds:uri="95b2df63-748b-4caa-a6c4-10dfa1b1e67c"/>
    <ds:schemaRef ds:uri="57c981d3-d567-4661-bd5a-748cc0a44e06"/>
    <ds:schemaRef ds:uri="7d839f96-abb0-426b-b04a-ec7b4018bea6"/>
  </ds:schemaRefs>
</ds:datastoreItem>
</file>

<file path=customXml/itemProps2.xml><?xml version="1.0" encoding="utf-8"?>
<ds:datastoreItem xmlns:ds="http://schemas.openxmlformats.org/officeDocument/2006/customXml" ds:itemID="{A9E7F3D6-437A-4E98-B0B6-34C159808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39f96-abb0-426b-b04a-ec7b4018bea6"/>
    <ds:schemaRef ds:uri="f50dc5df-d565-40d1-9b39-0d196f25ff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164E57-FB38-4FE9-A9C0-CBC5C3AA19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4023</Words>
  <Characters>26313</Characters>
  <Application>Microsoft Office Word</Application>
  <DocSecurity>4</DocSecurity>
  <Lines>1253</Lines>
  <Paragraphs>842</Paragraphs>
  <ScaleCrop>false</ScaleCrop>
  <Company/>
  <LinksUpToDate>false</LinksUpToDate>
  <CharactersWithSpaces>29494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 Brindle</dc:creator>
  <cp:keywords/>
  <dc:description/>
  <cp:lastModifiedBy>Ella Fleetwood</cp:lastModifiedBy>
  <cp:revision>2</cp:revision>
  <cp:lastPrinted>2024-11-11T13:43:00Z</cp:lastPrinted>
  <dcterms:created xsi:type="dcterms:W3CDTF">2025-11-24T13:15:00Z</dcterms:created>
  <dcterms:modified xsi:type="dcterms:W3CDTF">2025-11-24T13:15:00Z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0x010100B25A01030851844CB26B5512DC6A5EEB</vt:lpwstr>
  </property>
  <property fmtid="{D5CDD505-2E9C-101B-9397-08002B2CF9AE}" pid="3" name="MediaServiceImageTags">
    <vt:lpwstr/>
  </property>
</Properties>
</file>