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E91CE" w14:textId="7A395AB6" w:rsidR="006B6DB2" w:rsidRDefault="006B6DB2" w:rsidP="0059299C">
      <w:pPr>
        <w:pStyle w:val="ListBullet"/>
        <w:numPr>
          <w:ilvl w:val="0"/>
          <w:numId w:val="0"/>
        </w:numPr>
        <w:ind w:left="360"/>
        <w:rPr>
          <w:rFonts w:ascii="Arial" w:hAnsi="Arial" w:cs="Arial"/>
          <w:b/>
          <w:bCs/>
          <w:sz w:val="24"/>
          <w:szCs w:val="24"/>
        </w:rPr>
      </w:pPr>
      <w:r>
        <w:rPr>
          <w:rFonts w:ascii="Arial" w:hAnsi="Arial" w:cs="Arial"/>
          <w:b/>
          <w:bCs/>
          <w:sz w:val="24"/>
          <w:szCs w:val="24"/>
        </w:rPr>
        <w:t xml:space="preserve">Sefton Early Years Protocol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6B6DB2">
        <w:rPr>
          <w:rFonts w:ascii="Arial" w:hAnsi="Arial" w:cs="Arial"/>
          <w:b/>
          <w:bCs/>
          <w:sz w:val="24"/>
          <w:szCs w:val="24"/>
        </w:rPr>
        <w:t>October 2022</w:t>
      </w:r>
    </w:p>
    <w:p w14:paraId="372F43F4" w14:textId="77777777" w:rsidR="006B6DB2" w:rsidRDefault="006B6DB2" w:rsidP="0059299C">
      <w:pPr>
        <w:pStyle w:val="ListBullet"/>
        <w:numPr>
          <w:ilvl w:val="0"/>
          <w:numId w:val="0"/>
        </w:numPr>
        <w:ind w:left="360"/>
        <w:rPr>
          <w:rFonts w:ascii="Arial" w:hAnsi="Arial" w:cs="Arial"/>
          <w:b/>
          <w:bCs/>
          <w:sz w:val="24"/>
          <w:szCs w:val="24"/>
        </w:rPr>
      </w:pPr>
    </w:p>
    <w:p w14:paraId="62AD40F9" w14:textId="069C59D7" w:rsidR="0059299C" w:rsidRPr="006B6DB2" w:rsidRDefault="006B6DB2" w:rsidP="0059299C">
      <w:pPr>
        <w:pStyle w:val="ListBullet"/>
        <w:numPr>
          <w:ilvl w:val="0"/>
          <w:numId w:val="0"/>
        </w:numPr>
        <w:ind w:left="360"/>
        <w:rPr>
          <w:rFonts w:ascii="Arial" w:hAnsi="Arial" w:cs="Arial"/>
          <w:b/>
          <w:bCs/>
          <w:sz w:val="24"/>
          <w:szCs w:val="24"/>
        </w:rPr>
      </w:pPr>
      <w:r>
        <w:rPr>
          <w:rFonts w:ascii="Arial" w:hAnsi="Arial" w:cs="Arial"/>
          <w:b/>
          <w:bCs/>
          <w:sz w:val="24"/>
          <w:szCs w:val="24"/>
        </w:rPr>
        <w:t>P</w:t>
      </w:r>
      <w:r w:rsidR="0059299C" w:rsidRPr="006B6DB2">
        <w:rPr>
          <w:rFonts w:ascii="Arial" w:hAnsi="Arial" w:cs="Arial"/>
          <w:b/>
          <w:bCs/>
          <w:sz w:val="24"/>
          <w:szCs w:val="24"/>
        </w:rPr>
        <w:t xml:space="preserve">rotocol process for settings receiving a judgement of RI and Inadequate, and support for those settings who may require it, regardless of their OFSTED judgement. </w:t>
      </w:r>
    </w:p>
    <w:p w14:paraId="2BA26CFF" w14:textId="77777777" w:rsidR="00247EEB" w:rsidRPr="006B6DB2" w:rsidRDefault="00247EEB" w:rsidP="0059299C">
      <w:pPr>
        <w:pStyle w:val="ListBullet"/>
        <w:numPr>
          <w:ilvl w:val="0"/>
          <w:numId w:val="0"/>
        </w:numPr>
        <w:ind w:left="360"/>
        <w:rPr>
          <w:rFonts w:ascii="Arial" w:hAnsi="Arial" w:cs="Arial"/>
          <w:b/>
          <w:bCs/>
          <w:sz w:val="24"/>
          <w:szCs w:val="24"/>
        </w:rPr>
      </w:pPr>
    </w:p>
    <w:p w14:paraId="36C3F663" w14:textId="34B462A3" w:rsidR="0059299C" w:rsidRPr="006B6DB2" w:rsidRDefault="003F0021" w:rsidP="0059299C">
      <w:pPr>
        <w:pStyle w:val="ListBullet"/>
        <w:numPr>
          <w:ilvl w:val="0"/>
          <w:numId w:val="0"/>
        </w:numPr>
        <w:ind w:left="360"/>
        <w:rPr>
          <w:rFonts w:ascii="Arial" w:hAnsi="Arial" w:cs="Arial"/>
          <w:bCs/>
          <w:sz w:val="24"/>
          <w:szCs w:val="24"/>
        </w:rPr>
      </w:pPr>
      <w:r w:rsidRPr="006B6DB2">
        <w:rPr>
          <w:rFonts w:ascii="Arial" w:hAnsi="Arial" w:cs="Arial"/>
          <w:bCs/>
          <w:sz w:val="24"/>
          <w:szCs w:val="24"/>
        </w:rPr>
        <w:t>Sefton L</w:t>
      </w:r>
      <w:r>
        <w:rPr>
          <w:rFonts w:ascii="Arial" w:hAnsi="Arial" w:cs="Arial"/>
          <w:bCs/>
          <w:sz w:val="24"/>
          <w:szCs w:val="24"/>
        </w:rPr>
        <w:t xml:space="preserve">ocal </w:t>
      </w:r>
      <w:r w:rsidRPr="006B6DB2">
        <w:rPr>
          <w:rFonts w:ascii="Arial" w:hAnsi="Arial" w:cs="Arial"/>
          <w:bCs/>
          <w:sz w:val="24"/>
          <w:szCs w:val="24"/>
        </w:rPr>
        <w:t>A</w:t>
      </w:r>
      <w:r>
        <w:rPr>
          <w:rFonts w:ascii="Arial" w:hAnsi="Arial" w:cs="Arial"/>
          <w:bCs/>
          <w:sz w:val="24"/>
          <w:szCs w:val="24"/>
        </w:rPr>
        <w:t>uthority</w:t>
      </w:r>
      <w:r w:rsidR="0059299C" w:rsidRPr="006B6DB2">
        <w:rPr>
          <w:rFonts w:ascii="Arial" w:hAnsi="Arial" w:cs="Arial"/>
          <w:bCs/>
          <w:sz w:val="24"/>
          <w:szCs w:val="24"/>
        </w:rPr>
        <w:t xml:space="preserve"> are required to support settings who </w:t>
      </w:r>
      <w:r w:rsidR="003862B9" w:rsidRPr="006B6DB2">
        <w:rPr>
          <w:rFonts w:ascii="Arial" w:hAnsi="Arial" w:cs="Arial"/>
          <w:bCs/>
          <w:sz w:val="24"/>
          <w:szCs w:val="24"/>
        </w:rPr>
        <w:t>may be judged as Inadequate or Requires I</w:t>
      </w:r>
      <w:r w:rsidR="0059299C" w:rsidRPr="006B6DB2">
        <w:rPr>
          <w:rFonts w:ascii="Arial" w:hAnsi="Arial" w:cs="Arial"/>
          <w:bCs/>
          <w:sz w:val="24"/>
          <w:szCs w:val="24"/>
        </w:rPr>
        <w:t xml:space="preserve">mprovement during an OFSTED inspection. Settings which find themselves in this position will be classed as either a Level 1 or Level 2 setting, which will have funding </w:t>
      </w:r>
      <w:r w:rsidR="003862B9" w:rsidRPr="006B6DB2">
        <w:rPr>
          <w:rFonts w:ascii="Arial" w:hAnsi="Arial" w:cs="Arial"/>
          <w:bCs/>
          <w:sz w:val="24"/>
          <w:szCs w:val="24"/>
        </w:rPr>
        <w:t xml:space="preserve">and support </w:t>
      </w:r>
      <w:r w:rsidR="0059299C" w:rsidRPr="006B6DB2">
        <w:rPr>
          <w:rFonts w:ascii="Arial" w:hAnsi="Arial" w:cs="Arial"/>
          <w:bCs/>
          <w:sz w:val="24"/>
          <w:szCs w:val="24"/>
        </w:rPr>
        <w:t>implications. Additionally</w:t>
      </w:r>
      <w:r w:rsidR="00247EEB" w:rsidRPr="006B6DB2">
        <w:rPr>
          <w:rFonts w:ascii="Arial" w:hAnsi="Arial" w:cs="Arial"/>
          <w:bCs/>
          <w:sz w:val="24"/>
          <w:szCs w:val="24"/>
        </w:rPr>
        <w:t>,</w:t>
      </w:r>
      <w:r w:rsidR="0059299C" w:rsidRPr="006B6DB2">
        <w:rPr>
          <w:rFonts w:ascii="Arial" w:hAnsi="Arial" w:cs="Arial"/>
          <w:bCs/>
          <w:sz w:val="24"/>
          <w:szCs w:val="24"/>
        </w:rPr>
        <w:t xml:space="preserve"> if the setting requires additional support</w:t>
      </w:r>
      <w:r w:rsidR="003862B9" w:rsidRPr="006B6DB2">
        <w:rPr>
          <w:rFonts w:ascii="Arial" w:hAnsi="Arial" w:cs="Arial"/>
          <w:bCs/>
          <w:sz w:val="24"/>
          <w:szCs w:val="24"/>
        </w:rPr>
        <w:t xml:space="preserve"> and they have </w:t>
      </w:r>
      <w:proofErr w:type="gramStart"/>
      <w:r w:rsidR="003862B9" w:rsidRPr="006B6DB2">
        <w:rPr>
          <w:rFonts w:ascii="Arial" w:hAnsi="Arial" w:cs="Arial"/>
          <w:bCs/>
          <w:sz w:val="24"/>
          <w:szCs w:val="24"/>
        </w:rPr>
        <w:t>particular support</w:t>
      </w:r>
      <w:proofErr w:type="gramEnd"/>
      <w:r w:rsidR="003862B9" w:rsidRPr="006B6DB2">
        <w:rPr>
          <w:rFonts w:ascii="Arial" w:hAnsi="Arial" w:cs="Arial"/>
          <w:bCs/>
          <w:sz w:val="24"/>
          <w:szCs w:val="24"/>
        </w:rPr>
        <w:t xml:space="preserve"> needs (despite being judged as Good or Outstanding) </w:t>
      </w:r>
      <w:r w:rsidR="0059299C" w:rsidRPr="006B6DB2">
        <w:rPr>
          <w:rFonts w:ascii="Arial" w:hAnsi="Arial" w:cs="Arial"/>
          <w:bCs/>
          <w:sz w:val="24"/>
          <w:szCs w:val="24"/>
        </w:rPr>
        <w:t>to improve</w:t>
      </w:r>
      <w:r w:rsidR="0079395A">
        <w:rPr>
          <w:rFonts w:ascii="Arial" w:hAnsi="Arial" w:cs="Arial"/>
          <w:bCs/>
          <w:sz w:val="24"/>
          <w:szCs w:val="24"/>
        </w:rPr>
        <w:t xml:space="preserve">, are newly registered or have a change of ownership </w:t>
      </w:r>
      <w:r w:rsidR="0059299C" w:rsidRPr="006B6DB2">
        <w:rPr>
          <w:rFonts w:ascii="Arial" w:hAnsi="Arial" w:cs="Arial"/>
          <w:bCs/>
          <w:sz w:val="24"/>
          <w:szCs w:val="24"/>
        </w:rPr>
        <w:t xml:space="preserve">they may be classed as a ‘Developing’ </w:t>
      </w:r>
      <w:r w:rsidRPr="006B6DB2">
        <w:rPr>
          <w:rFonts w:ascii="Arial" w:hAnsi="Arial" w:cs="Arial"/>
          <w:bCs/>
          <w:sz w:val="24"/>
          <w:szCs w:val="24"/>
        </w:rPr>
        <w:t>setting and</w:t>
      </w:r>
      <w:r w:rsidR="003862B9" w:rsidRPr="006B6DB2">
        <w:rPr>
          <w:rFonts w:ascii="Arial" w:hAnsi="Arial" w:cs="Arial"/>
          <w:bCs/>
          <w:sz w:val="24"/>
          <w:szCs w:val="24"/>
        </w:rPr>
        <w:t xml:space="preserve"> receive support from the </w:t>
      </w:r>
      <w:r w:rsidR="00B50105" w:rsidRPr="006B6DB2">
        <w:rPr>
          <w:rFonts w:ascii="Arial" w:hAnsi="Arial" w:cs="Arial"/>
          <w:bCs/>
          <w:sz w:val="24"/>
          <w:szCs w:val="24"/>
        </w:rPr>
        <w:t>LA Education Service</w:t>
      </w:r>
      <w:r w:rsidR="0059299C" w:rsidRPr="006B6DB2">
        <w:rPr>
          <w:rFonts w:ascii="Arial" w:hAnsi="Arial" w:cs="Arial"/>
          <w:bCs/>
          <w:sz w:val="24"/>
          <w:szCs w:val="24"/>
        </w:rPr>
        <w:t xml:space="preserve">. </w:t>
      </w:r>
    </w:p>
    <w:p w14:paraId="16CFF408" w14:textId="77777777" w:rsidR="00247EEB" w:rsidRPr="006B6DB2" w:rsidRDefault="00247EEB" w:rsidP="0059299C">
      <w:pPr>
        <w:pStyle w:val="ListBullet"/>
        <w:numPr>
          <w:ilvl w:val="0"/>
          <w:numId w:val="0"/>
        </w:numPr>
        <w:ind w:left="360"/>
        <w:rPr>
          <w:rFonts w:ascii="Arial" w:hAnsi="Arial" w:cs="Arial"/>
          <w:bCs/>
          <w:sz w:val="24"/>
          <w:szCs w:val="24"/>
        </w:rPr>
      </w:pPr>
    </w:p>
    <w:p w14:paraId="42D195FF" w14:textId="77777777" w:rsidR="00247EEB" w:rsidRPr="006B6DB2" w:rsidRDefault="00247EEB" w:rsidP="0059299C">
      <w:pPr>
        <w:pStyle w:val="ListBullet"/>
        <w:numPr>
          <w:ilvl w:val="0"/>
          <w:numId w:val="0"/>
        </w:numPr>
        <w:ind w:left="360"/>
        <w:rPr>
          <w:rFonts w:ascii="Arial" w:hAnsi="Arial" w:cs="Arial"/>
          <w:bCs/>
          <w:sz w:val="24"/>
          <w:szCs w:val="24"/>
        </w:rPr>
      </w:pPr>
      <w:r w:rsidRPr="006B6DB2">
        <w:rPr>
          <w:rFonts w:ascii="Arial" w:hAnsi="Arial" w:cs="Arial"/>
          <w:bCs/>
          <w:sz w:val="24"/>
          <w:szCs w:val="24"/>
        </w:rPr>
        <w:t xml:space="preserve">The following information is taken from ‘Early Education and childcare statutory guidance for local authorities’ March 2017, and it forms our policy and procedure for supporting settings in Sefton. </w:t>
      </w:r>
    </w:p>
    <w:p w14:paraId="7D742F39" w14:textId="77777777" w:rsidR="0059299C" w:rsidRPr="006B6DB2" w:rsidRDefault="0059299C" w:rsidP="0059299C">
      <w:pPr>
        <w:pStyle w:val="ListBullet"/>
        <w:numPr>
          <w:ilvl w:val="0"/>
          <w:numId w:val="0"/>
        </w:numPr>
        <w:ind w:left="360"/>
        <w:rPr>
          <w:rFonts w:ascii="Arial" w:hAnsi="Arial" w:cs="Arial"/>
          <w:b/>
          <w:bCs/>
          <w:sz w:val="24"/>
          <w:szCs w:val="24"/>
        </w:rPr>
      </w:pPr>
    </w:p>
    <w:p w14:paraId="6D44AADF" w14:textId="4EFD4C08" w:rsidR="0059299C" w:rsidRDefault="0059299C" w:rsidP="0059299C">
      <w:pPr>
        <w:pStyle w:val="ListBullet"/>
        <w:numPr>
          <w:ilvl w:val="0"/>
          <w:numId w:val="0"/>
        </w:numPr>
        <w:ind w:left="360"/>
        <w:rPr>
          <w:rFonts w:ascii="Arial" w:hAnsi="Arial" w:cs="Arial"/>
          <w:i/>
          <w:sz w:val="24"/>
          <w:szCs w:val="24"/>
        </w:rPr>
      </w:pPr>
      <w:r w:rsidRPr="006B6DB2">
        <w:rPr>
          <w:rFonts w:ascii="Arial" w:hAnsi="Arial" w:cs="Arial"/>
          <w:b/>
          <w:bCs/>
          <w:i/>
          <w:sz w:val="24"/>
          <w:szCs w:val="24"/>
        </w:rPr>
        <w:t xml:space="preserve">Outcome: </w:t>
      </w:r>
      <w:r w:rsidRPr="006B6DB2">
        <w:rPr>
          <w:rFonts w:ascii="Arial" w:hAnsi="Arial" w:cs="Arial"/>
          <w:i/>
          <w:sz w:val="24"/>
          <w:szCs w:val="24"/>
        </w:rPr>
        <w:t xml:space="preserve">all children </w:t>
      </w:r>
      <w:proofErr w:type="gramStart"/>
      <w:r w:rsidRPr="006B6DB2">
        <w:rPr>
          <w:rFonts w:ascii="Arial" w:hAnsi="Arial" w:cs="Arial"/>
          <w:i/>
          <w:sz w:val="24"/>
          <w:szCs w:val="24"/>
        </w:rPr>
        <w:t>are able to</w:t>
      </w:r>
      <w:proofErr w:type="gramEnd"/>
      <w:r w:rsidRPr="006B6DB2">
        <w:rPr>
          <w:rFonts w:ascii="Arial" w:hAnsi="Arial" w:cs="Arial"/>
          <w:i/>
          <w:sz w:val="24"/>
          <w:szCs w:val="24"/>
        </w:rPr>
        <w:t xml:space="preserve"> take up their free hours in a high quality setting. Evidence shows that higher quality provision has greater developmental benefits for children, particularly for the most disadvantaged children leading to better outcomes. The evidence also shows that high quality provision at age two brings benefits to children’s development. This guidance reflects the Government’s intention that, as far as possible, free places are delivered by providers who have achieved an overall rating of ‘outstanding’ or ‘good’ in their most recent Ofsted inspection report.</w:t>
      </w:r>
    </w:p>
    <w:p w14:paraId="665AA2D3" w14:textId="3E256347" w:rsidR="0018051B" w:rsidRDefault="0018051B" w:rsidP="0059299C">
      <w:pPr>
        <w:pStyle w:val="ListBullet"/>
        <w:numPr>
          <w:ilvl w:val="0"/>
          <w:numId w:val="0"/>
        </w:numPr>
        <w:ind w:left="360"/>
        <w:rPr>
          <w:rFonts w:ascii="Arial" w:hAnsi="Arial" w:cs="Arial"/>
          <w:i/>
          <w:sz w:val="24"/>
          <w:szCs w:val="24"/>
        </w:rPr>
      </w:pPr>
    </w:p>
    <w:p w14:paraId="3B5E607A" w14:textId="52FFC4B4" w:rsidR="0018051B" w:rsidRPr="006B6DB2" w:rsidRDefault="0018051B" w:rsidP="0059299C">
      <w:pPr>
        <w:pStyle w:val="ListBullet"/>
        <w:numPr>
          <w:ilvl w:val="0"/>
          <w:numId w:val="0"/>
        </w:numPr>
        <w:ind w:left="360"/>
        <w:rPr>
          <w:rFonts w:ascii="Arial" w:hAnsi="Arial" w:cs="Arial"/>
          <w:i/>
          <w:sz w:val="24"/>
          <w:szCs w:val="24"/>
        </w:rPr>
      </w:pPr>
      <w:r>
        <w:rPr>
          <w:rFonts w:ascii="Arial" w:hAnsi="Arial" w:cs="Arial"/>
          <w:i/>
          <w:sz w:val="24"/>
          <w:szCs w:val="24"/>
        </w:rPr>
        <w:t>The Local Authority should:</w:t>
      </w:r>
    </w:p>
    <w:p w14:paraId="7E5C0EF1" w14:textId="77777777" w:rsidR="0059299C" w:rsidRPr="006B6DB2" w:rsidRDefault="0059299C" w:rsidP="0059299C">
      <w:pPr>
        <w:pStyle w:val="ListBullet"/>
        <w:numPr>
          <w:ilvl w:val="0"/>
          <w:numId w:val="0"/>
        </w:numPr>
        <w:ind w:left="360"/>
        <w:rPr>
          <w:rFonts w:ascii="Arial" w:hAnsi="Arial" w:cs="Arial"/>
          <w:i/>
          <w:sz w:val="24"/>
          <w:szCs w:val="24"/>
        </w:rPr>
      </w:pPr>
    </w:p>
    <w:p w14:paraId="2CB61CFA" w14:textId="77777777" w:rsidR="0059299C" w:rsidRPr="006B6DB2" w:rsidRDefault="0059299C" w:rsidP="0059299C">
      <w:pPr>
        <w:pStyle w:val="ListBullet"/>
        <w:numPr>
          <w:ilvl w:val="0"/>
          <w:numId w:val="0"/>
        </w:numPr>
        <w:ind w:left="360"/>
        <w:rPr>
          <w:rFonts w:ascii="Arial" w:hAnsi="Arial" w:cs="Arial"/>
          <w:i/>
          <w:sz w:val="24"/>
          <w:szCs w:val="24"/>
        </w:rPr>
      </w:pPr>
      <w:r w:rsidRPr="006B6DB2">
        <w:rPr>
          <w:rFonts w:ascii="Arial" w:hAnsi="Arial" w:cs="Arial"/>
          <w:i/>
          <w:sz w:val="24"/>
          <w:szCs w:val="24"/>
        </w:rPr>
        <w:t>A3.3 Fund places for three- and four-year-old children at any provider judged ‘satisfactory’ (prior to 2014) or ‘requires improvement’ by Ofsted or at any childminder registered with a childminder agency judged ‘effective’ by Ofsted if a parent wants their child to take up their free place at that provider and the provider is willing to accept the local authority funding and any other local authority requirements (see also A4.9).</w:t>
      </w:r>
    </w:p>
    <w:p w14:paraId="61826C2C" w14:textId="77777777" w:rsidR="0059299C" w:rsidRPr="006B6DB2" w:rsidRDefault="0059299C" w:rsidP="0059299C">
      <w:pPr>
        <w:pStyle w:val="ListBullet"/>
        <w:numPr>
          <w:ilvl w:val="0"/>
          <w:numId w:val="0"/>
        </w:numPr>
        <w:ind w:left="360"/>
        <w:rPr>
          <w:rFonts w:ascii="Arial" w:hAnsi="Arial" w:cs="Arial"/>
          <w:i/>
          <w:sz w:val="24"/>
          <w:szCs w:val="24"/>
        </w:rPr>
      </w:pPr>
    </w:p>
    <w:p w14:paraId="04D3C64C" w14:textId="77777777" w:rsidR="0059299C" w:rsidRPr="006B6DB2" w:rsidRDefault="0059299C" w:rsidP="0059299C">
      <w:pPr>
        <w:pStyle w:val="ListBullet"/>
        <w:numPr>
          <w:ilvl w:val="0"/>
          <w:numId w:val="0"/>
        </w:numPr>
        <w:ind w:left="360"/>
        <w:rPr>
          <w:rFonts w:ascii="Arial" w:hAnsi="Arial" w:cs="Arial"/>
          <w:b/>
          <w:i/>
          <w:color w:val="FF0000"/>
          <w:sz w:val="24"/>
          <w:szCs w:val="24"/>
        </w:rPr>
      </w:pPr>
      <w:r w:rsidRPr="006B6DB2">
        <w:rPr>
          <w:rFonts w:ascii="Arial" w:hAnsi="Arial" w:cs="Arial"/>
          <w:i/>
          <w:sz w:val="24"/>
          <w:szCs w:val="24"/>
        </w:rPr>
        <w:t>A3.10 Only fund places for two-year-old children in ‘satisfactory’ or ‘requires improvement’ providers where there is not sufficient, accessible ‘good’ or ‘outstanding’ provision.</w:t>
      </w:r>
    </w:p>
    <w:p w14:paraId="4B6AFE7E" w14:textId="7590768F" w:rsidR="00E76AB9" w:rsidRPr="006B6DB2" w:rsidRDefault="00E76AB9" w:rsidP="00E76AB9">
      <w:pPr>
        <w:pStyle w:val="ListBullet"/>
        <w:numPr>
          <w:ilvl w:val="0"/>
          <w:numId w:val="0"/>
        </w:numPr>
        <w:ind w:left="360"/>
        <w:rPr>
          <w:rFonts w:ascii="Arial" w:hAnsi="Arial" w:cs="Arial"/>
          <w:sz w:val="24"/>
          <w:szCs w:val="24"/>
        </w:rPr>
      </w:pPr>
    </w:p>
    <w:p w14:paraId="6C837202" w14:textId="5ACF0B49" w:rsidR="00EA7586" w:rsidRPr="006B6DB2" w:rsidRDefault="00EA7586" w:rsidP="00EA7586">
      <w:pPr>
        <w:rPr>
          <w:rFonts w:ascii="Arial" w:hAnsi="Arial" w:cs="Arial"/>
          <w:sz w:val="24"/>
          <w:szCs w:val="24"/>
        </w:rPr>
      </w:pPr>
      <w:r w:rsidRPr="006B6DB2">
        <w:rPr>
          <w:rFonts w:ascii="Arial" w:hAnsi="Arial" w:cs="Arial"/>
          <w:sz w:val="24"/>
          <w:szCs w:val="24"/>
        </w:rPr>
        <w:t xml:space="preserve">Sefton Early </w:t>
      </w:r>
      <w:proofErr w:type="spellStart"/>
      <w:r w:rsidRPr="006B6DB2">
        <w:rPr>
          <w:rFonts w:ascii="Arial" w:hAnsi="Arial" w:cs="Arial"/>
          <w:sz w:val="24"/>
          <w:szCs w:val="24"/>
        </w:rPr>
        <w:t>Years Service</w:t>
      </w:r>
      <w:proofErr w:type="spellEnd"/>
      <w:r w:rsidRPr="006B6DB2">
        <w:rPr>
          <w:rFonts w:ascii="Arial" w:hAnsi="Arial" w:cs="Arial"/>
          <w:sz w:val="24"/>
          <w:szCs w:val="24"/>
        </w:rPr>
        <w:t xml:space="preserve"> believes that high quality settings are key to children’s learning and development in the Early Years. When a setting receives a Requires Improvement or Inadequate grading from OFSTED it is our responsibility as an Early Years’ Service to ensure that the settings receive the correct </w:t>
      </w:r>
      <w:r w:rsidRPr="00D86A9D">
        <w:rPr>
          <w:rFonts w:ascii="Arial" w:hAnsi="Arial" w:cs="Arial"/>
          <w:sz w:val="24"/>
          <w:szCs w:val="24"/>
        </w:rPr>
        <w:t>support</w:t>
      </w:r>
      <w:r w:rsidR="001F1E8E" w:rsidRPr="00D86A9D">
        <w:rPr>
          <w:rFonts w:ascii="Arial" w:hAnsi="Arial" w:cs="Arial"/>
          <w:sz w:val="24"/>
          <w:szCs w:val="24"/>
        </w:rPr>
        <w:t xml:space="preserve"> and challenge</w:t>
      </w:r>
      <w:r w:rsidRPr="006B6DB2">
        <w:rPr>
          <w:rFonts w:ascii="Arial" w:hAnsi="Arial" w:cs="Arial"/>
          <w:sz w:val="24"/>
          <w:szCs w:val="24"/>
        </w:rPr>
        <w:t xml:space="preserve"> to improve. In addition it is important that children, especially our most vulnerable children, attend high quality settings with excellent staff who are sensitive to the needs of young children and can provide the best possible environment in which they thrive. </w:t>
      </w:r>
    </w:p>
    <w:p w14:paraId="352FD442" w14:textId="61E6A59D" w:rsidR="00EA7586" w:rsidRPr="006B6DB2" w:rsidRDefault="00EA7586" w:rsidP="00EA7586">
      <w:pPr>
        <w:rPr>
          <w:rFonts w:ascii="Arial" w:hAnsi="Arial" w:cs="Arial"/>
          <w:sz w:val="24"/>
          <w:szCs w:val="24"/>
        </w:rPr>
      </w:pPr>
      <w:r w:rsidRPr="006B6DB2">
        <w:rPr>
          <w:rFonts w:ascii="Arial" w:hAnsi="Arial" w:cs="Arial"/>
          <w:sz w:val="24"/>
          <w:szCs w:val="24"/>
        </w:rPr>
        <w:t xml:space="preserve">With the above in mind, it is sometimes necessary to </w:t>
      </w:r>
      <w:r w:rsidR="00F944DF">
        <w:rPr>
          <w:rFonts w:ascii="Arial" w:hAnsi="Arial" w:cs="Arial"/>
          <w:sz w:val="24"/>
          <w:szCs w:val="24"/>
        </w:rPr>
        <w:t>withdraw</w:t>
      </w:r>
      <w:r w:rsidRPr="006B6DB2">
        <w:rPr>
          <w:rFonts w:ascii="Arial" w:hAnsi="Arial" w:cs="Arial"/>
          <w:sz w:val="24"/>
          <w:szCs w:val="24"/>
        </w:rPr>
        <w:t xml:space="preserve"> the funding available to settings for children aged two and three. This is not a decision taken lightly and will only be applied when it is in the best interests of the children attending the setting. </w:t>
      </w:r>
    </w:p>
    <w:p w14:paraId="02F44DC6" w14:textId="53DD9D33" w:rsidR="00A20EC2" w:rsidRDefault="00A20EC2">
      <w:pPr>
        <w:rPr>
          <w:rFonts w:ascii="Arial" w:hAnsi="Arial" w:cs="Arial"/>
          <w:sz w:val="24"/>
          <w:szCs w:val="24"/>
          <w:u w:val="single"/>
        </w:rPr>
      </w:pPr>
    </w:p>
    <w:p w14:paraId="11DE9178" w14:textId="4C80C437" w:rsidR="00EA7586" w:rsidRPr="006B6DB2" w:rsidRDefault="00EA7586" w:rsidP="00EA7586">
      <w:pPr>
        <w:rPr>
          <w:rFonts w:ascii="Arial" w:hAnsi="Arial" w:cs="Arial"/>
          <w:sz w:val="24"/>
          <w:szCs w:val="24"/>
          <w:u w:val="single"/>
        </w:rPr>
      </w:pPr>
      <w:r w:rsidRPr="006B6DB2">
        <w:rPr>
          <w:rFonts w:ascii="Arial" w:hAnsi="Arial" w:cs="Arial"/>
          <w:sz w:val="24"/>
          <w:szCs w:val="24"/>
          <w:u w:val="single"/>
        </w:rPr>
        <w:t>Funding Panel Group</w:t>
      </w:r>
    </w:p>
    <w:p w14:paraId="0D65F469" w14:textId="0478B61F" w:rsidR="00EA7586" w:rsidRPr="006B6DB2" w:rsidRDefault="00EA7586" w:rsidP="00EA7586">
      <w:pPr>
        <w:rPr>
          <w:rFonts w:ascii="Arial" w:hAnsi="Arial" w:cs="Arial"/>
          <w:sz w:val="24"/>
          <w:szCs w:val="24"/>
        </w:rPr>
      </w:pPr>
      <w:r w:rsidRPr="006B6DB2">
        <w:rPr>
          <w:rFonts w:ascii="Arial" w:hAnsi="Arial" w:cs="Arial"/>
          <w:sz w:val="24"/>
          <w:szCs w:val="24"/>
        </w:rPr>
        <w:t xml:space="preserve">Settings will be reviewed following their OFSTED by the Funding Panel Group, </w:t>
      </w:r>
      <w:r w:rsidRPr="00C47918">
        <w:rPr>
          <w:rFonts w:ascii="Arial" w:hAnsi="Arial" w:cs="Arial"/>
          <w:sz w:val="24"/>
          <w:szCs w:val="24"/>
        </w:rPr>
        <w:t>which will meet each month</w:t>
      </w:r>
      <w:r w:rsidR="00765BE7">
        <w:rPr>
          <w:rFonts w:ascii="Arial" w:hAnsi="Arial" w:cs="Arial"/>
          <w:sz w:val="24"/>
          <w:szCs w:val="24"/>
        </w:rPr>
        <w:t>.</w:t>
      </w:r>
      <w:r w:rsidRPr="006B6DB2">
        <w:rPr>
          <w:rFonts w:ascii="Arial" w:hAnsi="Arial" w:cs="Arial"/>
          <w:sz w:val="24"/>
          <w:szCs w:val="24"/>
        </w:rPr>
        <w:t xml:space="preserve"> The Funding panel group will consist of</w:t>
      </w:r>
      <w:r w:rsidR="00C47918">
        <w:rPr>
          <w:rFonts w:ascii="Arial" w:hAnsi="Arial" w:cs="Arial"/>
          <w:sz w:val="24"/>
          <w:szCs w:val="24"/>
        </w:rPr>
        <w:t>:</w:t>
      </w:r>
    </w:p>
    <w:p w14:paraId="0285738D" w14:textId="59767DA5" w:rsidR="00EA7586" w:rsidRPr="006B6DB2" w:rsidRDefault="00EA7586" w:rsidP="00EA7586">
      <w:pPr>
        <w:pStyle w:val="ListParagraph"/>
        <w:numPr>
          <w:ilvl w:val="0"/>
          <w:numId w:val="6"/>
        </w:numPr>
        <w:spacing w:after="0" w:line="240" w:lineRule="auto"/>
        <w:rPr>
          <w:rFonts w:ascii="Arial" w:hAnsi="Arial" w:cs="Arial"/>
          <w:sz w:val="24"/>
          <w:szCs w:val="24"/>
        </w:rPr>
      </w:pPr>
      <w:r w:rsidRPr="006B6DB2">
        <w:rPr>
          <w:rFonts w:ascii="Arial" w:hAnsi="Arial" w:cs="Arial"/>
          <w:sz w:val="24"/>
          <w:szCs w:val="24"/>
        </w:rPr>
        <w:t xml:space="preserve">Early </w:t>
      </w:r>
      <w:r w:rsidR="00FB63F1" w:rsidRPr="006B6DB2">
        <w:rPr>
          <w:rFonts w:ascii="Arial" w:hAnsi="Arial" w:cs="Arial"/>
          <w:sz w:val="24"/>
          <w:szCs w:val="24"/>
        </w:rPr>
        <w:t>Years’ Service</w:t>
      </w:r>
      <w:r w:rsidRPr="006B6DB2">
        <w:rPr>
          <w:rFonts w:ascii="Arial" w:hAnsi="Arial" w:cs="Arial"/>
          <w:sz w:val="24"/>
          <w:szCs w:val="24"/>
        </w:rPr>
        <w:t xml:space="preserve"> Manager</w:t>
      </w:r>
    </w:p>
    <w:p w14:paraId="54AE97BA" w14:textId="77777777" w:rsidR="00EA7586" w:rsidRPr="006B6DB2" w:rsidRDefault="00EA7586" w:rsidP="00EA7586">
      <w:pPr>
        <w:pStyle w:val="ListParagraph"/>
        <w:numPr>
          <w:ilvl w:val="0"/>
          <w:numId w:val="6"/>
        </w:numPr>
        <w:spacing w:after="0" w:line="240" w:lineRule="auto"/>
        <w:rPr>
          <w:rFonts w:ascii="Arial" w:hAnsi="Arial" w:cs="Arial"/>
          <w:sz w:val="24"/>
          <w:szCs w:val="24"/>
        </w:rPr>
      </w:pPr>
      <w:r w:rsidRPr="006B6DB2">
        <w:rPr>
          <w:rFonts w:ascii="Arial" w:hAnsi="Arial" w:cs="Arial"/>
          <w:sz w:val="24"/>
          <w:szCs w:val="24"/>
        </w:rPr>
        <w:t>Early Years Team Leader and/or Early Years SEND Team Leader</w:t>
      </w:r>
    </w:p>
    <w:p w14:paraId="48FF9A8E" w14:textId="77777777" w:rsidR="00EA7586" w:rsidRPr="006B6DB2" w:rsidRDefault="00EA7586" w:rsidP="00EA7586">
      <w:pPr>
        <w:pStyle w:val="ListParagraph"/>
        <w:numPr>
          <w:ilvl w:val="0"/>
          <w:numId w:val="6"/>
        </w:numPr>
        <w:spacing w:after="0" w:line="240" w:lineRule="auto"/>
        <w:rPr>
          <w:rFonts w:ascii="Arial" w:hAnsi="Arial" w:cs="Arial"/>
          <w:sz w:val="24"/>
          <w:szCs w:val="24"/>
        </w:rPr>
      </w:pPr>
      <w:r w:rsidRPr="006B6DB2">
        <w:rPr>
          <w:rFonts w:ascii="Arial" w:hAnsi="Arial" w:cs="Arial"/>
          <w:sz w:val="24"/>
          <w:szCs w:val="24"/>
        </w:rPr>
        <w:t xml:space="preserve">Quality Improvement Officers (2) </w:t>
      </w:r>
    </w:p>
    <w:p w14:paraId="67CAF22A" w14:textId="77777777" w:rsidR="00243EA0" w:rsidRPr="006B6DB2" w:rsidRDefault="00243EA0" w:rsidP="00EA7586">
      <w:pPr>
        <w:rPr>
          <w:rFonts w:ascii="Arial" w:hAnsi="Arial" w:cs="Arial"/>
          <w:b/>
          <w:bCs/>
          <w:sz w:val="24"/>
          <w:szCs w:val="24"/>
          <w:u w:val="single"/>
        </w:rPr>
      </w:pPr>
    </w:p>
    <w:p w14:paraId="179628BC" w14:textId="57F4DCE4" w:rsidR="00EA7586" w:rsidRPr="006B6DB2" w:rsidRDefault="00EA7586" w:rsidP="00EA7586">
      <w:pPr>
        <w:rPr>
          <w:rFonts w:ascii="Arial" w:hAnsi="Arial" w:cs="Arial"/>
          <w:b/>
          <w:bCs/>
          <w:sz w:val="24"/>
          <w:szCs w:val="24"/>
        </w:rPr>
      </w:pPr>
      <w:r w:rsidRPr="006B6DB2">
        <w:rPr>
          <w:rFonts w:ascii="Arial" w:hAnsi="Arial" w:cs="Arial"/>
          <w:b/>
          <w:bCs/>
          <w:sz w:val="24"/>
          <w:szCs w:val="24"/>
          <w:u w:val="single"/>
        </w:rPr>
        <w:t xml:space="preserve">Settings who have been graded as Inadequate </w:t>
      </w:r>
    </w:p>
    <w:p w14:paraId="092F01BC" w14:textId="6F5EBF85" w:rsidR="00243EA0" w:rsidRPr="00CD40A8" w:rsidRDefault="00243EA0" w:rsidP="00243EA0">
      <w:pPr>
        <w:rPr>
          <w:rFonts w:ascii="Arial" w:hAnsi="Arial" w:cs="Arial"/>
          <w:b/>
          <w:bCs/>
          <w:i/>
          <w:iCs/>
          <w:sz w:val="24"/>
          <w:szCs w:val="24"/>
        </w:rPr>
      </w:pPr>
      <w:r w:rsidRPr="0018051B">
        <w:rPr>
          <w:rFonts w:ascii="Arial" w:hAnsi="Arial" w:cs="Arial"/>
          <w:b/>
          <w:bCs/>
          <w:i/>
          <w:iCs/>
          <w:sz w:val="24"/>
          <w:szCs w:val="24"/>
        </w:rPr>
        <w:t xml:space="preserve">Funding </w:t>
      </w:r>
      <w:r w:rsidRPr="00CD40A8">
        <w:rPr>
          <w:rFonts w:ascii="Arial" w:hAnsi="Arial" w:cs="Arial"/>
          <w:b/>
          <w:bCs/>
          <w:i/>
          <w:iCs/>
          <w:sz w:val="24"/>
          <w:szCs w:val="24"/>
        </w:rPr>
        <w:t>for new 2</w:t>
      </w:r>
      <w:r w:rsidR="008425DE" w:rsidRPr="00CD40A8">
        <w:rPr>
          <w:rFonts w:ascii="Arial" w:hAnsi="Arial" w:cs="Arial"/>
          <w:b/>
          <w:bCs/>
          <w:i/>
          <w:iCs/>
          <w:sz w:val="24"/>
          <w:szCs w:val="24"/>
        </w:rPr>
        <w:t xml:space="preserve">, </w:t>
      </w:r>
      <w:r w:rsidR="005D3959" w:rsidRPr="00CD40A8">
        <w:rPr>
          <w:rFonts w:ascii="Arial" w:hAnsi="Arial" w:cs="Arial"/>
          <w:b/>
          <w:bCs/>
          <w:i/>
          <w:iCs/>
          <w:sz w:val="24"/>
          <w:szCs w:val="24"/>
        </w:rPr>
        <w:t>3</w:t>
      </w:r>
      <w:r w:rsidR="008425DE" w:rsidRPr="00CD40A8">
        <w:rPr>
          <w:rFonts w:ascii="Arial" w:hAnsi="Arial" w:cs="Arial"/>
          <w:b/>
          <w:bCs/>
          <w:i/>
          <w:iCs/>
          <w:sz w:val="24"/>
          <w:szCs w:val="24"/>
        </w:rPr>
        <w:t xml:space="preserve"> and 4</w:t>
      </w:r>
      <w:r w:rsidR="005D3959" w:rsidRPr="00CD40A8">
        <w:rPr>
          <w:rFonts w:ascii="Arial" w:hAnsi="Arial" w:cs="Arial"/>
          <w:b/>
          <w:bCs/>
          <w:i/>
          <w:iCs/>
          <w:sz w:val="24"/>
          <w:szCs w:val="24"/>
        </w:rPr>
        <w:t xml:space="preserve"> year olds</w:t>
      </w:r>
      <w:r w:rsidRPr="00CD40A8">
        <w:rPr>
          <w:rFonts w:ascii="Arial" w:hAnsi="Arial" w:cs="Arial"/>
          <w:b/>
          <w:bCs/>
          <w:i/>
          <w:iCs/>
          <w:sz w:val="24"/>
          <w:szCs w:val="24"/>
        </w:rPr>
        <w:t xml:space="preserve"> will </w:t>
      </w:r>
      <w:r w:rsidR="00362B13" w:rsidRPr="00CD40A8">
        <w:rPr>
          <w:rFonts w:ascii="Arial" w:hAnsi="Arial" w:cs="Arial"/>
          <w:b/>
          <w:bCs/>
          <w:i/>
          <w:iCs/>
          <w:sz w:val="24"/>
          <w:szCs w:val="24"/>
        </w:rPr>
        <w:t xml:space="preserve">be </w:t>
      </w:r>
      <w:r w:rsidR="0018051B" w:rsidRPr="00CD40A8">
        <w:rPr>
          <w:rFonts w:ascii="Arial" w:hAnsi="Arial" w:cs="Arial"/>
          <w:b/>
          <w:bCs/>
          <w:i/>
          <w:iCs/>
          <w:sz w:val="24"/>
          <w:szCs w:val="24"/>
        </w:rPr>
        <w:t xml:space="preserve">withdrawn </w:t>
      </w:r>
      <w:r w:rsidRPr="00CD40A8">
        <w:rPr>
          <w:rFonts w:ascii="Arial" w:hAnsi="Arial" w:cs="Arial"/>
          <w:b/>
          <w:bCs/>
          <w:i/>
          <w:iCs/>
          <w:sz w:val="24"/>
          <w:szCs w:val="24"/>
        </w:rPr>
        <w:t xml:space="preserve">unless there are extenuating circumstances taking into consideration continuity of care which will be explored at the funding group meeting, this will be done on a case by case basis. </w:t>
      </w:r>
    </w:p>
    <w:p w14:paraId="1524F44E" w14:textId="69824A36" w:rsidR="00EA7586" w:rsidRPr="00CD40A8" w:rsidRDefault="00EA7586" w:rsidP="00EA7586">
      <w:pPr>
        <w:rPr>
          <w:rFonts w:ascii="Arial" w:hAnsi="Arial" w:cs="Arial"/>
          <w:sz w:val="24"/>
          <w:szCs w:val="24"/>
        </w:rPr>
      </w:pPr>
      <w:r w:rsidRPr="00CD40A8">
        <w:rPr>
          <w:rFonts w:ascii="Arial" w:hAnsi="Arial" w:cs="Arial"/>
          <w:sz w:val="24"/>
          <w:szCs w:val="24"/>
        </w:rPr>
        <w:t xml:space="preserve">In the case of an </w:t>
      </w:r>
      <w:r w:rsidRPr="00CD40A8">
        <w:rPr>
          <w:rFonts w:ascii="Arial" w:hAnsi="Arial" w:cs="Arial"/>
          <w:b/>
          <w:bCs/>
          <w:sz w:val="24"/>
          <w:szCs w:val="24"/>
        </w:rPr>
        <w:t>inadequate judgement</w:t>
      </w:r>
      <w:r w:rsidRPr="00CD40A8">
        <w:rPr>
          <w:rFonts w:ascii="Arial" w:hAnsi="Arial" w:cs="Arial"/>
          <w:sz w:val="24"/>
          <w:szCs w:val="24"/>
        </w:rPr>
        <w:t xml:space="preserve"> from OFSTED</w:t>
      </w:r>
      <w:r w:rsidR="00C47918" w:rsidRPr="00CD40A8">
        <w:rPr>
          <w:rFonts w:ascii="Arial" w:hAnsi="Arial" w:cs="Arial"/>
          <w:sz w:val="24"/>
          <w:szCs w:val="24"/>
        </w:rPr>
        <w:t xml:space="preserve"> from the point of notification to the LA</w:t>
      </w:r>
      <w:r w:rsidRPr="00CD40A8">
        <w:rPr>
          <w:rFonts w:ascii="Arial" w:hAnsi="Arial" w:cs="Arial"/>
          <w:sz w:val="24"/>
          <w:szCs w:val="24"/>
        </w:rPr>
        <w:t xml:space="preserve">, the local authority </w:t>
      </w:r>
      <w:r w:rsidR="00F36AC3" w:rsidRPr="00CD40A8">
        <w:rPr>
          <w:rFonts w:ascii="Arial" w:hAnsi="Arial" w:cs="Arial"/>
          <w:sz w:val="24"/>
          <w:szCs w:val="24"/>
        </w:rPr>
        <w:t>requires</w:t>
      </w:r>
      <w:r w:rsidRPr="00CD40A8">
        <w:rPr>
          <w:rFonts w:ascii="Arial" w:hAnsi="Arial" w:cs="Arial"/>
          <w:sz w:val="24"/>
          <w:szCs w:val="24"/>
        </w:rPr>
        <w:t xml:space="preserve"> the Provide</w:t>
      </w:r>
      <w:r w:rsidR="00F36AC3" w:rsidRPr="00CD40A8">
        <w:rPr>
          <w:rFonts w:ascii="Arial" w:hAnsi="Arial" w:cs="Arial"/>
          <w:sz w:val="24"/>
          <w:szCs w:val="24"/>
        </w:rPr>
        <w:t>r</w:t>
      </w:r>
      <w:r w:rsidR="00C47918" w:rsidRPr="00CD40A8">
        <w:rPr>
          <w:rFonts w:ascii="Arial" w:hAnsi="Arial" w:cs="Arial"/>
          <w:sz w:val="24"/>
          <w:szCs w:val="24"/>
        </w:rPr>
        <w:t xml:space="preserve"> to take account of the points below</w:t>
      </w:r>
      <w:r w:rsidRPr="00CD40A8">
        <w:rPr>
          <w:rFonts w:ascii="Arial" w:hAnsi="Arial" w:cs="Arial"/>
          <w:sz w:val="24"/>
          <w:szCs w:val="24"/>
        </w:rPr>
        <w:t>:</w:t>
      </w:r>
    </w:p>
    <w:p w14:paraId="7F32301F" w14:textId="77777777" w:rsidR="00EA7586" w:rsidRPr="00CD40A8" w:rsidRDefault="00EA7586" w:rsidP="00EA7586">
      <w:pPr>
        <w:pStyle w:val="ListParagraph"/>
        <w:numPr>
          <w:ilvl w:val="0"/>
          <w:numId w:val="8"/>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CD40A8">
        <w:rPr>
          <w:rFonts w:ascii="Arial" w:hAnsi="Arial" w:cs="Arial"/>
          <w:sz w:val="24"/>
          <w:szCs w:val="24"/>
        </w:rPr>
        <w:t xml:space="preserve">Provider must notify the Early Years Funding Team of the outcome from the OFSTED visit. </w:t>
      </w:r>
    </w:p>
    <w:p w14:paraId="436D03DB" w14:textId="77777777" w:rsidR="00EA7586" w:rsidRPr="00CD40A8" w:rsidRDefault="00EA7586" w:rsidP="00EA7586">
      <w:pPr>
        <w:pStyle w:val="ListParagraph"/>
        <w:numPr>
          <w:ilvl w:val="0"/>
          <w:numId w:val="8"/>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CD40A8">
        <w:rPr>
          <w:rFonts w:ascii="Arial" w:hAnsi="Arial" w:cs="Arial"/>
          <w:sz w:val="24"/>
          <w:szCs w:val="24"/>
        </w:rPr>
        <w:t xml:space="preserve">Provider must engage with the ‘Quality Improvement Team’ on an agreed improvement action plan. </w:t>
      </w:r>
    </w:p>
    <w:p w14:paraId="4839C64B" w14:textId="77777777" w:rsidR="00EA7586" w:rsidRPr="00CD40A8" w:rsidRDefault="00EA7586" w:rsidP="00EA7586">
      <w:pPr>
        <w:pStyle w:val="ListParagraph"/>
        <w:numPr>
          <w:ilvl w:val="0"/>
          <w:numId w:val="8"/>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CD40A8">
        <w:rPr>
          <w:rFonts w:ascii="Arial" w:hAnsi="Arial" w:cs="Arial"/>
          <w:sz w:val="24"/>
          <w:szCs w:val="24"/>
        </w:rPr>
        <w:t xml:space="preserve">Once the provider receives the Ofsted report, the provider should write to parents attending the setting giving notification on the outcomes of the inspection. </w:t>
      </w:r>
    </w:p>
    <w:p w14:paraId="6B790E00" w14:textId="2733220F" w:rsidR="00EA7586" w:rsidRPr="00CD40A8" w:rsidRDefault="00EA7586" w:rsidP="00EA7586">
      <w:pPr>
        <w:pStyle w:val="ListParagraph"/>
        <w:numPr>
          <w:ilvl w:val="0"/>
          <w:numId w:val="8"/>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CD40A8">
        <w:rPr>
          <w:rFonts w:ascii="Arial" w:hAnsi="Arial" w:cs="Arial"/>
          <w:sz w:val="24"/>
          <w:szCs w:val="24"/>
        </w:rPr>
        <w:t xml:space="preserve">Provider to write to families awaiting to commence a funded place to advise that the setting cannot provide funding to new 2YO </w:t>
      </w:r>
      <w:r w:rsidR="009E2D10" w:rsidRPr="00CD40A8">
        <w:rPr>
          <w:rFonts w:ascii="Arial" w:hAnsi="Arial" w:cs="Arial"/>
          <w:sz w:val="24"/>
          <w:szCs w:val="24"/>
        </w:rPr>
        <w:t xml:space="preserve">or 3YO </w:t>
      </w:r>
      <w:r w:rsidRPr="00CD40A8">
        <w:rPr>
          <w:rFonts w:ascii="Arial" w:hAnsi="Arial" w:cs="Arial"/>
          <w:sz w:val="24"/>
          <w:szCs w:val="24"/>
        </w:rPr>
        <w:t>offer children until a subsequent Ofsted inspection has taken place and must have attained Good or Outstanding.</w:t>
      </w:r>
    </w:p>
    <w:p w14:paraId="1E1AFF47" w14:textId="57631853" w:rsidR="00EA7586" w:rsidRPr="00CD40A8" w:rsidRDefault="00EA7586" w:rsidP="00EA7586">
      <w:pPr>
        <w:pStyle w:val="ListParagraph"/>
        <w:numPr>
          <w:ilvl w:val="0"/>
          <w:numId w:val="8"/>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CD40A8">
        <w:rPr>
          <w:rFonts w:ascii="Arial" w:hAnsi="Arial" w:cs="Arial"/>
          <w:sz w:val="24"/>
          <w:szCs w:val="24"/>
        </w:rPr>
        <w:t>The provider will receive a letter to clarify how they should proceed with their funding claims. Provider can continue to offer funded place to existing children but cannot offer places to new 2YO</w:t>
      </w:r>
      <w:r w:rsidR="00B562C5" w:rsidRPr="00CD40A8">
        <w:rPr>
          <w:rFonts w:ascii="Arial" w:hAnsi="Arial" w:cs="Arial"/>
          <w:sz w:val="24"/>
          <w:szCs w:val="24"/>
        </w:rPr>
        <w:t xml:space="preserve"> or 3YO</w:t>
      </w:r>
      <w:r w:rsidRPr="00CD40A8">
        <w:rPr>
          <w:rFonts w:ascii="Arial" w:hAnsi="Arial" w:cs="Arial"/>
          <w:sz w:val="24"/>
          <w:szCs w:val="24"/>
        </w:rPr>
        <w:t xml:space="preserve"> offer children. </w:t>
      </w:r>
    </w:p>
    <w:p w14:paraId="4DD245A1" w14:textId="781681C5" w:rsidR="00F36AC3" w:rsidRDefault="00F36AC3" w:rsidP="00F36AC3">
      <w:pPr>
        <w:overflowPunct w:val="0"/>
        <w:autoSpaceDE w:val="0"/>
        <w:autoSpaceDN w:val="0"/>
        <w:adjustRightInd w:val="0"/>
        <w:spacing w:after="0" w:line="240" w:lineRule="auto"/>
        <w:jc w:val="both"/>
        <w:textAlignment w:val="baseline"/>
        <w:rPr>
          <w:rFonts w:ascii="Arial" w:hAnsi="Arial" w:cs="Arial"/>
          <w:sz w:val="24"/>
          <w:szCs w:val="24"/>
        </w:rPr>
      </w:pPr>
    </w:p>
    <w:p w14:paraId="79F1B196" w14:textId="3B88F0CA" w:rsidR="00F36AC3" w:rsidRPr="00F36AC3" w:rsidRDefault="003709FE" w:rsidP="00F36AC3">
      <w:p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 xml:space="preserve">The local authority </w:t>
      </w:r>
      <w:r w:rsidR="00386302">
        <w:rPr>
          <w:rFonts w:ascii="Arial" w:hAnsi="Arial" w:cs="Arial"/>
          <w:sz w:val="24"/>
          <w:szCs w:val="24"/>
        </w:rPr>
        <w:t>will ensure</w:t>
      </w:r>
      <w:r w:rsidR="00CF578C">
        <w:rPr>
          <w:rFonts w:ascii="Arial" w:hAnsi="Arial" w:cs="Arial"/>
          <w:sz w:val="24"/>
          <w:szCs w:val="24"/>
        </w:rPr>
        <w:t>:</w:t>
      </w:r>
    </w:p>
    <w:p w14:paraId="0CC00237" w14:textId="76920B7F" w:rsidR="00EA7586" w:rsidRPr="006B6DB2" w:rsidRDefault="00EA7586" w:rsidP="00EA7586">
      <w:pPr>
        <w:pStyle w:val="ListParagraph"/>
        <w:numPr>
          <w:ilvl w:val="0"/>
          <w:numId w:val="8"/>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6B6DB2">
        <w:rPr>
          <w:rFonts w:ascii="Arial" w:hAnsi="Arial" w:cs="Arial"/>
          <w:sz w:val="24"/>
          <w:szCs w:val="24"/>
        </w:rPr>
        <w:t xml:space="preserve">The funding team will liaise with the Quality Improvement Officer </w:t>
      </w:r>
      <w:r w:rsidR="00977737">
        <w:rPr>
          <w:rFonts w:ascii="Arial" w:hAnsi="Arial" w:cs="Arial"/>
          <w:sz w:val="24"/>
          <w:szCs w:val="24"/>
        </w:rPr>
        <w:t>with</w:t>
      </w:r>
      <w:r w:rsidRPr="006B6DB2">
        <w:rPr>
          <w:rFonts w:ascii="Arial" w:hAnsi="Arial" w:cs="Arial"/>
          <w:sz w:val="24"/>
          <w:szCs w:val="24"/>
        </w:rPr>
        <w:t xml:space="preserve"> regard</w:t>
      </w:r>
      <w:r w:rsidR="00977737">
        <w:rPr>
          <w:rFonts w:ascii="Arial" w:hAnsi="Arial" w:cs="Arial"/>
          <w:sz w:val="24"/>
          <w:szCs w:val="24"/>
        </w:rPr>
        <w:t>s</w:t>
      </w:r>
      <w:r w:rsidRPr="006B6DB2">
        <w:rPr>
          <w:rFonts w:ascii="Arial" w:hAnsi="Arial" w:cs="Arial"/>
          <w:sz w:val="24"/>
          <w:szCs w:val="24"/>
        </w:rPr>
        <w:t xml:space="preserve"> to the Providers engagement and improvement.</w:t>
      </w:r>
    </w:p>
    <w:p w14:paraId="3D21AD08" w14:textId="03A80FA2" w:rsidR="00EA7586" w:rsidRPr="006B6DB2" w:rsidRDefault="00EA7586" w:rsidP="00EA7586">
      <w:pPr>
        <w:pStyle w:val="ListParagraph"/>
        <w:numPr>
          <w:ilvl w:val="0"/>
          <w:numId w:val="8"/>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6B6DB2">
        <w:rPr>
          <w:rFonts w:ascii="Arial" w:hAnsi="Arial" w:cs="Arial"/>
          <w:sz w:val="24"/>
          <w:szCs w:val="24"/>
        </w:rPr>
        <w:t xml:space="preserve">If the provider has failed to adhere to the funding action plan </w:t>
      </w:r>
      <w:r w:rsidRPr="00320CF9">
        <w:rPr>
          <w:rFonts w:ascii="Arial" w:hAnsi="Arial" w:cs="Arial"/>
          <w:sz w:val="24"/>
          <w:szCs w:val="24"/>
        </w:rPr>
        <w:t>within 6 weeks</w:t>
      </w:r>
      <w:r w:rsidRPr="006B6DB2">
        <w:rPr>
          <w:rFonts w:ascii="Arial" w:hAnsi="Arial" w:cs="Arial"/>
          <w:sz w:val="24"/>
          <w:szCs w:val="24"/>
        </w:rPr>
        <w:t xml:space="preserve"> and there is no evidence of improvement or capacity to improve</w:t>
      </w:r>
      <w:r w:rsidR="00977737">
        <w:rPr>
          <w:rFonts w:ascii="Arial" w:hAnsi="Arial" w:cs="Arial"/>
          <w:sz w:val="24"/>
          <w:szCs w:val="24"/>
        </w:rPr>
        <w:t>,</w:t>
      </w:r>
      <w:r w:rsidRPr="006B6DB2">
        <w:rPr>
          <w:rFonts w:ascii="Arial" w:hAnsi="Arial" w:cs="Arial"/>
          <w:sz w:val="24"/>
          <w:szCs w:val="24"/>
        </w:rPr>
        <w:t xml:space="preserve"> a letter will be sent to the provider outlining the intention to </w:t>
      </w:r>
      <w:r w:rsidR="00F944DF">
        <w:rPr>
          <w:rFonts w:ascii="Arial" w:hAnsi="Arial" w:cs="Arial"/>
          <w:sz w:val="24"/>
          <w:szCs w:val="24"/>
        </w:rPr>
        <w:t>withdraw</w:t>
      </w:r>
      <w:r w:rsidRPr="006B6DB2">
        <w:rPr>
          <w:rFonts w:ascii="Arial" w:hAnsi="Arial" w:cs="Arial"/>
          <w:sz w:val="24"/>
          <w:szCs w:val="24"/>
        </w:rPr>
        <w:t xml:space="preserve"> </w:t>
      </w:r>
      <w:r w:rsidRPr="00CD40A8">
        <w:rPr>
          <w:rFonts w:ascii="Arial" w:hAnsi="Arial" w:cs="Arial"/>
          <w:sz w:val="24"/>
          <w:szCs w:val="24"/>
        </w:rPr>
        <w:t>funding</w:t>
      </w:r>
      <w:r w:rsidR="00D91074" w:rsidRPr="00CD40A8">
        <w:rPr>
          <w:rFonts w:ascii="Arial" w:hAnsi="Arial" w:cs="Arial"/>
          <w:sz w:val="24"/>
          <w:szCs w:val="24"/>
        </w:rPr>
        <w:t xml:space="preserve"> for all children</w:t>
      </w:r>
      <w:r w:rsidRPr="006B6DB2">
        <w:rPr>
          <w:rFonts w:ascii="Arial" w:hAnsi="Arial" w:cs="Arial"/>
          <w:sz w:val="24"/>
          <w:szCs w:val="24"/>
        </w:rPr>
        <w:t xml:space="preserve"> and instructing parents to be advised of this action so that they can make alternative arrangements to transfer to another funded setting. </w:t>
      </w:r>
    </w:p>
    <w:p w14:paraId="4FF7D676" w14:textId="77777777" w:rsidR="00EA7586" w:rsidRPr="006B6DB2" w:rsidRDefault="00EA7586" w:rsidP="00EA7586">
      <w:pPr>
        <w:pStyle w:val="ListParagraph"/>
        <w:numPr>
          <w:ilvl w:val="0"/>
          <w:numId w:val="8"/>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6B6DB2">
        <w:rPr>
          <w:rFonts w:ascii="Arial" w:hAnsi="Arial" w:cs="Arial"/>
          <w:sz w:val="24"/>
          <w:szCs w:val="24"/>
        </w:rPr>
        <w:t xml:space="preserve">A member of the Early Years Team will contact the setting to support the brokerage of places for those families wanting to move provider. </w:t>
      </w:r>
    </w:p>
    <w:p w14:paraId="71EB3C70" w14:textId="466EEC91" w:rsidR="00EA7586" w:rsidRPr="00F9786D" w:rsidRDefault="00EA7586" w:rsidP="00EA7586">
      <w:pPr>
        <w:pStyle w:val="ListParagraph"/>
        <w:numPr>
          <w:ilvl w:val="0"/>
          <w:numId w:val="8"/>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6B6DB2">
        <w:rPr>
          <w:rFonts w:ascii="Arial" w:hAnsi="Arial" w:cs="Arial"/>
          <w:sz w:val="24"/>
          <w:szCs w:val="24"/>
        </w:rPr>
        <w:t xml:space="preserve">A final letter will be sent to the provider confirming that funding has been withdrawn and they have been </w:t>
      </w:r>
      <w:r w:rsidR="00F944DF">
        <w:rPr>
          <w:rFonts w:ascii="Arial" w:hAnsi="Arial" w:cs="Arial"/>
          <w:sz w:val="24"/>
          <w:szCs w:val="24"/>
        </w:rPr>
        <w:t>withdrawn</w:t>
      </w:r>
      <w:r w:rsidRPr="006B6DB2">
        <w:rPr>
          <w:rFonts w:ascii="Arial" w:hAnsi="Arial" w:cs="Arial"/>
          <w:sz w:val="24"/>
          <w:szCs w:val="24"/>
        </w:rPr>
        <w:t xml:space="preserve"> from Sefton’s register. Any financial settlements will be made where they </w:t>
      </w:r>
      <w:r w:rsidRPr="00F9786D">
        <w:rPr>
          <w:rFonts w:ascii="Arial" w:hAnsi="Arial" w:cs="Arial"/>
          <w:sz w:val="24"/>
          <w:szCs w:val="24"/>
        </w:rPr>
        <w:t xml:space="preserve">have been unable to demonstrate their ability to improve quality. </w:t>
      </w:r>
    </w:p>
    <w:p w14:paraId="687A9124" w14:textId="2E24161E" w:rsidR="00EA7586" w:rsidRPr="00F9786D" w:rsidRDefault="00EA7586" w:rsidP="00EA7586">
      <w:pPr>
        <w:pStyle w:val="ListParagraph"/>
        <w:numPr>
          <w:ilvl w:val="0"/>
          <w:numId w:val="8"/>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F9786D">
        <w:rPr>
          <w:rFonts w:ascii="Arial" w:hAnsi="Arial" w:cs="Arial"/>
          <w:sz w:val="24"/>
          <w:szCs w:val="24"/>
        </w:rPr>
        <w:t>If the provider receives a consecutive Ofsted Inadequate judgement</w:t>
      </w:r>
      <w:r w:rsidR="005A064B">
        <w:rPr>
          <w:rFonts w:ascii="Arial" w:hAnsi="Arial" w:cs="Arial"/>
          <w:sz w:val="24"/>
          <w:szCs w:val="24"/>
        </w:rPr>
        <w:t>,</w:t>
      </w:r>
      <w:r w:rsidRPr="00F9786D">
        <w:rPr>
          <w:rFonts w:ascii="Arial" w:hAnsi="Arial" w:cs="Arial"/>
          <w:sz w:val="24"/>
          <w:szCs w:val="24"/>
        </w:rPr>
        <w:t xml:space="preserve"> funding will be withdrawn immediately. </w:t>
      </w:r>
    </w:p>
    <w:p w14:paraId="411F070B" w14:textId="3690F816" w:rsidR="00EA7586" w:rsidRPr="006B6DB2" w:rsidRDefault="00EA7586" w:rsidP="00EA7586">
      <w:pPr>
        <w:pStyle w:val="ListParagraph"/>
        <w:numPr>
          <w:ilvl w:val="0"/>
          <w:numId w:val="8"/>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6B6DB2">
        <w:rPr>
          <w:rFonts w:ascii="Arial" w:hAnsi="Arial" w:cs="Arial"/>
          <w:sz w:val="24"/>
          <w:szCs w:val="24"/>
        </w:rPr>
        <w:t xml:space="preserve">The provider will receive a letter to note that </w:t>
      </w:r>
      <w:r w:rsidRPr="00E3126C">
        <w:rPr>
          <w:rFonts w:ascii="Arial" w:hAnsi="Arial" w:cs="Arial"/>
          <w:sz w:val="24"/>
          <w:szCs w:val="24"/>
        </w:rPr>
        <w:t>full funding</w:t>
      </w:r>
      <w:r w:rsidRPr="006B6DB2">
        <w:rPr>
          <w:rFonts w:ascii="Arial" w:hAnsi="Arial" w:cs="Arial"/>
          <w:sz w:val="24"/>
          <w:szCs w:val="24"/>
        </w:rPr>
        <w:t xml:space="preserve"> has been reinstated if their next inspection judgement is Good or Outstanding. </w:t>
      </w:r>
      <w:r w:rsidR="00512AB6">
        <w:rPr>
          <w:rFonts w:ascii="Arial" w:hAnsi="Arial" w:cs="Arial"/>
          <w:sz w:val="24"/>
          <w:szCs w:val="24"/>
        </w:rPr>
        <w:t xml:space="preserve"> </w:t>
      </w:r>
      <w:r w:rsidR="00E3126C">
        <w:rPr>
          <w:rFonts w:ascii="Arial" w:hAnsi="Arial" w:cs="Arial"/>
          <w:sz w:val="24"/>
          <w:szCs w:val="24"/>
        </w:rPr>
        <w:t xml:space="preserve">If the setting is regraded as requires improvement the protocol for RI will be followed. </w:t>
      </w:r>
    </w:p>
    <w:p w14:paraId="18A23611" w14:textId="77777777" w:rsidR="001766D8" w:rsidRDefault="001766D8" w:rsidP="00EA7586">
      <w:pPr>
        <w:rPr>
          <w:rFonts w:ascii="Arial" w:hAnsi="Arial" w:cs="Arial"/>
          <w:b/>
          <w:bCs/>
          <w:sz w:val="24"/>
          <w:szCs w:val="24"/>
          <w:u w:val="single"/>
        </w:rPr>
      </w:pPr>
    </w:p>
    <w:p w14:paraId="1A93EFAE" w14:textId="77777777" w:rsidR="001766D8" w:rsidRDefault="001766D8">
      <w:pPr>
        <w:rPr>
          <w:rFonts w:ascii="Arial" w:hAnsi="Arial" w:cs="Arial"/>
          <w:b/>
          <w:bCs/>
          <w:sz w:val="24"/>
          <w:szCs w:val="24"/>
          <w:u w:val="single"/>
        </w:rPr>
      </w:pPr>
      <w:r>
        <w:rPr>
          <w:rFonts w:ascii="Arial" w:hAnsi="Arial" w:cs="Arial"/>
          <w:b/>
          <w:bCs/>
          <w:sz w:val="24"/>
          <w:szCs w:val="24"/>
          <w:u w:val="single"/>
        </w:rPr>
        <w:br w:type="page"/>
      </w:r>
    </w:p>
    <w:p w14:paraId="562F03CE" w14:textId="2200FA6D" w:rsidR="00EA7586" w:rsidRPr="006B6DB2" w:rsidRDefault="00EA7586" w:rsidP="00EA7586">
      <w:pPr>
        <w:rPr>
          <w:rFonts w:ascii="Arial" w:hAnsi="Arial" w:cs="Arial"/>
          <w:b/>
          <w:bCs/>
          <w:sz w:val="24"/>
          <w:szCs w:val="24"/>
        </w:rPr>
      </w:pPr>
      <w:r w:rsidRPr="006B6DB2">
        <w:rPr>
          <w:rFonts w:ascii="Arial" w:hAnsi="Arial" w:cs="Arial"/>
          <w:b/>
          <w:bCs/>
          <w:sz w:val="24"/>
          <w:szCs w:val="24"/>
          <w:u w:val="single"/>
        </w:rPr>
        <w:lastRenderedPageBreak/>
        <w:t>Settings have been graded as Requiring Improvement</w:t>
      </w:r>
      <w:r w:rsidRPr="006B6DB2">
        <w:rPr>
          <w:rFonts w:ascii="Arial" w:hAnsi="Arial" w:cs="Arial"/>
          <w:b/>
          <w:bCs/>
          <w:sz w:val="24"/>
          <w:szCs w:val="24"/>
        </w:rPr>
        <w:t xml:space="preserve"> </w:t>
      </w:r>
    </w:p>
    <w:p w14:paraId="15CF0222" w14:textId="77777777" w:rsidR="00EA7586" w:rsidRPr="006B6DB2" w:rsidRDefault="00EA7586" w:rsidP="00EA7586">
      <w:pPr>
        <w:rPr>
          <w:rFonts w:ascii="Arial" w:hAnsi="Arial" w:cs="Arial"/>
          <w:sz w:val="24"/>
          <w:szCs w:val="24"/>
        </w:rPr>
      </w:pPr>
      <w:r w:rsidRPr="006B6DB2">
        <w:rPr>
          <w:rFonts w:ascii="Arial" w:hAnsi="Arial" w:cs="Arial"/>
          <w:sz w:val="24"/>
          <w:szCs w:val="24"/>
        </w:rPr>
        <w:t>The OFSTED document ‘Early Education and childcare – Statutory guidance for local authorities’ states:</w:t>
      </w:r>
    </w:p>
    <w:p w14:paraId="07F5BA1D" w14:textId="77777777" w:rsidR="00EA7586" w:rsidRPr="006B6DB2" w:rsidRDefault="00EA7586" w:rsidP="00EA7586">
      <w:pPr>
        <w:pStyle w:val="ListParagraph"/>
        <w:numPr>
          <w:ilvl w:val="0"/>
          <w:numId w:val="7"/>
        </w:numPr>
        <w:spacing w:after="0" w:line="240" w:lineRule="auto"/>
        <w:rPr>
          <w:rFonts w:ascii="Arial" w:hAnsi="Arial" w:cs="Arial"/>
          <w:sz w:val="24"/>
          <w:szCs w:val="24"/>
        </w:rPr>
      </w:pPr>
      <w:r w:rsidRPr="006B6DB2">
        <w:rPr>
          <w:rFonts w:ascii="Arial" w:hAnsi="Arial" w:cs="Arial"/>
          <w:sz w:val="24"/>
          <w:szCs w:val="24"/>
        </w:rPr>
        <w:t>‘</w:t>
      </w:r>
      <w:r w:rsidRPr="006B6DB2">
        <w:rPr>
          <w:rFonts w:ascii="Arial" w:hAnsi="Arial" w:cs="Arial"/>
          <w:b/>
          <w:bCs/>
          <w:sz w:val="24"/>
          <w:szCs w:val="24"/>
        </w:rPr>
        <w:t>Only fund</w:t>
      </w:r>
      <w:r w:rsidRPr="006B6DB2">
        <w:rPr>
          <w:rFonts w:ascii="Arial" w:hAnsi="Arial" w:cs="Arial"/>
          <w:sz w:val="24"/>
          <w:szCs w:val="24"/>
        </w:rPr>
        <w:t xml:space="preserve"> places </w:t>
      </w:r>
      <w:r w:rsidRPr="006B6DB2">
        <w:rPr>
          <w:rFonts w:ascii="Arial" w:hAnsi="Arial" w:cs="Arial"/>
          <w:b/>
          <w:bCs/>
          <w:sz w:val="24"/>
          <w:szCs w:val="24"/>
        </w:rPr>
        <w:t>for two year old</w:t>
      </w:r>
      <w:r w:rsidRPr="006B6DB2">
        <w:rPr>
          <w:rFonts w:ascii="Arial" w:hAnsi="Arial" w:cs="Arial"/>
          <w:sz w:val="24"/>
          <w:szCs w:val="24"/>
        </w:rPr>
        <w:t xml:space="preserve"> children in satisfactory or requires improvement providers where there is </w:t>
      </w:r>
      <w:r w:rsidRPr="006B6DB2">
        <w:rPr>
          <w:rFonts w:ascii="Arial" w:hAnsi="Arial" w:cs="Arial"/>
          <w:b/>
          <w:bCs/>
          <w:sz w:val="24"/>
          <w:szCs w:val="24"/>
        </w:rPr>
        <w:t>not sufficient</w:t>
      </w:r>
      <w:r w:rsidRPr="006B6DB2">
        <w:rPr>
          <w:rFonts w:ascii="Arial" w:hAnsi="Arial" w:cs="Arial"/>
          <w:sz w:val="24"/>
          <w:szCs w:val="24"/>
        </w:rPr>
        <w:t xml:space="preserve">, accessible, ‘good’ or ‘outstanding’ provision </w:t>
      </w:r>
    </w:p>
    <w:p w14:paraId="78F192D8" w14:textId="77777777" w:rsidR="00EA7586" w:rsidRPr="006B6DB2" w:rsidRDefault="00EA7586" w:rsidP="00EA7586">
      <w:pPr>
        <w:pStyle w:val="ListParagraph"/>
        <w:numPr>
          <w:ilvl w:val="0"/>
          <w:numId w:val="7"/>
        </w:numPr>
        <w:spacing w:after="0" w:line="240" w:lineRule="auto"/>
        <w:rPr>
          <w:rFonts w:ascii="Arial" w:hAnsi="Arial" w:cs="Arial"/>
          <w:sz w:val="24"/>
          <w:szCs w:val="24"/>
        </w:rPr>
      </w:pPr>
      <w:r w:rsidRPr="006B6DB2">
        <w:rPr>
          <w:rFonts w:ascii="Arial" w:hAnsi="Arial" w:cs="Arial"/>
          <w:b/>
          <w:bCs/>
          <w:sz w:val="24"/>
          <w:szCs w:val="24"/>
        </w:rPr>
        <w:t>Fund place for three-and four-year-old</w:t>
      </w:r>
      <w:r w:rsidRPr="006B6DB2">
        <w:rPr>
          <w:rFonts w:ascii="Arial" w:hAnsi="Arial" w:cs="Arial"/>
          <w:sz w:val="24"/>
          <w:szCs w:val="24"/>
        </w:rPr>
        <w:t xml:space="preserve"> children at any provider judged ‘satisfactory’ (prior to 2014) or ‘requires improvement’ by Ofsted or at any childminder registered with a childminder agency judged ‘effective’ by Ofsted if a </w:t>
      </w:r>
      <w:r w:rsidRPr="006B6DB2">
        <w:rPr>
          <w:rFonts w:ascii="Arial" w:hAnsi="Arial" w:cs="Arial"/>
          <w:b/>
          <w:bCs/>
          <w:sz w:val="24"/>
          <w:szCs w:val="24"/>
        </w:rPr>
        <w:t>parent wants their child</w:t>
      </w:r>
      <w:r w:rsidRPr="006B6DB2">
        <w:rPr>
          <w:rFonts w:ascii="Arial" w:hAnsi="Arial" w:cs="Arial"/>
          <w:sz w:val="24"/>
          <w:szCs w:val="24"/>
        </w:rPr>
        <w:t xml:space="preserve"> to take up their free place at the provider and the provider is willing to accept the Local Authority funding and any other Local Authority requirements. </w:t>
      </w:r>
    </w:p>
    <w:p w14:paraId="688C8877" w14:textId="77777777" w:rsidR="006B6DB2" w:rsidRDefault="006B6DB2" w:rsidP="00243EA0">
      <w:pPr>
        <w:rPr>
          <w:rFonts w:ascii="Arial" w:hAnsi="Arial" w:cs="Arial"/>
          <w:b/>
          <w:bCs/>
          <w:i/>
          <w:iCs/>
          <w:sz w:val="24"/>
          <w:szCs w:val="24"/>
        </w:rPr>
      </w:pPr>
    </w:p>
    <w:p w14:paraId="252651E4" w14:textId="4C778FD9" w:rsidR="00243EA0" w:rsidRPr="006B6DB2" w:rsidRDefault="00243EA0" w:rsidP="00243EA0">
      <w:pPr>
        <w:rPr>
          <w:rFonts w:ascii="Arial" w:hAnsi="Arial" w:cs="Arial"/>
          <w:b/>
          <w:bCs/>
          <w:i/>
          <w:iCs/>
          <w:sz w:val="24"/>
          <w:szCs w:val="24"/>
        </w:rPr>
      </w:pPr>
      <w:r w:rsidRPr="006B6DB2">
        <w:rPr>
          <w:rFonts w:ascii="Arial" w:hAnsi="Arial" w:cs="Arial"/>
          <w:b/>
          <w:bCs/>
          <w:i/>
          <w:iCs/>
          <w:sz w:val="24"/>
          <w:szCs w:val="24"/>
        </w:rPr>
        <w:t>New 2 year olds accessing the 2YO offer will not be funded unless there are extenuating circumstances</w:t>
      </w:r>
      <w:r w:rsidR="00220906">
        <w:rPr>
          <w:rFonts w:ascii="Arial" w:hAnsi="Arial" w:cs="Arial"/>
          <w:b/>
          <w:bCs/>
          <w:i/>
          <w:iCs/>
          <w:sz w:val="24"/>
          <w:szCs w:val="24"/>
        </w:rPr>
        <w:t xml:space="preserve"> for example sufficiency of places,</w:t>
      </w:r>
      <w:r w:rsidRPr="006B6DB2">
        <w:rPr>
          <w:rFonts w:ascii="Arial" w:hAnsi="Arial" w:cs="Arial"/>
          <w:b/>
          <w:bCs/>
          <w:i/>
          <w:iCs/>
          <w:sz w:val="24"/>
          <w:szCs w:val="24"/>
        </w:rPr>
        <w:t xml:space="preserve"> taking into consideration continuity of care which will be explored at the funding group meeting, this will be done on a case by case basis. </w:t>
      </w:r>
    </w:p>
    <w:p w14:paraId="30B2940F" w14:textId="38E76D9C" w:rsidR="00EA7586" w:rsidRPr="006B6DB2" w:rsidRDefault="00EA7586" w:rsidP="00EA7586">
      <w:pPr>
        <w:rPr>
          <w:rFonts w:ascii="Arial" w:hAnsi="Arial" w:cs="Arial"/>
          <w:sz w:val="24"/>
          <w:szCs w:val="24"/>
        </w:rPr>
      </w:pPr>
      <w:r w:rsidRPr="00C152D2">
        <w:rPr>
          <w:rFonts w:ascii="Arial" w:hAnsi="Arial" w:cs="Arial"/>
          <w:sz w:val="24"/>
          <w:szCs w:val="24"/>
        </w:rPr>
        <w:t xml:space="preserve">In the case of an </w:t>
      </w:r>
      <w:r w:rsidRPr="00C152D2">
        <w:rPr>
          <w:rFonts w:ascii="Arial" w:hAnsi="Arial" w:cs="Arial"/>
          <w:b/>
          <w:bCs/>
          <w:sz w:val="24"/>
          <w:szCs w:val="24"/>
        </w:rPr>
        <w:t>R</w:t>
      </w:r>
      <w:r w:rsidR="006B6DB2" w:rsidRPr="00C152D2">
        <w:rPr>
          <w:rFonts w:ascii="Arial" w:hAnsi="Arial" w:cs="Arial"/>
          <w:b/>
          <w:bCs/>
          <w:sz w:val="24"/>
          <w:szCs w:val="24"/>
        </w:rPr>
        <w:t>equires Improvement</w:t>
      </w:r>
      <w:r w:rsidRPr="00C152D2">
        <w:rPr>
          <w:rFonts w:ascii="Arial" w:hAnsi="Arial" w:cs="Arial"/>
          <w:b/>
          <w:bCs/>
          <w:sz w:val="24"/>
          <w:szCs w:val="24"/>
        </w:rPr>
        <w:t xml:space="preserve"> judgement</w:t>
      </w:r>
      <w:r w:rsidRPr="00C152D2">
        <w:rPr>
          <w:rFonts w:ascii="Arial" w:hAnsi="Arial" w:cs="Arial"/>
          <w:sz w:val="24"/>
          <w:szCs w:val="24"/>
        </w:rPr>
        <w:t xml:space="preserve"> from Ofsted </w:t>
      </w:r>
      <w:r w:rsidR="00C47918" w:rsidRPr="00C152D2">
        <w:rPr>
          <w:rFonts w:ascii="Arial" w:hAnsi="Arial" w:cs="Arial"/>
          <w:sz w:val="24"/>
          <w:szCs w:val="24"/>
        </w:rPr>
        <w:t>from the point of notification to the LA, the local authority require</w:t>
      </w:r>
      <w:r w:rsidR="00F8312D">
        <w:rPr>
          <w:rFonts w:ascii="Arial" w:hAnsi="Arial" w:cs="Arial"/>
          <w:sz w:val="24"/>
          <w:szCs w:val="24"/>
        </w:rPr>
        <w:t>s</w:t>
      </w:r>
      <w:r w:rsidR="00C47918" w:rsidRPr="00C152D2">
        <w:rPr>
          <w:rFonts w:ascii="Arial" w:hAnsi="Arial" w:cs="Arial"/>
          <w:sz w:val="24"/>
          <w:szCs w:val="24"/>
        </w:rPr>
        <w:t xml:space="preserve"> the Provider to</w:t>
      </w:r>
      <w:r w:rsidR="00C152D2" w:rsidRPr="00C152D2">
        <w:rPr>
          <w:rFonts w:ascii="Arial" w:hAnsi="Arial" w:cs="Arial"/>
          <w:sz w:val="24"/>
          <w:szCs w:val="24"/>
        </w:rPr>
        <w:t xml:space="preserve"> </w:t>
      </w:r>
      <w:r w:rsidR="00C47918" w:rsidRPr="00C152D2">
        <w:rPr>
          <w:rFonts w:ascii="Arial" w:hAnsi="Arial" w:cs="Arial"/>
          <w:sz w:val="24"/>
          <w:szCs w:val="24"/>
        </w:rPr>
        <w:t xml:space="preserve"> to take account of the points below:</w:t>
      </w:r>
    </w:p>
    <w:p w14:paraId="2AECC6C4" w14:textId="77777777" w:rsidR="00EA7586" w:rsidRPr="006B6DB2" w:rsidRDefault="00EA7586" w:rsidP="00EA7586">
      <w:pPr>
        <w:pStyle w:val="ListParagraph"/>
        <w:numPr>
          <w:ilvl w:val="0"/>
          <w:numId w:val="9"/>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6B6DB2">
        <w:rPr>
          <w:rFonts w:ascii="Arial" w:hAnsi="Arial" w:cs="Arial"/>
          <w:sz w:val="24"/>
          <w:szCs w:val="24"/>
        </w:rPr>
        <w:t>Provider must engage with the Quality Improvement Team on an agreed improvement action plan.</w:t>
      </w:r>
    </w:p>
    <w:p w14:paraId="589217E8" w14:textId="77777777" w:rsidR="00EA7586" w:rsidRPr="006B6DB2" w:rsidRDefault="00EA7586" w:rsidP="00EA7586">
      <w:pPr>
        <w:pStyle w:val="ListParagraph"/>
        <w:numPr>
          <w:ilvl w:val="0"/>
          <w:numId w:val="9"/>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6B6DB2">
        <w:rPr>
          <w:rFonts w:ascii="Arial" w:hAnsi="Arial" w:cs="Arial"/>
          <w:sz w:val="24"/>
          <w:szCs w:val="24"/>
        </w:rPr>
        <w:t xml:space="preserve">Once the provider receives the Ofsted report, the provider should write to parents attending the setting giving notification on the outcome of the inspection. </w:t>
      </w:r>
    </w:p>
    <w:p w14:paraId="77ABFCCA" w14:textId="77777777" w:rsidR="00EA7586" w:rsidRPr="006B6DB2" w:rsidRDefault="00EA7586" w:rsidP="00EA7586">
      <w:pPr>
        <w:pStyle w:val="ListParagraph"/>
        <w:numPr>
          <w:ilvl w:val="0"/>
          <w:numId w:val="9"/>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6B6DB2">
        <w:rPr>
          <w:rFonts w:ascii="Arial" w:hAnsi="Arial" w:cs="Arial"/>
          <w:sz w:val="24"/>
          <w:szCs w:val="24"/>
        </w:rPr>
        <w:t>The provider will receive a letter to clarify how they should proceed with their funding claims.</w:t>
      </w:r>
    </w:p>
    <w:p w14:paraId="1C0DC599" w14:textId="50821A8B" w:rsidR="00EA7586" w:rsidRPr="006B6DB2" w:rsidRDefault="00EA7586" w:rsidP="00EA7586">
      <w:pPr>
        <w:pStyle w:val="ListParagraph"/>
        <w:numPr>
          <w:ilvl w:val="0"/>
          <w:numId w:val="9"/>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6B6DB2">
        <w:rPr>
          <w:rFonts w:ascii="Arial" w:hAnsi="Arial" w:cs="Arial"/>
          <w:sz w:val="24"/>
          <w:szCs w:val="24"/>
        </w:rPr>
        <w:t xml:space="preserve">The provider can continue to offer new places to 3 and 4 year olds but cannot offer places to new </w:t>
      </w:r>
      <w:r w:rsidR="0018051B">
        <w:rPr>
          <w:rFonts w:ascii="Arial" w:hAnsi="Arial" w:cs="Arial"/>
          <w:sz w:val="24"/>
          <w:szCs w:val="24"/>
        </w:rPr>
        <w:t xml:space="preserve">funded </w:t>
      </w:r>
      <w:r w:rsidRPr="006B6DB2">
        <w:rPr>
          <w:rFonts w:ascii="Arial" w:hAnsi="Arial" w:cs="Arial"/>
          <w:sz w:val="24"/>
          <w:szCs w:val="24"/>
        </w:rPr>
        <w:t xml:space="preserve">2YOs. </w:t>
      </w:r>
    </w:p>
    <w:p w14:paraId="57624DEE" w14:textId="2164D589" w:rsidR="00EA7586" w:rsidRDefault="00EA7586" w:rsidP="00EA7586">
      <w:pPr>
        <w:pStyle w:val="ListParagraph"/>
        <w:numPr>
          <w:ilvl w:val="0"/>
          <w:numId w:val="9"/>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6B6DB2">
        <w:rPr>
          <w:rFonts w:ascii="Arial" w:hAnsi="Arial" w:cs="Arial"/>
          <w:sz w:val="24"/>
          <w:szCs w:val="24"/>
        </w:rPr>
        <w:t>The provider to write to families of</w:t>
      </w:r>
      <w:r w:rsidR="0018051B">
        <w:rPr>
          <w:rFonts w:ascii="Arial" w:hAnsi="Arial" w:cs="Arial"/>
          <w:sz w:val="24"/>
          <w:szCs w:val="24"/>
        </w:rPr>
        <w:t xml:space="preserve"> </w:t>
      </w:r>
      <w:r w:rsidRPr="006B6DB2">
        <w:rPr>
          <w:rFonts w:ascii="Arial" w:hAnsi="Arial" w:cs="Arial"/>
          <w:sz w:val="24"/>
          <w:szCs w:val="24"/>
        </w:rPr>
        <w:t xml:space="preserve">2YOs awaiting to commence a funded place to advise that the setting cannot provide funding to new 2YO children until a subsequent Ofsted inspection has taken place and must have attained either Good or Outstanding. </w:t>
      </w:r>
    </w:p>
    <w:p w14:paraId="3460B6C5" w14:textId="5EEE815A" w:rsidR="00F8312D" w:rsidRDefault="00F8312D" w:rsidP="00F8312D">
      <w:pPr>
        <w:overflowPunct w:val="0"/>
        <w:autoSpaceDE w:val="0"/>
        <w:autoSpaceDN w:val="0"/>
        <w:adjustRightInd w:val="0"/>
        <w:spacing w:after="0" w:line="240" w:lineRule="auto"/>
        <w:jc w:val="both"/>
        <w:textAlignment w:val="baseline"/>
        <w:rPr>
          <w:rFonts w:ascii="Arial" w:hAnsi="Arial" w:cs="Arial"/>
          <w:sz w:val="24"/>
          <w:szCs w:val="24"/>
        </w:rPr>
      </w:pPr>
    </w:p>
    <w:p w14:paraId="7EE54597" w14:textId="2514937E" w:rsidR="00F8312D" w:rsidRPr="00F8312D" w:rsidRDefault="00F8312D" w:rsidP="00F8312D">
      <w:p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The local authority will ensure:</w:t>
      </w:r>
    </w:p>
    <w:p w14:paraId="71548B02" w14:textId="77777777" w:rsidR="00EA7586" w:rsidRPr="006B6DB2" w:rsidRDefault="00EA7586" w:rsidP="00EA7586">
      <w:pPr>
        <w:pStyle w:val="ListParagraph"/>
        <w:numPr>
          <w:ilvl w:val="0"/>
          <w:numId w:val="9"/>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6B6DB2">
        <w:rPr>
          <w:rFonts w:ascii="Arial" w:hAnsi="Arial" w:cs="Arial"/>
          <w:sz w:val="24"/>
          <w:szCs w:val="24"/>
        </w:rPr>
        <w:t xml:space="preserve">The funding team will liaise with the Quality Improvement Officer with regards to the providers engagement and improvement. </w:t>
      </w:r>
    </w:p>
    <w:p w14:paraId="5365CCFA" w14:textId="77777777" w:rsidR="00EA7586" w:rsidRPr="006B6DB2" w:rsidRDefault="00EA7586" w:rsidP="00EA7586">
      <w:pPr>
        <w:pStyle w:val="ListParagraph"/>
        <w:numPr>
          <w:ilvl w:val="0"/>
          <w:numId w:val="9"/>
        </w:numPr>
        <w:overflowPunct w:val="0"/>
        <w:autoSpaceDE w:val="0"/>
        <w:autoSpaceDN w:val="0"/>
        <w:adjustRightInd w:val="0"/>
        <w:spacing w:after="0" w:line="240" w:lineRule="auto"/>
        <w:contextualSpacing w:val="0"/>
        <w:jc w:val="both"/>
        <w:textAlignment w:val="baseline"/>
        <w:rPr>
          <w:rFonts w:ascii="Arial" w:hAnsi="Arial" w:cs="Arial"/>
          <w:sz w:val="24"/>
          <w:szCs w:val="24"/>
        </w:rPr>
      </w:pPr>
      <w:r w:rsidRPr="006B6DB2">
        <w:rPr>
          <w:rFonts w:ascii="Arial" w:hAnsi="Arial" w:cs="Arial"/>
          <w:sz w:val="24"/>
          <w:szCs w:val="24"/>
        </w:rPr>
        <w:t>The provider will receive a letter to notify them that full funding has been reinstated if their next inspection judgement is Good or Outstanding</w:t>
      </w:r>
    </w:p>
    <w:p w14:paraId="42214D80" w14:textId="12A70397" w:rsidR="00EA7586" w:rsidRPr="006B6DB2" w:rsidRDefault="00EA7586" w:rsidP="00E76AB9">
      <w:pPr>
        <w:pStyle w:val="ListBullet"/>
        <w:numPr>
          <w:ilvl w:val="0"/>
          <w:numId w:val="0"/>
        </w:numPr>
        <w:ind w:left="360"/>
        <w:rPr>
          <w:rFonts w:ascii="Arial" w:hAnsi="Arial" w:cs="Arial"/>
          <w:sz w:val="24"/>
          <w:szCs w:val="24"/>
        </w:rPr>
      </w:pPr>
    </w:p>
    <w:p w14:paraId="62B1FA0B" w14:textId="18302FE2" w:rsidR="00E76AB9" w:rsidRPr="006B6DB2" w:rsidRDefault="006B6DB2" w:rsidP="00E76AB9">
      <w:pPr>
        <w:pStyle w:val="ListBullet"/>
        <w:numPr>
          <w:ilvl w:val="0"/>
          <w:numId w:val="0"/>
        </w:numPr>
        <w:ind w:left="360"/>
        <w:rPr>
          <w:rFonts w:ascii="Arial" w:hAnsi="Arial" w:cs="Arial"/>
          <w:b/>
          <w:bCs/>
          <w:sz w:val="24"/>
          <w:szCs w:val="24"/>
          <w:u w:val="single"/>
        </w:rPr>
      </w:pPr>
      <w:r w:rsidRPr="006B6DB2">
        <w:rPr>
          <w:rFonts w:ascii="Arial" w:hAnsi="Arial" w:cs="Arial"/>
          <w:b/>
          <w:bCs/>
          <w:sz w:val="24"/>
          <w:szCs w:val="24"/>
          <w:u w:val="single"/>
        </w:rPr>
        <w:t xml:space="preserve">Quality Improvement Team - </w:t>
      </w:r>
      <w:r w:rsidR="00754B14" w:rsidRPr="006B6DB2">
        <w:rPr>
          <w:rFonts w:ascii="Arial" w:hAnsi="Arial" w:cs="Arial"/>
          <w:b/>
          <w:bCs/>
          <w:sz w:val="24"/>
          <w:szCs w:val="24"/>
          <w:u w:val="single"/>
        </w:rPr>
        <w:t>Levels of support</w:t>
      </w:r>
      <w:r w:rsidR="00706919">
        <w:rPr>
          <w:rFonts w:ascii="Arial" w:hAnsi="Arial" w:cs="Arial"/>
          <w:b/>
          <w:bCs/>
          <w:sz w:val="24"/>
          <w:szCs w:val="24"/>
          <w:u w:val="single"/>
        </w:rPr>
        <w:t>: Level 1 and Level 2.</w:t>
      </w:r>
    </w:p>
    <w:p w14:paraId="5CBDD520" w14:textId="77777777" w:rsidR="00754B14" w:rsidRPr="006B6DB2" w:rsidRDefault="00754B14" w:rsidP="00E76AB9">
      <w:pPr>
        <w:pStyle w:val="ListBullet"/>
        <w:numPr>
          <w:ilvl w:val="0"/>
          <w:numId w:val="0"/>
        </w:numPr>
        <w:ind w:left="360"/>
        <w:rPr>
          <w:rFonts w:ascii="Arial" w:hAnsi="Arial" w:cs="Arial"/>
          <w:b/>
          <w:sz w:val="24"/>
          <w:szCs w:val="24"/>
          <w:u w:val="single"/>
        </w:rPr>
      </w:pPr>
    </w:p>
    <w:p w14:paraId="47710FCD" w14:textId="7970C4D5" w:rsidR="00706919" w:rsidRPr="00A45A1F" w:rsidRDefault="00706919" w:rsidP="00E76AB9">
      <w:pPr>
        <w:pStyle w:val="ListBullet"/>
        <w:numPr>
          <w:ilvl w:val="0"/>
          <w:numId w:val="0"/>
        </w:numPr>
        <w:ind w:left="360"/>
        <w:rPr>
          <w:rFonts w:ascii="Arial" w:hAnsi="Arial" w:cs="Arial"/>
          <w:b/>
          <w:bCs/>
          <w:sz w:val="24"/>
          <w:szCs w:val="24"/>
        </w:rPr>
      </w:pPr>
      <w:r w:rsidRPr="00A45A1F">
        <w:rPr>
          <w:rFonts w:ascii="Arial" w:hAnsi="Arial" w:cs="Arial"/>
          <w:b/>
          <w:bCs/>
          <w:sz w:val="24"/>
          <w:szCs w:val="24"/>
        </w:rPr>
        <w:t xml:space="preserve">Good/Outstanding </w:t>
      </w:r>
      <w:r w:rsidR="00A45A1F" w:rsidRPr="00A45A1F">
        <w:rPr>
          <w:rFonts w:ascii="Arial" w:hAnsi="Arial" w:cs="Arial"/>
          <w:b/>
          <w:bCs/>
          <w:sz w:val="24"/>
          <w:szCs w:val="24"/>
        </w:rPr>
        <w:t>settings with concerns over quality, capacity to improve and settings who are newly registered or have a change of ownership</w:t>
      </w:r>
      <w:r w:rsidR="0079395A">
        <w:rPr>
          <w:rFonts w:ascii="Arial" w:hAnsi="Arial" w:cs="Arial"/>
          <w:b/>
          <w:bCs/>
          <w:sz w:val="24"/>
          <w:szCs w:val="24"/>
        </w:rPr>
        <w:t xml:space="preserve"> (Developing settings)</w:t>
      </w:r>
      <w:r w:rsidR="00A45A1F">
        <w:rPr>
          <w:rFonts w:ascii="Arial" w:hAnsi="Arial" w:cs="Arial"/>
          <w:b/>
          <w:bCs/>
          <w:sz w:val="24"/>
          <w:szCs w:val="24"/>
        </w:rPr>
        <w:t>:</w:t>
      </w:r>
    </w:p>
    <w:p w14:paraId="3173AB1E" w14:textId="77777777" w:rsidR="00706919" w:rsidRDefault="00706919" w:rsidP="00E76AB9">
      <w:pPr>
        <w:pStyle w:val="ListBullet"/>
        <w:numPr>
          <w:ilvl w:val="0"/>
          <w:numId w:val="0"/>
        </w:numPr>
        <w:ind w:left="360"/>
        <w:rPr>
          <w:rFonts w:ascii="Arial" w:hAnsi="Arial" w:cs="Arial"/>
          <w:sz w:val="24"/>
          <w:szCs w:val="24"/>
        </w:rPr>
      </w:pPr>
    </w:p>
    <w:p w14:paraId="38354730" w14:textId="5777FEB8" w:rsidR="00E76AB9" w:rsidRDefault="00E76AB9" w:rsidP="00E76AB9">
      <w:pPr>
        <w:pStyle w:val="ListBullet"/>
        <w:numPr>
          <w:ilvl w:val="0"/>
          <w:numId w:val="0"/>
        </w:numPr>
        <w:ind w:left="360"/>
        <w:rPr>
          <w:rFonts w:ascii="Arial" w:hAnsi="Arial" w:cs="Arial"/>
          <w:sz w:val="24"/>
          <w:szCs w:val="24"/>
        </w:rPr>
      </w:pPr>
      <w:r w:rsidRPr="006B6DB2">
        <w:rPr>
          <w:rFonts w:ascii="Arial" w:hAnsi="Arial" w:cs="Arial"/>
          <w:sz w:val="24"/>
          <w:szCs w:val="24"/>
        </w:rPr>
        <w:t xml:space="preserve">This category may include settings who have a current Good or Outstanding judgement from OFSTED, however due to quality issues (with Leadership and Management or Safeguarding for example) the </w:t>
      </w:r>
      <w:r w:rsidR="00B50105" w:rsidRPr="006B6DB2">
        <w:rPr>
          <w:rFonts w:ascii="Arial" w:hAnsi="Arial" w:cs="Arial"/>
          <w:sz w:val="24"/>
          <w:szCs w:val="24"/>
        </w:rPr>
        <w:t>setting and the LA officer assigned to them (QIO) agree</w:t>
      </w:r>
      <w:r w:rsidR="00710CEF" w:rsidRPr="006B6DB2">
        <w:rPr>
          <w:rFonts w:ascii="Arial" w:hAnsi="Arial" w:cs="Arial"/>
          <w:sz w:val="24"/>
          <w:szCs w:val="24"/>
        </w:rPr>
        <w:t xml:space="preserve"> they may not achieve</w:t>
      </w:r>
      <w:r w:rsidRPr="006B6DB2">
        <w:rPr>
          <w:rFonts w:ascii="Arial" w:hAnsi="Arial" w:cs="Arial"/>
          <w:sz w:val="24"/>
          <w:szCs w:val="24"/>
        </w:rPr>
        <w:t xml:space="preserve"> the </w:t>
      </w:r>
      <w:r w:rsidR="00710CEF" w:rsidRPr="006B6DB2">
        <w:rPr>
          <w:rFonts w:ascii="Arial" w:hAnsi="Arial" w:cs="Arial"/>
          <w:sz w:val="24"/>
          <w:szCs w:val="24"/>
        </w:rPr>
        <w:t>good judgement</w:t>
      </w:r>
      <w:r w:rsidRPr="006B6DB2">
        <w:rPr>
          <w:rFonts w:ascii="Arial" w:hAnsi="Arial" w:cs="Arial"/>
          <w:sz w:val="24"/>
          <w:szCs w:val="24"/>
        </w:rPr>
        <w:t xml:space="preserve"> if inspected by OFSTED. </w:t>
      </w:r>
      <w:r w:rsidR="00AD2F97" w:rsidRPr="006B6DB2">
        <w:rPr>
          <w:rFonts w:ascii="Arial" w:hAnsi="Arial" w:cs="Arial"/>
          <w:sz w:val="24"/>
          <w:szCs w:val="24"/>
        </w:rPr>
        <w:t xml:space="preserve">Additionally the setting may </w:t>
      </w:r>
      <w:proofErr w:type="gramStart"/>
      <w:r w:rsidR="00AD2F97" w:rsidRPr="006B6DB2">
        <w:rPr>
          <w:rFonts w:ascii="Arial" w:hAnsi="Arial" w:cs="Arial"/>
          <w:sz w:val="24"/>
          <w:szCs w:val="24"/>
        </w:rPr>
        <w:t>opened</w:t>
      </w:r>
      <w:proofErr w:type="gramEnd"/>
      <w:r w:rsidR="00AD2F97" w:rsidRPr="006B6DB2">
        <w:rPr>
          <w:rFonts w:ascii="Arial" w:hAnsi="Arial" w:cs="Arial"/>
          <w:sz w:val="24"/>
          <w:szCs w:val="24"/>
        </w:rPr>
        <w:t xml:space="preserve"> recently</w:t>
      </w:r>
      <w:r w:rsidR="00706919">
        <w:rPr>
          <w:rFonts w:ascii="Arial" w:hAnsi="Arial" w:cs="Arial"/>
          <w:sz w:val="24"/>
          <w:szCs w:val="24"/>
        </w:rPr>
        <w:t>, or changed ownership</w:t>
      </w:r>
      <w:r w:rsidR="00AD2F97" w:rsidRPr="006B6DB2">
        <w:rPr>
          <w:rFonts w:ascii="Arial" w:hAnsi="Arial" w:cs="Arial"/>
          <w:sz w:val="24"/>
          <w:szCs w:val="24"/>
        </w:rPr>
        <w:t xml:space="preserve"> and may need additional support in the period of time where the setting establishes itself.</w:t>
      </w:r>
      <w:r w:rsidR="00706919">
        <w:rPr>
          <w:rFonts w:ascii="Arial" w:hAnsi="Arial" w:cs="Arial"/>
          <w:sz w:val="24"/>
          <w:szCs w:val="24"/>
        </w:rPr>
        <w:t xml:space="preserve"> </w:t>
      </w:r>
      <w:r w:rsidRPr="0044770A">
        <w:rPr>
          <w:rFonts w:ascii="Arial" w:hAnsi="Arial" w:cs="Arial"/>
          <w:b/>
          <w:bCs/>
          <w:sz w:val="24"/>
          <w:szCs w:val="24"/>
        </w:rPr>
        <w:t>Settings in this category will be able to access funding for vulnerable two year olds.</w:t>
      </w:r>
      <w:r w:rsidRPr="006B6DB2">
        <w:rPr>
          <w:rFonts w:ascii="Arial" w:hAnsi="Arial" w:cs="Arial"/>
          <w:sz w:val="24"/>
          <w:szCs w:val="24"/>
        </w:rPr>
        <w:t xml:space="preserve"> </w:t>
      </w:r>
    </w:p>
    <w:p w14:paraId="13118FF4" w14:textId="23CC462E" w:rsidR="0044770A" w:rsidRDefault="0044770A" w:rsidP="00E76AB9">
      <w:pPr>
        <w:pStyle w:val="ListBullet"/>
        <w:numPr>
          <w:ilvl w:val="0"/>
          <w:numId w:val="0"/>
        </w:numPr>
        <w:ind w:left="360"/>
        <w:rPr>
          <w:rFonts w:ascii="Arial" w:hAnsi="Arial" w:cs="Arial"/>
          <w:sz w:val="24"/>
          <w:szCs w:val="24"/>
        </w:rPr>
      </w:pPr>
    </w:p>
    <w:p w14:paraId="247955BA" w14:textId="77777777" w:rsidR="001766D8" w:rsidRDefault="001766D8" w:rsidP="00E76AB9">
      <w:pPr>
        <w:pStyle w:val="ListBullet"/>
        <w:numPr>
          <w:ilvl w:val="0"/>
          <w:numId w:val="0"/>
        </w:numPr>
        <w:ind w:left="360"/>
        <w:rPr>
          <w:rFonts w:ascii="Arial" w:hAnsi="Arial" w:cs="Arial"/>
          <w:b/>
          <w:bCs/>
          <w:sz w:val="24"/>
          <w:szCs w:val="24"/>
        </w:rPr>
      </w:pPr>
    </w:p>
    <w:p w14:paraId="6EAD1193" w14:textId="385EB603" w:rsidR="0044770A" w:rsidRPr="0044770A" w:rsidRDefault="0044770A" w:rsidP="00E76AB9">
      <w:pPr>
        <w:pStyle w:val="ListBullet"/>
        <w:numPr>
          <w:ilvl w:val="0"/>
          <w:numId w:val="0"/>
        </w:numPr>
        <w:ind w:left="360"/>
        <w:rPr>
          <w:rFonts w:ascii="Arial" w:hAnsi="Arial" w:cs="Arial"/>
          <w:b/>
          <w:bCs/>
          <w:sz w:val="24"/>
          <w:szCs w:val="24"/>
        </w:rPr>
      </w:pPr>
      <w:r w:rsidRPr="0044770A">
        <w:rPr>
          <w:rFonts w:ascii="Arial" w:hAnsi="Arial" w:cs="Arial"/>
          <w:b/>
          <w:bCs/>
          <w:sz w:val="24"/>
          <w:szCs w:val="24"/>
        </w:rPr>
        <w:lastRenderedPageBreak/>
        <w:t>Inadequate or Requires Improvement settings:</w:t>
      </w:r>
    </w:p>
    <w:p w14:paraId="6EF8D29B" w14:textId="77777777" w:rsidR="00E76AB9" w:rsidRPr="001766D8" w:rsidRDefault="00E76AB9" w:rsidP="00E76AB9">
      <w:pPr>
        <w:pStyle w:val="ListBullet"/>
        <w:numPr>
          <w:ilvl w:val="0"/>
          <w:numId w:val="0"/>
        </w:numPr>
        <w:ind w:left="360"/>
        <w:rPr>
          <w:rFonts w:ascii="Arial" w:hAnsi="Arial" w:cs="Arial"/>
          <w:sz w:val="12"/>
          <w:szCs w:val="12"/>
        </w:rPr>
      </w:pPr>
    </w:p>
    <w:p w14:paraId="0C42B660" w14:textId="7E86E209" w:rsidR="00C41A71" w:rsidRPr="006B6DB2" w:rsidRDefault="00C41A71" w:rsidP="00E76AB9">
      <w:pPr>
        <w:pStyle w:val="ListBullet"/>
        <w:numPr>
          <w:ilvl w:val="0"/>
          <w:numId w:val="0"/>
        </w:numPr>
        <w:ind w:left="360"/>
        <w:rPr>
          <w:rFonts w:ascii="Arial" w:hAnsi="Arial" w:cs="Arial"/>
          <w:bCs/>
          <w:sz w:val="24"/>
          <w:szCs w:val="24"/>
        </w:rPr>
      </w:pPr>
      <w:r w:rsidRPr="006B6DB2">
        <w:rPr>
          <w:rFonts w:ascii="Arial" w:hAnsi="Arial" w:cs="Arial"/>
          <w:bCs/>
          <w:sz w:val="24"/>
          <w:szCs w:val="24"/>
        </w:rPr>
        <w:t>Following an OFSTED inspection outcome of Inadequate or Requires Improvement</w:t>
      </w:r>
      <w:r w:rsidR="009E04A2">
        <w:rPr>
          <w:rFonts w:ascii="Arial" w:hAnsi="Arial" w:cs="Arial"/>
          <w:bCs/>
          <w:sz w:val="24"/>
          <w:szCs w:val="24"/>
        </w:rPr>
        <w:t>,</w:t>
      </w:r>
      <w:r w:rsidRPr="006B6DB2">
        <w:rPr>
          <w:rFonts w:ascii="Arial" w:hAnsi="Arial" w:cs="Arial"/>
          <w:bCs/>
          <w:sz w:val="24"/>
          <w:szCs w:val="24"/>
        </w:rPr>
        <w:t xml:space="preserve"> Sefton LA Early </w:t>
      </w:r>
      <w:r w:rsidR="0071642B" w:rsidRPr="006B6DB2">
        <w:rPr>
          <w:rFonts w:ascii="Arial" w:hAnsi="Arial" w:cs="Arial"/>
          <w:bCs/>
          <w:sz w:val="24"/>
          <w:szCs w:val="24"/>
        </w:rPr>
        <w:t>Years’ Service</w:t>
      </w:r>
      <w:r w:rsidRPr="006B6DB2">
        <w:rPr>
          <w:rFonts w:ascii="Arial" w:hAnsi="Arial" w:cs="Arial"/>
          <w:bCs/>
          <w:sz w:val="24"/>
          <w:szCs w:val="24"/>
        </w:rPr>
        <w:t xml:space="preserve"> will contact the setting to arrange a meeting with Senior leadership from the setting</w:t>
      </w:r>
      <w:r w:rsidR="000424B8" w:rsidRPr="006B6DB2">
        <w:rPr>
          <w:rFonts w:ascii="Arial" w:hAnsi="Arial" w:cs="Arial"/>
          <w:bCs/>
          <w:sz w:val="24"/>
          <w:szCs w:val="24"/>
        </w:rPr>
        <w:t xml:space="preserve"> within 4 weeks of the OFSTED inspection date. </w:t>
      </w:r>
    </w:p>
    <w:p w14:paraId="27D0475C" w14:textId="7C4E55AE" w:rsidR="00C41A71" w:rsidRPr="001766D8" w:rsidRDefault="00C41A71" w:rsidP="00E76AB9">
      <w:pPr>
        <w:pStyle w:val="ListBullet"/>
        <w:numPr>
          <w:ilvl w:val="0"/>
          <w:numId w:val="0"/>
        </w:numPr>
        <w:ind w:left="360"/>
        <w:rPr>
          <w:rFonts w:ascii="Arial" w:hAnsi="Arial" w:cs="Arial"/>
          <w:bCs/>
          <w:sz w:val="12"/>
          <w:szCs w:val="12"/>
        </w:rPr>
      </w:pPr>
    </w:p>
    <w:p w14:paraId="6439FC6E" w14:textId="42D640C1" w:rsidR="00C41A71" w:rsidRPr="006B6DB2" w:rsidRDefault="00C41A71" w:rsidP="00E76AB9">
      <w:pPr>
        <w:pStyle w:val="ListBullet"/>
        <w:numPr>
          <w:ilvl w:val="0"/>
          <w:numId w:val="0"/>
        </w:numPr>
        <w:ind w:left="360"/>
        <w:rPr>
          <w:rFonts w:ascii="Arial" w:hAnsi="Arial" w:cs="Arial"/>
          <w:bCs/>
          <w:sz w:val="24"/>
          <w:szCs w:val="24"/>
        </w:rPr>
      </w:pPr>
      <w:r w:rsidRPr="006B6DB2">
        <w:rPr>
          <w:rFonts w:ascii="Arial" w:hAnsi="Arial" w:cs="Arial"/>
          <w:bCs/>
          <w:sz w:val="24"/>
          <w:szCs w:val="24"/>
        </w:rPr>
        <w:t xml:space="preserve">The Sefton Local Authority Lead and/or Quality Improvement Officer will identify to the setting which level of support will be offered. The amount of support offered will be appropriate to the need of the setting, however there will be a minimum of support offered that will be altered if </w:t>
      </w:r>
      <w:r w:rsidR="00504D02" w:rsidRPr="006B6DB2">
        <w:rPr>
          <w:rFonts w:ascii="Arial" w:hAnsi="Arial" w:cs="Arial"/>
          <w:bCs/>
          <w:sz w:val="24"/>
          <w:szCs w:val="24"/>
        </w:rPr>
        <w:t>necessary,</w:t>
      </w:r>
      <w:r w:rsidRPr="006B6DB2">
        <w:rPr>
          <w:rFonts w:ascii="Arial" w:hAnsi="Arial" w:cs="Arial"/>
          <w:bCs/>
          <w:sz w:val="24"/>
          <w:szCs w:val="24"/>
        </w:rPr>
        <w:t xml:space="preserve"> depending on need and capacity. </w:t>
      </w:r>
    </w:p>
    <w:p w14:paraId="23339B09" w14:textId="77777777" w:rsidR="00C41A71" w:rsidRPr="001766D8" w:rsidRDefault="00C41A71" w:rsidP="00E76AB9">
      <w:pPr>
        <w:pStyle w:val="ListBullet"/>
        <w:numPr>
          <w:ilvl w:val="0"/>
          <w:numId w:val="0"/>
        </w:numPr>
        <w:ind w:left="360"/>
        <w:rPr>
          <w:rFonts w:ascii="Arial" w:hAnsi="Arial" w:cs="Arial"/>
          <w:b/>
          <w:sz w:val="12"/>
          <w:szCs w:val="12"/>
          <w:u w:val="single"/>
        </w:rPr>
      </w:pPr>
    </w:p>
    <w:p w14:paraId="5AB470CE" w14:textId="1134546C" w:rsidR="00E76AB9" w:rsidRPr="006B6DB2" w:rsidRDefault="00981308" w:rsidP="00E76AB9">
      <w:pPr>
        <w:pStyle w:val="ListBullet"/>
        <w:numPr>
          <w:ilvl w:val="0"/>
          <w:numId w:val="0"/>
        </w:numPr>
        <w:ind w:left="360"/>
        <w:rPr>
          <w:rFonts w:ascii="Arial" w:hAnsi="Arial" w:cs="Arial"/>
          <w:b/>
          <w:sz w:val="24"/>
          <w:szCs w:val="24"/>
          <w:u w:val="single"/>
        </w:rPr>
      </w:pPr>
      <w:r w:rsidRPr="006B6DB2">
        <w:rPr>
          <w:rFonts w:ascii="Arial" w:hAnsi="Arial" w:cs="Arial"/>
          <w:b/>
          <w:sz w:val="24"/>
          <w:szCs w:val="24"/>
          <w:u w:val="single"/>
        </w:rPr>
        <w:t xml:space="preserve">Level 1: </w:t>
      </w:r>
      <w:r w:rsidR="00D62459" w:rsidRPr="006B6DB2">
        <w:rPr>
          <w:rFonts w:ascii="Arial" w:hAnsi="Arial" w:cs="Arial"/>
          <w:b/>
          <w:sz w:val="24"/>
          <w:szCs w:val="24"/>
          <w:u w:val="single"/>
        </w:rPr>
        <w:t xml:space="preserve">High </w:t>
      </w:r>
      <w:r w:rsidRPr="006B6DB2">
        <w:rPr>
          <w:rFonts w:ascii="Arial" w:hAnsi="Arial" w:cs="Arial"/>
          <w:b/>
          <w:sz w:val="24"/>
          <w:szCs w:val="24"/>
          <w:u w:val="single"/>
        </w:rPr>
        <w:t>priority</w:t>
      </w:r>
      <w:r w:rsidR="00D62459" w:rsidRPr="006B6DB2">
        <w:rPr>
          <w:rFonts w:ascii="Arial" w:hAnsi="Arial" w:cs="Arial"/>
          <w:b/>
          <w:sz w:val="24"/>
          <w:szCs w:val="24"/>
          <w:u w:val="single"/>
        </w:rPr>
        <w:t xml:space="preserve"> </w:t>
      </w:r>
      <w:r w:rsidR="00504D02">
        <w:rPr>
          <w:rFonts w:ascii="Arial" w:hAnsi="Arial" w:cs="Arial"/>
          <w:b/>
          <w:sz w:val="24"/>
          <w:szCs w:val="24"/>
          <w:u w:val="single"/>
        </w:rPr>
        <w:t>s</w:t>
      </w:r>
      <w:r w:rsidR="00D62459" w:rsidRPr="006B6DB2">
        <w:rPr>
          <w:rFonts w:ascii="Arial" w:hAnsi="Arial" w:cs="Arial"/>
          <w:b/>
          <w:sz w:val="24"/>
          <w:szCs w:val="24"/>
          <w:u w:val="single"/>
        </w:rPr>
        <w:t xml:space="preserve">upport – Settings with an Ofsted judgment of Inadequate or other Ofsted grade with concerns arising for deterioration or risk of change in grade. </w:t>
      </w:r>
    </w:p>
    <w:p w14:paraId="57586946" w14:textId="77777777" w:rsidR="00E76AB9" w:rsidRPr="001766D8" w:rsidRDefault="00E76AB9" w:rsidP="00E76AB9">
      <w:pPr>
        <w:pStyle w:val="ListBullet"/>
        <w:numPr>
          <w:ilvl w:val="0"/>
          <w:numId w:val="0"/>
        </w:numPr>
        <w:ind w:left="360"/>
        <w:rPr>
          <w:rFonts w:ascii="Arial" w:hAnsi="Arial" w:cs="Arial"/>
          <w:sz w:val="12"/>
          <w:szCs w:val="12"/>
        </w:rPr>
      </w:pPr>
    </w:p>
    <w:p w14:paraId="1CC3BE3E" w14:textId="677E66A5" w:rsidR="00981308" w:rsidRPr="006B6DB2" w:rsidRDefault="00E76AB9" w:rsidP="00E76AB9">
      <w:pPr>
        <w:pStyle w:val="ListBullet"/>
        <w:numPr>
          <w:ilvl w:val="0"/>
          <w:numId w:val="0"/>
        </w:numPr>
        <w:ind w:left="360"/>
        <w:rPr>
          <w:rFonts w:ascii="Arial" w:hAnsi="Arial" w:cs="Arial"/>
          <w:sz w:val="24"/>
          <w:szCs w:val="24"/>
        </w:rPr>
      </w:pPr>
      <w:r w:rsidRPr="006B6DB2">
        <w:rPr>
          <w:rFonts w:ascii="Arial" w:hAnsi="Arial" w:cs="Arial"/>
          <w:sz w:val="24"/>
          <w:szCs w:val="24"/>
        </w:rPr>
        <w:t xml:space="preserve">Settings receiving the Level 1 categorisation </w:t>
      </w:r>
      <w:r w:rsidR="00981308" w:rsidRPr="006B6DB2">
        <w:rPr>
          <w:rFonts w:ascii="Arial" w:hAnsi="Arial" w:cs="Arial"/>
          <w:sz w:val="24"/>
          <w:szCs w:val="24"/>
        </w:rPr>
        <w:t>will receive as a minimum:</w:t>
      </w:r>
    </w:p>
    <w:p w14:paraId="7734B645" w14:textId="67409EDA" w:rsidR="00981308" w:rsidRPr="006B6DB2" w:rsidRDefault="00981308" w:rsidP="00981308">
      <w:pPr>
        <w:pStyle w:val="ListBullet"/>
        <w:numPr>
          <w:ilvl w:val="0"/>
          <w:numId w:val="2"/>
        </w:numPr>
        <w:rPr>
          <w:rFonts w:ascii="Arial" w:hAnsi="Arial" w:cs="Arial"/>
          <w:sz w:val="24"/>
          <w:szCs w:val="24"/>
        </w:rPr>
      </w:pPr>
      <w:r w:rsidRPr="006B6DB2">
        <w:rPr>
          <w:rFonts w:ascii="Arial" w:hAnsi="Arial" w:cs="Arial"/>
          <w:sz w:val="24"/>
          <w:szCs w:val="24"/>
        </w:rPr>
        <w:t>Six half-day visits across the year, or until due an Ofsted inspection</w:t>
      </w:r>
    </w:p>
    <w:p w14:paraId="351B0A0E" w14:textId="461199FB" w:rsidR="00981308" w:rsidRPr="006B6DB2" w:rsidRDefault="00981308" w:rsidP="00981308">
      <w:pPr>
        <w:pStyle w:val="ListBullet"/>
        <w:numPr>
          <w:ilvl w:val="0"/>
          <w:numId w:val="2"/>
        </w:numPr>
        <w:rPr>
          <w:rFonts w:ascii="Arial" w:hAnsi="Arial" w:cs="Arial"/>
          <w:sz w:val="24"/>
          <w:szCs w:val="24"/>
        </w:rPr>
      </w:pPr>
      <w:r w:rsidRPr="006B6DB2">
        <w:rPr>
          <w:rFonts w:ascii="Arial" w:hAnsi="Arial" w:cs="Arial"/>
          <w:sz w:val="24"/>
          <w:szCs w:val="24"/>
        </w:rPr>
        <w:t>Provider engagement with Improvement Action Plan</w:t>
      </w:r>
    </w:p>
    <w:p w14:paraId="4B2036DA" w14:textId="5D46D7BB" w:rsidR="002313D9" w:rsidRPr="006B6DB2" w:rsidRDefault="00981308" w:rsidP="00981308">
      <w:pPr>
        <w:pStyle w:val="ListBullet"/>
        <w:numPr>
          <w:ilvl w:val="0"/>
          <w:numId w:val="2"/>
        </w:numPr>
        <w:rPr>
          <w:rFonts w:ascii="Arial" w:hAnsi="Arial" w:cs="Arial"/>
          <w:sz w:val="24"/>
          <w:szCs w:val="24"/>
        </w:rPr>
      </w:pPr>
      <w:r w:rsidRPr="006B6DB2">
        <w:rPr>
          <w:rFonts w:ascii="Arial" w:hAnsi="Arial" w:cs="Arial"/>
          <w:sz w:val="24"/>
          <w:szCs w:val="24"/>
        </w:rPr>
        <w:t>Attendance at core</w:t>
      </w:r>
      <w:r w:rsidR="00743995" w:rsidRPr="006B6DB2">
        <w:rPr>
          <w:rFonts w:ascii="Arial" w:hAnsi="Arial" w:cs="Arial"/>
          <w:sz w:val="24"/>
          <w:szCs w:val="24"/>
        </w:rPr>
        <w:t xml:space="preserve"> universal</w:t>
      </w:r>
      <w:r w:rsidRPr="006B6DB2">
        <w:rPr>
          <w:rFonts w:ascii="Arial" w:hAnsi="Arial" w:cs="Arial"/>
          <w:sz w:val="24"/>
          <w:szCs w:val="24"/>
        </w:rPr>
        <w:t xml:space="preserve"> training offer and forums</w:t>
      </w:r>
    </w:p>
    <w:p w14:paraId="3998B550" w14:textId="32707F54" w:rsidR="00981308" w:rsidRPr="001766D8" w:rsidRDefault="00981308" w:rsidP="00981308">
      <w:pPr>
        <w:pStyle w:val="ListBullet"/>
        <w:numPr>
          <w:ilvl w:val="0"/>
          <w:numId w:val="0"/>
        </w:numPr>
        <w:ind w:left="360"/>
        <w:rPr>
          <w:rFonts w:ascii="Arial" w:hAnsi="Arial" w:cs="Arial"/>
          <w:sz w:val="12"/>
          <w:szCs w:val="12"/>
        </w:rPr>
      </w:pPr>
    </w:p>
    <w:p w14:paraId="3B18B81B" w14:textId="60003BB9" w:rsidR="0031457A" w:rsidRPr="006B6DB2" w:rsidRDefault="00981308" w:rsidP="00981308">
      <w:pPr>
        <w:pStyle w:val="ListBullet"/>
        <w:numPr>
          <w:ilvl w:val="0"/>
          <w:numId w:val="0"/>
        </w:numPr>
        <w:ind w:left="360"/>
        <w:rPr>
          <w:rFonts w:ascii="Arial" w:hAnsi="Arial" w:cs="Arial"/>
          <w:sz w:val="24"/>
          <w:szCs w:val="24"/>
        </w:rPr>
      </w:pPr>
      <w:r w:rsidRPr="006B6DB2">
        <w:rPr>
          <w:rFonts w:ascii="Arial" w:hAnsi="Arial" w:cs="Arial"/>
          <w:sz w:val="24"/>
          <w:szCs w:val="24"/>
        </w:rPr>
        <w:t xml:space="preserve">Any additional support needs identified by the local authority </w:t>
      </w:r>
      <w:proofErr w:type="gramStart"/>
      <w:r w:rsidRPr="006B6DB2">
        <w:rPr>
          <w:rFonts w:ascii="Arial" w:hAnsi="Arial" w:cs="Arial"/>
          <w:sz w:val="24"/>
          <w:szCs w:val="24"/>
        </w:rPr>
        <w:t>office</w:t>
      </w:r>
      <w:r w:rsidR="007F24FF">
        <w:rPr>
          <w:rFonts w:ascii="Arial" w:hAnsi="Arial" w:cs="Arial"/>
          <w:sz w:val="24"/>
          <w:szCs w:val="24"/>
        </w:rPr>
        <w:t>r</w:t>
      </w:r>
      <w:proofErr w:type="gramEnd"/>
      <w:r w:rsidRPr="006B6DB2">
        <w:rPr>
          <w:rFonts w:ascii="Arial" w:hAnsi="Arial" w:cs="Arial"/>
          <w:sz w:val="24"/>
          <w:szCs w:val="24"/>
        </w:rPr>
        <w:t xml:space="preserve"> or the setting will be considered, taking into account capacity of Quality Improvement Officers.</w:t>
      </w:r>
    </w:p>
    <w:p w14:paraId="6CC45467" w14:textId="77777777" w:rsidR="00981308" w:rsidRPr="001766D8" w:rsidRDefault="00981308" w:rsidP="00981308">
      <w:pPr>
        <w:pStyle w:val="ListBullet"/>
        <w:numPr>
          <w:ilvl w:val="0"/>
          <w:numId w:val="0"/>
        </w:numPr>
        <w:ind w:left="360"/>
        <w:rPr>
          <w:rFonts w:ascii="Arial" w:hAnsi="Arial" w:cs="Arial"/>
          <w:b/>
          <w:bCs/>
          <w:i/>
          <w:iCs/>
          <w:sz w:val="12"/>
          <w:szCs w:val="12"/>
        </w:rPr>
      </w:pPr>
    </w:p>
    <w:p w14:paraId="0C1BA098" w14:textId="017D56A5" w:rsidR="00981308" w:rsidRPr="006B6DB2" w:rsidRDefault="00981308" w:rsidP="00981308">
      <w:pPr>
        <w:pStyle w:val="ListBullet"/>
        <w:numPr>
          <w:ilvl w:val="0"/>
          <w:numId w:val="0"/>
        </w:numPr>
        <w:ind w:left="360"/>
        <w:rPr>
          <w:rFonts w:ascii="Arial" w:hAnsi="Arial" w:cs="Arial"/>
          <w:b/>
          <w:sz w:val="24"/>
          <w:szCs w:val="24"/>
          <w:u w:val="single"/>
        </w:rPr>
      </w:pPr>
      <w:r w:rsidRPr="006B6DB2">
        <w:rPr>
          <w:rFonts w:ascii="Arial" w:hAnsi="Arial" w:cs="Arial"/>
          <w:b/>
          <w:sz w:val="24"/>
          <w:szCs w:val="24"/>
          <w:u w:val="single"/>
        </w:rPr>
        <w:t xml:space="preserve">Level 2: Medium priority Support – Settings with an Ofsted judgment of Inadequate or other Ofsted grade with concerns arising for deterioration or risk of change in grade. </w:t>
      </w:r>
    </w:p>
    <w:p w14:paraId="1AEC978D" w14:textId="24486180" w:rsidR="00981308" w:rsidRPr="001766D8" w:rsidRDefault="00981308" w:rsidP="00981308">
      <w:pPr>
        <w:pStyle w:val="ListBullet"/>
        <w:numPr>
          <w:ilvl w:val="0"/>
          <w:numId w:val="0"/>
        </w:numPr>
        <w:ind w:left="360"/>
        <w:rPr>
          <w:rFonts w:ascii="Arial" w:hAnsi="Arial" w:cs="Arial"/>
          <w:sz w:val="12"/>
          <w:szCs w:val="12"/>
        </w:rPr>
      </w:pPr>
    </w:p>
    <w:p w14:paraId="2A9ABC8D" w14:textId="77777777" w:rsidR="00743995" w:rsidRPr="006B6DB2" w:rsidRDefault="00743995" w:rsidP="00743995">
      <w:pPr>
        <w:pStyle w:val="ListBullet"/>
        <w:numPr>
          <w:ilvl w:val="0"/>
          <w:numId w:val="0"/>
        </w:numPr>
        <w:ind w:left="360"/>
        <w:rPr>
          <w:rFonts w:ascii="Arial" w:hAnsi="Arial" w:cs="Arial"/>
          <w:sz w:val="24"/>
          <w:szCs w:val="24"/>
        </w:rPr>
      </w:pPr>
      <w:r w:rsidRPr="006B6DB2">
        <w:rPr>
          <w:rFonts w:ascii="Arial" w:hAnsi="Arial" w:cs="Arial"/>
          <w:sz w:val="24"/>
          <w:szCs w:val="24"/>
        </w:rPr>
        <w:t>Settings receiving level 2 categorisation will receive as a minimum:</w:t>
      </w:r>
    </w:p>
    <w:p w14:paraId="1C7A5751" w14:textId="77777777" w:rsidR="00743995" w:rsidRPr="006B6DB2" w:rsidRDefault="00743995" w:rsidP="00743995">
      <w:pPr>
        <w:pStyle w:val="ListBullet"/>
        <w:numPr>
          <w:ilvl w:val="0"/>
          <w:numId w:val="4"/>
        </w:numPr>
        <w:rPr>
          <w:rFonts w:ascii="Arial" w:hAnsi="Arial" w:cs="Arial"/>
          <w:sz w:val="24"/>
          <w:szCs w:val="24"/>
        </w:rPr>
      </w:pPr>
      <w:r w:rsidRPr="006B6DB2">
        <w:rPr>
          <w:rFonts w:ascii="Arial" w:hAnsi="Arial" w:cs="Arial"/>
          <w:sz w:val="24"/>
          <w:szCs w:val="24"/>
        </w:rPr>
        <w:t xml:space="preserve">Four half-day visits or twilights across the year- flexible to meet needs of setting at discretion of QIO officer. </w:t>
      </w:r>
    </w:p>
    <w:p w14:paraId="414C441B" w14:textId="07F0922C" w:rsidR="00743995" w:rsidRPr="006B6DB2" w:rsidRDefault="00743995" w:rsidP="00743995">
      <w:pPr>
        <w:pStyle w:val="ListBullet"/>
        <w:numPr>
          <w:ilvl w:val="0"/>
          <w:numId w:val="4"/>
        </w:numPr>
        <w:rPr>
          <w:rFonts w:ascii="Arial" w:hAnsi="Arial" w:cs="Arial"/>
          <w:sz w:val="24"/>
          <w:szCs w:val="24"/>
        </w:rPr>
      </w:pPr>
      <w:r w:rsidRPr="006B6DB2">
        <w:rPr>
          <w:rFonts w:ascii="Arial" w:hAnsi="Arial" w:cs="Arial"/>
          <w:sz w:val="24"/>
          <w:szCs w:val="24"/>
        </w:rPr>
        <w:t>Provider engagement with Improvement Action Plan</w:t>
      </w:r>
    </w:p>
    <w:p w14:paraId="16695E6C" w14:textId="61BFB3F2" w:rsidR="00743995" w:rsidRPr="006B6DB2" w:rsidRDefault="00743995" w:rsidP="00743995">
      <w:pPr>
        <w:pStyle w:val="ListBullet"/>
        <w:numPr>
          <w:ilvl w:val="0"/>
          <w:numId w:val="4"/>
        </w:numPr>
        <w:rPr>
          <w:rFonts w:ascii="Arial" w:hAnsi="Arial" w:cs="Arial"/>
          <w:sz w:val="24"/>
          <w:szCs w:val="24"/>
        </w:rPr>
      </w:pPr>
      <w:r w:rsidRPr="006B6DB2">
        <w:rPr>
          <w:rFonts w:ascii="Arial" w:hAnsi="Arial" w:cs="Arial"/>
          <w:sz w:val="24"/>
          <w:szCs w:val="24"/>
        </w:rPr>
        <w:t xml:space="preserve">Attendance at core universal training sessions and </w:t>
      </w:r>
      <w:r w:rsidR="0044770A">
        <w:rPr>
          <w:rFonts w:ascii="Arial" w:hAnsi="Arial" w:cs="Arial"/>
          <w:sz w:val="24"/>
          <w:szCs w:val="24"/>
        </w:rPr>
        <w:t>forums</w:t>
      </w:r>
    </w:p>
    <w:p w14:paraId="62F6B75A" w14:textId="6B07B6D6" w:rsidR="00743995" w:rsidRPr="0044770A" w:rsidRDefault="00743995" w:rsidP="00743995">
      <w:pPr>
        <w:pStyle w:val="ListBullet"/>
        <w:numPr>
          <w:ilvl w:val="0"/>
          <w:numId w:val="4"/>
        </w:numPr>
        <w:rPr>
          <w:rFonts w:ascii="Arial" w:hAnsi="Arial" w:cs="Arial"/>
          <w:sz w:val="24"/>
          <w:szCs w:val="24"/>
        </w:rPr>
      </w:pPr>
      <w:r w:rsidRPr="0044770A">
        <w:rPr>
          <w:rFonts w:ascii="Arial" w:hAnsi="Arial" w:cs="Arial"/>
          <w:sz w:val="24"/>
          <w:szCs w:val="24"/>
        </w:rPr>
        <w:t>Completion of QIT</w:t>
      </w:r>
      <w:r w:rsidR="00E6546A" w:rsidRPr="0044770A">
        <w:rPr>
          <w:rFonts w:ascii="Arial" w:hAnsi="Arial" w:cs="Arial"/>
          <w:sz w:val="24"/>
          <w:szCs w:val="24"/>
        </w:rPr>
        <w:t>/Safeguarding tool</w:t>
      </w:r>
    </w:p>
    <w:p w14:paraId="03F195D0" w14:textId="77777777" w:rsidR="00981308" w:rsidRPr="001766D8" w:rsidRDefault="00981308" w:rsidP="00981308">
      <w:pPr>
        <w:pStyle w:val="ListBullet"/>
        <w:numPr>
          <w:ilvl w:val="0"/>
          <w:numId w:val="0"/>
        </w:numPr>
        <w:ind w:left="360"/>
        <w:rPr>
          <w:rFonts w:ascii="Arial" w:hAnsi="Arial" w:cs="Arial"/>
          <w:sz w:val="12"/>
          <w:szCs w:val="12"/>
        </w:rPr>
      </w:pPr>
    </w:p>
    <w:p w14:paraId="660CF04D" w14:textId="306B11CC" w:rsidR="00981308" w:rsidRPr="006B6DB2" w:rsidRDefault="00981308" w:rsidP="00981308">
      <w:pPr>
        <w:pStyle w:val="ListBullet"/>
        <w:numPr>
          <w:ilvl w:val="0"/>
          <w:numId w:val="0"/>
        </w:numPr>
        <w:ind w:left="360"/>
        <w:rPr>
          <w:rFonts w:ascii="Arial" w:hAnsi="Arial" w:cs="Arial"/>
          <w:sz w:val="24"/>
          <w:szCs w:val="24"/>
        </w:rPr>
      </w:pPr>
      <w:r w:rsidRPr="006B6DB2">
        <w:rPr>
          <w:rFonts w:ascii="Arial" w:hAnsi="Arial" w:cs="Arial"/>
          <w:sz w:val="24"/>
          <w:szCs w:val="24"/>
        </w:rPr>
        <w:t xml:space="preserve">Any additional support needs identified by the local authority </w:t>
      </w:r>
      <w:proofErr w:type="gramStart"/>
      <w:r w:rsidRPr="006B6DB2">
        <w:rPr>
          <w:rFonts w:ascii="Arial" w:hAnsi="Arial" w:cs="Arial"/>
          <w:sz w:val="24"/>
          <w:szCs w:val="24"/>
        </w:rPr>
        <w:t>office</w:t>
      </w:r>
      <w:proofErr w:type="gramEnd"/>
      <w:r w:rsidRPr="006B6DB2">
        <w:rPr>
          <w:rFonts w:ascii="Arial" w:hAnsi="Arial" w:cs="Arial"/>
          <w:sz w:val="24"/>
          <w:szCs w:val="24"/>
        </w:rPr>
        <w:t xml:space="preserve"> or the setting will be considered, taking into account capacity of Quality Improvement Officers.</w:t>
      </w:r>
    </w:p>
    <w:p w14:paraId="1696931B" w14:textId="29963E0A" w:rsidR="00743995" w:rsidRPr="001766D8" w:rsidRDefault="00743995" w:rsidP="00981308">
      <w:pPr>
        <w:pStyle w:val="ListBullet"/>
        <w:numPr>
          <w:ilvl w:val="0"/>
          <w:numId w:val="0"/>
        </w:numPr>
        <w:ind w:left="360"/>
        <w:rPr>
          <w:rFonts w:ascii="Arial" w:hAnsi="Arial" w:cs="Arial"/>
          <w:sz w:val="12"/>
          <w:szCs w:val="12"/>
        </w:rPr>
      </w:pPr>
    </w:p>
    <w:p w14:paraId="13FE17CB" w14:textId="6EEB4D02" w:rsidR="00743995" w:rsidRDefault="00743995" w:rsidP="00743995">
      <w:pPr>
        <w:pStyle w:val="ListBullet"/>
        <w:numPr>
          <w:ilvl w:val="0"/>
          <w:numId w:val="0"/>
        </w:numPr>
        <w:ind w:left="360"/>
        <w:rPr>
          <w:rFonts w:ascii="Arial" w:hAnsi="Arial" w:cs="Arial"/>
          <w:b/>
          <w:sz w:val="24"/>
          <w:szCs w:val="24"/>
          <w:u w:val="single"/>
        </w:rPr>
      </w:pPr>
      <w:r w:rsidRPr="006B6DB2">
        <w:rPr>
          <w:rFonts w:ascii="Arial" w:hAnsi="Arial" w:cs="Arial"/>
          <w:b/>
          <w:sz w:val="24"/>
          <w:szCs w:val="24"/>
          <w:u w:val="single"/>
        </w:rPr>
        <w:t xml:space="preserve">Level 3: Low priority Support – Settings with an Ofsted judgment of </w:t>
      </w:r>
      <w:r w:rsidR="00E6546A" w:rsidRPr="006B6DB2">
        <w:rPr>
          <w:rFonts w:ascii="Arial" w:hAnsi="Arial" w:cs="Arial"/>
          <w:b/>
          <w:sz w:val="24"/>
          <w:szCs w:val="24"/>
          <w:u w:val="single"/>
        </w:rPr>
        <w:t>good</w:t>
      </w:r>
      <w:r w:rsidRPr="006B6DB2">
        <w:rPr>
          <w:rFonts w:ascii="Arial" w:hAnsi="Arial" w:cs="Arial"/>
          <w:b/>
          <w:sz w:val="24"/>
          <w:szCs w:val="24"/>
          <w:u w:val="single"/>
        </w:rPr>
        <w:t xml:space="preserve"> or o</w:t>
      </w:r>
      <w:r w:rsidR="00E6546A" w:rsidRPr="006B6DB2">
        <w:rPr>
          <w:rFonts w:ascii="Arial" w:hAnsi="Arial" w:cs="Arial"/>
          <w:b/>
          <w:sz w:val="24"/>
          <w:szCs w:val="24"/>
          <w:u w:val="single"/>
        </w:rPr>
        <w:t xml:space="preserve">utstanding </w:t>
      </w:r>
      <w:r w:rsidRPr="006B6DB2">
        <w:rPr>
          <w:rFonts w:ascii="Arial" w:hAnsi="Arial" w:cs="Arial"/>
          <w:b/>
          <w:sz w:val="24"/>
          <w:szCs w:val="24"/>
          <w:u w:val="single"/>
        </w:rPr>
        <w:t xml:space="preserve">Ofsted grade. </w:t>
      </w:r>
    </w:p>
    <w:p w14:paraId="53F628DB" w14:textId="77777777" w:rsidR="0044770A" w:rsidRPr="001766D8" w:rsidRDefault="0044770A" w:rsidP="00743995">
      <w:pPr>
        <w:pStyle w:val="ListBullet"/>
        <w:numPr>
          <w:ilvl w:val="0"/>
          <w:numId w:val="0"/>
        </w:numPr>
        <w:ind w:left="360"/>
        <w:rPr>
          <w:rFonts w:ascii="Arial" w:hAnsi="Arial" w:cs="Arial"/>
          <w:b/>
          <w:sz w:val="12"/>
          <w:szCs w:val="12"/>
          <w:u w:val="single"/>
        </w:rPr>
      </w:pPr>
    </w:p>
    <w:p w14:paraId="525081C8" w14:textId="77777777" w:rsidR="0044770A" w:rsidRDefault="0044770A" w:rsidP="0044770A">
      <w:pPr>
        <w:pStyle w:val="ListBullet"/>
        <w:numPr>
          <w:ilvl w:val="0"/>
          <w:numId w:val="0"/>
        </w:numPr>
        <w:spacing w:after="0"/>
        <w:ind w:left="360"/>
        <w:rPr>
          <w:rFonts w:ascii="Arial" w:hAnsi="Arial" w:cs="Arial"/>
          <w:sz w:val="24"/>
          <w:szCs w:val="24"/>
        </w:rPr>
      </w:pPr>
      <w:r w:rsidRPr="006B6DB2">
        <w:rPr>
          <w:rFonts w:ascii="Arial" w:hAnsi="Arial" w:cs="Arial"/>
          <w:sz w:val="24"/>
          <w:szCs w:val="24"/>
        </w:rPr>
        <w:t xml:space="preserve">Settings receiving level </w:t>
      </w:r>
      <w:r>
        <w:rPr>
          <w:rFonts w:ascii="Arial" w:hAnsi="Arial" w:cs="Arial"/>
          <w:sz w:val="24"/>
          <w:szCs w:val="24"/>
        </w:rPr>
        <w:t>3</w:t>
      </w:r>
      <w:r w:rsidRPr="006B6DB2">
        <w:rPr>
          <w:rFonts w:ascii="Arial" w:hAnsi="Arial" w:cs="Arial"/>
          <w:sz w:val="24"/>
          <w:szCs w:val="24"/>
        </w:rPr>
        <w:t xml:space="preserve"> categorisation will receive as a minimum:</w:t>
      </w:r>
    </w:p>
    <w:p w14:paraId="513415BB" w14:textId="41E1D030" w:rsidR="00E6546A" w:rsidRPr="006B6DB2" w:rsidRDefault="00E6546A" w:rsidP="0044770A">
      <w:pPr>
        <w:pStyle w:val="ListBullet"/>
        <w:numPr>
          <w:ilvl w:val="0"/>
          <w:numId w:val="5"/>
        </w:numPr>
        <w:spacing w:after="0"/>
        <w:rPr>
          <w:rFonts w:ascii="Arial" w:hAnsi="Arial" w:cs="Arial"/>
          <w:sz w:val="24"/>
          <w:szCs w:val="24"/>
        </w:rPr>
      </w:pPr>
      <w:r w:rsidRPr="006B6DB2">
        <w:rPr>
          <w:rFonts w:ascii="Arial" w:hAnsi="Arial" w:cs="Arial"/>
          <w:sz w:val="24"/>
          <w:szCs w:val="24"/>
        </w:rPr>
        <w:t>Two visits per year- 3 hours each – flexible to meet the needs of the setting but at the discretion of QIO officer.</w:t>
      </w:r>
    </w:p>
    <w:p w14:paraId="5632911B" w14:textId="2F9F2DC4" w:rsidR="00E6546A" w:rsidRPr="006B6DB2" w:rsidRDefault="00E6546A" w:rsidP="0044770A">
      <w:pPr>
        <w:pStyle w:val="ListParagraph"/>
        <w:numPr>
          <w:ilvl w:val="0"/>
          <w:numId w:val="5"/>
        </w:numPr>
        <w:spacing w:after="0"/>
        <w:rPr>
          <w:rFonts w:ascii="Arial" w:hAnsi="Arial" w:cs="Arial"/>
          <w:sz w:val="24"/>
          <w:szCs w:val="24"/>
        </w:rPr>
      </w:pPr>
      <w:r w:rsidRPr="006B6DB2">
        <w:rPr>
          <w:rFonts w:ascii="Arial" w:hAnsi="Arial" w:cs="Arial"/>
          <w:sz w:val="24"/>
          <w:szCs w:val="24"/>
        </w:rPr>
        <w:t xml:space="preserve">Attendance at core Universal training sessions and </w:t>
      </w:r>
      <w:r w:rsidR="0044770A">
        <w:rPr>
          <w:rFonts w:ascii="Arial" w:hAnsi="Arial" w:cs="Arial"/>
          <w:sz w:val="24"/>
          <w:szCs w:val="24"/>
        </w:rPr>
        <w:t>forums</w:t>
      </w:r>
      <w:r w:rsidRPr="006B6DB2">
        <w:rPr>
          <w:rFonts w:ascii="Arial" w:hAnsi="Arial" w:cs="Arial"/>
          <w:sz w:val="24"/>
          <w:szCs w:val="24"/>
        </w:rPr>
        <w:t xml:space="preserve"> </w:t>
      </w:r>
    </w:p>
    <w:p w14:paraId="6CF5A168" w14:textId="77777777" w:rsidR="00E6546A" w:rsidRPr="006B6DB2" w:rsidRDefault="00E6546A" w:rsidP="00E6546A">
      <w:pPr>
        <w:pStyle w:val="ListParagraph"/>
        <w:numPr>
          <w:ilvl w:val="0"/>
          <w:numId w:val="5"/>
        </w:numPr>
        <w:rPr>
          <w:rFonts w:ascii="Arial" w:hAnsi="Arial" w:cs="Arial"/>
          <w:sz w:val="24"/>
          <w:szCs w:val="24"/>
        </w:rPr>
      </w:pPr>
      <w:r w:rsidRPr="006B6DB2">
        <w:rPr>
          <w:rFonts w:ascii="Arial" w:hAnsi="Arial" w:cs="Arial"/>
          <w:sz w:val="24"/>
          <w:szCs w:val="24"/>
        </w:rPr>
        <w:t xml:space="preserve">Completion of QIT/Safeguarding tool </w:t>
      </w:r>
    </w:p>
    <w:p w14:paraId="263E0280" w14:textId="0DE438FC" w:rsidR="00E6546A" w:rsidRPr="006B6DB2" w:rsidRDefault="00E6546A" w:rsidP="00E6546A">
      <w:pPr>
        <w:pStyle w:val="ListParagraph"/>
        <w:numPr>
          <w:ilvl w:val="0"/>
          <w:numId w:val="5"/>
        </w:numPr>
        <w:rPr>
          <w:rFonts w:ascii="Arial" w:hAnsi="Arial" w:cs="Arial"/>
          <w:sz w:val="24"/>
          <w:szCs w:val="24"/>
        </w:rPr>
      </w:pPr>
      <w:r w:rsidRPr="006B6DB2">
        <w:rPr>
          <w:rFonts w:ascii="Arial" w:hAnsi="Arial" w:cs="Arial"/>
          <w:sz w:val="24"/>
          <w:szCs w:val="24"/>
        </w:rPr>
        <w:t xml:space="preserve">Provider engagement with Improvement Action Plan, where necessary  </w:t>
      </w:r>
    </w:p>
    <w:p w14:paraId="229DF7CE" w14:textId="577E3F70" w:rsidR="00E6546A" w:rsidRPr="006B6DB2" w:rsidRDefault="00E6546A" w:rsidP="00E6546A">
      <w:pPr>
        <w:rPr>
          <w:rFonts w:ascii="Arial" w:hAnsi="Arial" w:cs="Arial"/>
          <w:sz w:val="24"/>
          <w:szCs w:val="24"/>
        </w:rPr>
      </w:pPr>
      <w:r w:rsidRPr="006B6DB2">
        <w:rPr>
          <w:rFonts w:ascii="Arial" w:hAnsi="Arial" w:cs="Arial"/>
          <w:sz w:val="24"/>
          <w:szCs w:val="24"/>
        </w:rPr>
        <w:t xml:space="preserve">Any support needs identified by low </w:t>
      </w:r>
      <w:r w:rsidR="0044770A">
        <w:rPr>
          <w:rFonts w:ascii="Arial" w:hAnsi="Arial" w:cs="Arial"/>
          <w:sz w:val="24"/>
          <w:szCs w:val="24"/>
        </w:rPr>
        <w:t xml:space="preserve">priority </w:t>
      </w:r>
      <w:r w:rsidRPr="006B6DB2">
        <w:rPr>
          <w:rFonts w:ascii="Arial" w:hAnsi="Arial" w:cs="Arial"/>
          <w:sz w:val="24"/>
          <w:szCs w:val="24"/>
        </w:rPr>
        <w:t>setting will be communicated to the local authority and will require the use of the additional support request form. </w:t>
      </w:r>
    </w:p>
    <w:p w14:paraId="216FBCB6" w14:textId="42512979" w:rsidR="0059299C" w:rsidRPr="006B6DB2" w:rsidRDefault="0031457A" w:rsidP="007876EC">
      <w:pPr>
        <w:rPr>
          <w:rFonts w:ascii="Arial" w:hAnsi="Arial" w:cs="Arial"/>
          <w:b/>
          <w:i/>
          <w:color w:val="FF0000"/>
          <w:sz w:val="24"/>
          <w:szCs w:val="24"/>
        </w:rPr>
      </w:pPr>
      <w:r w:rsidRPr="006B6DB2">
        <w:rPr>
          <w:rFonts w:ascii="Arial" w:hAnsi="Arial" w:cs="Arial"/>
          <w:b/>
          <w:bCs/>
          <w:i/>
          <w:iCs/>
          <w:sz w:val="24"/>
          <w:szCs w:val="24"/>
        </w:rPr>
        <w:t xml:space="preserve">Any additional support needs identified by the local authority </w:t>
      </w:r>
      <w:proofErr w:type="gramStart"/>
      <w:r w:rsidRPr="006B6DB2">
        <w:rPr>
          <w:rFonts w:ascii="Arial" w:hAnsi="Arial" w:cs="Arial"/>
          <w:b/>
          <w:bCs/>
          <w:i/>
          <w:iCs/>
          <w:sz w:val="24"/>
          <w:szCs w:val="24"/>
        </w:rPr>
        <w:t>officer</w:t>
      </w:r>
      <w:proofErr w:type="gramEnd"/>
      <w:r w:rsidRPr="006B6DB2">
        <w:rPr>
          <w:rFonts w:ascii="Arial" w:hAnsi="Arial" w:cs="Arial"/>
          <w:b/>
          <w:bCs/>
          <w:i/>
          <w:iCs/>
          <w:sz w:val="24"/>
          <w:szCs w:val="24"/>
        </w:rPr>
        <w:t xml:space="preserve"> or the school/setting will be considered and delivery will be based on capacity. </w:t>
      </w:r>
    </w:p>
    <w:sectPr w:rsidR="0059299C" w:rsidRPr="006B6DB2" w:rsidSect="00B501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4E7A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B8602F"/>
    <w:multiLevelType w:val="hybridMultilevel"/>
    <w:tmpl w:val="478E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A7EF4"/>
    <w:multiLevelType w:val="hybridMultilevel"/>
    <w:tmpl w:val="8124B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603DB"/>
    <w:multiLevelType w:val="hybridMultilevel"/>
    <w:tmpl w:val="4F722A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0737909"/>
    <w:multiLevelType w:val="hybridMultilevel"/>
    <w:tmpl w:val="8ED60EE2"/>
    <w:lvl w:ilvl="0" w:tplc="564285F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F3128"/>
    <w:multiLevelType w:val="hybridMultilevel"/>
    <w:tmpl w:val="31E69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0D54B7"/>
    <w:multiLevelType w:val="hybridMultilevel"/>
    <w:tmpl w:val="6F9A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C41FB8"/>
    <w:multiLevelType w:val="hybridMultilevel"/>
    <w:tmpl w:val="3E0E0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332BE3"/>
    <w:multiLevelType w:val="hybridMultilevel"/>
    <w:tmpl w:val="B17ED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3703822">
    <w:abstractNumId w:val="0"/>
  </w:num>
  <w:num w:numId="2" w16cid:durableId="153961357">
    <w:abstractNumId w:val="4"/>
  </w:num>
  <w:num w:numId="3" w16cid:durableId="377625928">
    <w:abstractNumId w:val="1"/>
  </w:num>
  <w:num w:numId="4" w16cid:durableId="1556546030">
    <w:abstractNumId w:val="3"/>
  </w:num>
  <w:num w:numId="5" w16cid:durableId="184057569">
    <w:abstractNumId w:val="6"/>
  </w:num>
  <w:num w:numId="6" w16cid:durableId="1274635884">
    <w:abstractNumId w:val="5"/>
  </w:num>
  <w:num w:numId="7" w16cid:durableId="541482845">
    <w:abstractNumId w:val="2"/>
  </w:num>
  <w:num w:numId="8" w16cid:durableId="1154948463">
    <w:abstractNumId w:val="7"/>
  </w:num>
  <w:num w:numId="9" w16cid:durableId="14995388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B9"/>
    <w:rsid w:val="000424B8"/>
    <w:rsid w:val="000A0294"/>
    <w:rsid w:val="000D5186"/>
    <w:rsid w:val="000E56EE"/>
    <w:rsid w:val="00134DF8"/>
    <w:rsid w:val="00140A59"/>
    <w:rsid w:val="001766D8"/>
    <w:rsid w:val="0018051B"/>
    <w:rsid w:val="001F1E8E"/>
    <w:rsid w:val="00220906"/>
    <w:rsid w:val="002313D9"/>
    <w:rsid w:val="00243EA0"/>
    <w:rsid w:val="00247EEB"/>
    <w:rsid w:val="0031457A"/>
    <w:rsid w:val="00320CF9"/>
    <w:rsid w:val="00362B13"/>
    <w:rsid w:val="003709FE"/>
    <w:rsid w:val="003862B9"/>
    <w:rsid w:val="00386302"/>
    <w:rsid w:val="003F0021"/>
    <w:rsid w:val="0044770A"/>
    <w:rsid w:val="0045186E"/>
    <w:rsid w:val="00477F52"/>
    <w:rsid w:val="00504D02"/>
    <w:rsid w:val="00512AB6"/>
    <w:rsid w:val="00540B48"/>
    <w:rsid w:val="0059299C"/>
    <w:rsid w:val="005A064B"/>
    <w:rsid w:val="005D3959"/>
    <w:rsid w:val="006B6DB2"/>
    <w:rsid w:val="006F1929"/>
    <w:rsid w:val="00706919"/>
    <w:rsid w:val="00710CEF"/>
    <w:rsid w:val="0071642B"/>
    <w:rsid w:val="00743995"/>
    <w:rsid w:val="00754B14"/>
    <w:rsid w:val="00765BE7"/>
    <w:rsid w:val="007876EC"/>
    <w:rsid w:val="0079395A"/>
    <w:rsid w:val="007F24FF"/>
    <w:rsid w:val="008425DE"/>
    <w:rsid w:val="00876FCF"/>
    <w:rsid w:val="00900F24"/>
    <w:rsid w:val="00977737"/>
    <w:rsid w:val="00981308"/>
    <w:rsid w:val="009E04A2"/>
    <w:rsid w:val="009E2D10"/>
    <w:rsid w:val="009E51FA"/>
    <w:rsid w:val="00A20EC2"/>
    <w:rsid w:val="00A45A1F"/>
    <w:rsid w:val="00A70936"/>
    <w:rsid w:val="00AD2F97"/>
    <w:rsid w:val="00B01DFC"/>
    <w:rsid w:val="00B50105"/>
    <w:rsid w:val="00B562C5"/>
    <w:rsid w:val="00BB01C5"/>
    <w:rsid w:val="00C152D2"/>
    <w:rsid w:val="00C41A71"/>
    <w:rsid w:val="00C47918"/>
    <w:rsid w:val="00C66620"/>
    <w:rsid w:val="00CD40A8"/>
    <w:rsid w:val="00CF578C"/>
    <w:rsid w:val="00D45AA9"/>
    <w:rsid w:val="00D62459"/>
    <w:rsid w:val="00D86A9D"/>
    <w:rsid w:val="00D907FC"/>
    <w:rsid w:val="00D91074"/>
    <w:rsid w:val="00E07803"/>
    <w:rsid w:val="00E3126C"/>
    <w:rsid w:val="00E6546A"/>
    <w:rsid w:val="00E76AB9"/>
    <w:rsid w:val="00E94015"/>
    <w:rsid w:val="00EA7586"/>
    <w:rsid w:val="00EB48FA"/>
    <w:rsid w:val="00F13705"/>
    <w:rsid w:val="00F36AC3"/>
    <w:rsid w:val="00F71F18"/>
    <w:rsid w:val="00F8312D"/>
    <w:rsid w:val="00F944DF"/>
    <w:rsid w:val="00F9786D"/>
    <w:rsid w:val="00FB63F1"/>
    <w:rsid w:val="3D41F2D0"/>
    <w:rsid w:val="67C1C460"/>
    <w:rsid w:val="7B700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6DE1"/>
  <w15:docId w15:val="{023A931F-37EE-4928-B339-063ED6D3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E76AB9"/>
    <w:pPr>
      <w:numPr>
        <w:numId w:val="1"/>
      </w:numPr>
      <w:contextualSpacing/>
    </w:pPr>
  </w:style>
  <w:style w:type="paragraph" w:styleId="ListParagraph">
    <w:name w:val="List Paragraph"/>
    <w:basedOn w:val="Normal"/>
    <w:uiPriority w:val="34"/>
    <w:qFormat/>
    <w:rsid w:val="00743995"/>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a30ad8-5d44-4144-b548-b8fee4027813" xsi:nil="true"/>
    <lcf76f155ced4ddcb4097134ff3c332f xmlns="4ecff561-314a-424c-9006-b1ab71a59e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9B0E35A726E44F80611AA95CEF903A" ma:contentTypeVersion="14" ma:contentTypeDescription="Create a new document." ma:contentTypeScope="" ma:versionID="8220456ed3bbbc6a651379f524edb146">
  <xsd:schema xmlns:xsd="http://www.w3.org/2001/XMLSchema" xmlns:xs="http://www.w3.org/2001/XMLSchema" xmlns:p="http://schemas.microsoft.com/office/2006/metadata/properties" xmlns:ns2="4ecff561-314a-424c-9006-b1ab71a59ec2" xmlns:ns3="eba30ad8-5d44-4144-b548-b8fee4027813" targetNamespace="http://schemas.microsoft.com/office/2006/metadata/properties" ma:root="true" ma:fieldsID="81cd0102b017dad8562974cc4feaec67" ns2:_="" ns3:_="">
    <xsd:import namespace="4ecff561-314a-424c-9006-b1ab71a59ec2"/>
    <xsd:import namespace="eba30ad8-5d44-4144-b548-b8fee40278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ff561-314a-424c-9006-b1ab71a5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a30ad8-5d44-4144-b548-b8fee40278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8e36ac-b595-40a9-bdbb-542bcee75c3e}" ma:internalName="TaxCatchAll" ma:showField="CatchAllData" ma:web="eba30ad8-5d44-4144-b548-b8fee4027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30C08-0D44-4F92-8909-FF9AA1B476B3}">
  <ds:schemaRefs>
    <ds:schemaRef ds:uri="http://schemas.microsoft.com/sharepoint/v3/contenttype/forms"/>
  </ds:schemaRefs>
</ds:datastoreItem>
</file>

<file path=customXml/itemProps2.xml><?xml version="1.0" encoding="utf-8"?>
<ds:datastoreItem xmlns:ds="http://schemas.openxmlformats.org/officeDocument/2006/customXml" ds:itemID="{531E7C0F-5BD2-46DA-BF1A-59C912D4AD9E}">
  <ds:schemaRefs>
    <ds:schemaRef ds:uri="http://schemas.microsoft.com/office/2006/metadata/properties"/>
    <ds:schemaRef ds:uri="http://schemas.microsoft.com/office/infopath/2007/PartnerControls"/>
    <ds:schemaRef ds:uri="7ba3768a-471a-4646-9c07-f37bef9f25b5"/>
    <ds:schemaRef ds:uri="57c981d3-d567-4661-bd5a-748cc0a44e06"/>
  </ds:schemaRefs>
</ds:datastoreItem>
</file>

<file path=customXml/itemProps3.xml><?xml version="1.0" encoding="utf-8"?>
<ds:datastoreItem xmlns:ds="http://schemas.openxmlformats.org/officeDocument/2006/customXml" ds:itemID="{112F9128-E803-40BA-9B8A-57F54DF082B7}"/>
</file>

<file path=docProps/app.xml><?xml version="1.0" encoding="utf-8"?>
<Properties xmlns="http://schemas.openxmlformats.org/officeDocument/2006/extended-properties" xmlns:vt="http://schemas.openxmlformats.org/officeDocument/2006/docPropsVTypes">
  <Template>Normal.dotm</Template>
  <TotalTime>54</TotalTime>
  <Pages>4</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Louise Cheetham</cp:lastModifiedBy>
  <cp:revision>8</cp:revision>
  <cp:lastPrinted>2015-12-11T09:38:00Z</cp:lastPrinted>
  <dcterms:created xsi:type="dcterms:W3CDTF">2022-11-22T09:40:00Z</dcterms:created>
  <dcterms:modified xsi:type="dcterms:W3CDTF">2023-02-10T12:13:00Z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0x010100F29B0E35A726E44F80611AA95CEF903A</vt:lpwstr>
  </property>
  <property fmtid="{D5CDD505-2E9C-101B-9397-08002B2CF9AE}" pid="3" name="Order">
    <vt:r8>3725700</vt:r8>
  </property>
  <property fmtid="{D5CDD505-2E9C-101B-9397-08002B2CF9AE}" pid="4" name="MediaServiceImageTags">
    <vt:lpwstr/>
  </property>
</Properties>
</file>