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21"/>
        <w:gridCol w:w="3098"/>
        <w:gridCol w:w="2268"/>
        <w:gridCol w:w="3119"/>
        <w:gridCol w:w="1417"/>
      </w:tblGrid>
      <w:tr w:rsidR="0043689B" w14:paraId="231EB711" w14:textId="2783BC7E" w:rsidTr="007837B6">
        <w:tc>
          <w:tcPr>
            <w:tcW w:w="1121" w:type="dxa"/>
          </w:tcPr>
          <w:p w14:paraId="7FEBC7A1" w14:textId="4E241900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PPA</w:t>
            </w:r>
          </w:p>
        </w:tc>
        <w:tc>
          <w:tcPr>
            <w:tcW w:w="3098" w:type="dxa"/>
          </w:tcPr>
          <w:p w14:paraId="6F393D67" w14:textId="77777777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Service</w:t>
            </w:r>
          </w:p>
          <w:p w14:paraId="13566566" w14:textId="5C34C367" w:rsidR="0043689B" w:rsidRDefault="0043689B" w:rsidP="0043689B"/>
        </w:tc>
        <w:tc>
          <w:tcPr>
            <w:tcW w:w="2268" w:type="dxa"/>
          </w:tcPr>
          <w:p w14:paraId="61AA6E20" w14:textId="77777777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Fee</w:t>
            </w:r>
          </w:p>
          <w:p w14:paraId="259598AD" w14:textId="767F6F57" w:rsidR="0043689B" w:rsidRDefault="0043689B" w:rsidP="0043689B">
            <w:r>
              <w:t>(1</w:t>
            </w:r>
            <w:r w:rsidRPr="00293094">
              <w:rPr>
                <w:vertAlign w:val="superscript"/>
              </w:rPr>
              <w:t>st</w:t>
            </w:r>
            <w:r>
              <w:t xml:space="preserve"> meeting at full pre-app fee and subsequent meetings at ½ fee)</w:t>
            </w:r>
          </w:p>
          <w:p w14:paraId="747CC1E8" w14:textId="624FAC65" w:rsidR="0043689B" w:rsidRDefault="0043689B" w:rsidP="0043689B"/>
        </w:tc>
        <w:tc>
          <w:tcPr>
            <w:tcW w:w="3119" w:type="dxa"/>
          </w:tcPr>
          <w:p w14:paraId="35B45625" w14:textId="7ECC9345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Suitable for</w:t>
            </w:r>
          </w:p>
          <w:p w14:paraId="7127E8E6" w14:textId="6800EE27" w:rsidR="0043689B" w:rsidRDefault="0043689B" w:rsidP="0043689B">
            <w:r>
              <w:t xml:space="preserve">(These are recommendations and smaller major schemes can and complex schemes </w:t>
            </w:r>
            <w:r>
              <w:rPr>
                <w:i/>
                <w:iCs/>
              </w:rPr>
              <w:t xml:space="preserve">should </w:t>
            </w:r>
            <w:r>
              <w:t>‘upgrade’ their PPA type)</w:t>
            </w:r>
          </w:p>
        </w:tc>
        <w:tc>
          <w:tcPr>
            <w:tcW w:w="1417" w:type="dxa"/>
          </w:tcPr>
          <w:p w14:paraId="33F0772A" w14:textId="77777777" w:rsidR="00E03407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Options/</w:t>
            </w:r>
          </w:p>
          <w:p w14:paraId="1A88E546" w14:textId="259082A3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supplements</w:t>
            </w:r>
          </w:p>
        </w:tc>
      </w:tr>
      <w:tr w:rsidR="0043689B" w14:paraId="22595BFF" w14:textId="34076D7B" w:rsidTr="007837B6">
        <w:tc>
          <w:tcPr>
            <w:tcW w:w="1121" w:type="dxa"/>
          </w:tcPr>
          <w:p w14:paraId="6C61D639" w14:textId="09D4F6CB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Bronze</w:t>
            </w:r>
          </w:p>
        </w:tc>
        <w:tc>
          <w:tcPr>
            <w:tcW w:w="3098" w:type="dxa"/>
          </w:tcPr>
          <w:p w14:paraId="064FBA91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Inception meeting</w:t>
            </w:r>
          </w:p>
          <w:p w14:paraId="062BD5D8" w14:textId="77777777" w:rsidR="007837B6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2 pre-app meetings</w:t>
            </w:r>
          </w:p>
          <w:p w14:paraId="3BB4EE05" w14:textId="5EA913F6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2 workshops</w:t>
            </w:r>
          </w:p>
          <w:p w14:paraId="00643AC1" w14:textId="271C0923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1 meeting during application</w:t>
            </w:r>
          </w:p>
        </w:tc>
        <w:tc>
          <w:tcPr>
            <w:tcW w:w="2268" w:type="dxa"/>
          </w:tcPr>
          <w:p w14:paraId="202E9CE9" w14:textId="608715E5" w:rsidR="0043689B" w:rsidRDefault="007837B6" w:rsidP="0043689B">
            <w:r>
              <w:t>1.5</w:t>
            </w:r>
            <w:r w:rsidR="0043689B" w:rsidRPr="00BB4C96">
              <w:t xml:space="preserve"> x pre-app fee</w:t>
            </w:r>
          </w:p>
        </w:tc>
        <w:tc>
          <w:tcPr>
            <w:tcW w:w="3119" w:type="dxa"/>
          </w:tcPr>
          <w:p w14:paraId="37466339" w14:textId="37D704EB" w:rsidR="0043689B" w:rsidRDefault="0043689B" w:rsidP="0043689B">
            <w:r>
              <w:t>10-19 dwellings</w:t>
            </w:r>
          </w:p>
        </w:tc>
        <w:tc>
          <w:tcPr>
            <w:tcW w:w="1417" w:type="dxa"/>
            <w:vMerge w:val="restart"/>
          </w:tcPr>
          <w:p w14:paraId="484A1FB9" w14:textId="25CEB103" w:rsidR="0043689B" w:rsidRDefault="00564A5A" w:rsidP="0043689B">
            <w:r>
              <w:t>A PPA can</w:t>
            </w:r>
            <w:r w:rsidR="00F00BCC">
              <w:t xml:space="preserve"> be upgraded</w:t>
            </w:r>
            <w:r>
              <w:t xml:space="preserve"> at any time upgrade.</w:t>
            </w:r>
          </w:p>
          <w:p w14:paraId="59F0FED0" w14:textId="77777777" w:rsidR="00F00BCC" w:rsidRDefault="00F00BCC" w:rsidP="0043689B"/>
          <w:p w14:paraId="26068A6B" w14:textId="2F47360B" w:rsidR="00564A5A" w:rsidRDefault="00F00BCC" w:rsidP="0043689B">
            <w:r>
              <w:t>Additional requirements not covered by a package can be charged according to this table or subject to a bespoke fee calculated on officer rates.</w:t>
            </w:r>
          </w:p>
        </w:tc>
      </w:tr>
      <w:tr w:rsidR="0043689B" w14:paraId="40DE170E" w14:textId="40ACD82C" w:rsidTr="007837B6">
        <w:tc>
          <w:tcPr>
            <w:tcW w:w="1121" w:type="dxa"/>
          </w:tcPr>
          <w:p w14:paraId="592B1AC1" w14:textId="01127C1B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Silver</w:t>
            </w:r>
          </w:p>
        </w:tc>
        <w:tc>
          <w:tcPr>
            <w:tcW w:w="3098" w:type="dxa"/>
          </w:tcPr>
          <w:p w14:paraId="014D296D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Inception meeting</w:t>
            </w:r>
          </w:p>
          <w:p w14:paraId="5436AECC" w14:textId="77777777" w:rsidR="007837B6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3 pre-app meetings</w:t>
            </w:r>
          </w:p>
          <w:p w14:paraId="083AF904" w14:textId="55B3CB5F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3 workshops</w:t>
            </w:r>
          </w:p>
          <w:p w14:paraId="65AE4523" w14:textId="596FCDB1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1 meeting during application</w:t>
            </w:r>
          </w:p>
        </w:tc>
        <w:tc>
          <w:tcPr>
            <w:tcW w:w="2268" w:type="dxa"/>
          </w:tcPr>
          <w:p w14:paraId="699F468D" w14:textId="2E537BDA" w:rsidR="0043689B" w:rsidRDefault="0043689B" w:rsidP="0043689B">
            <w:r>
              <w:t>2</w:t>
            </w:r>
            <w:r w:rsidRPr="00BB4C96">
              <w:t xml:space="preserve"> x pre-app fee</w:t>
            </w:r>
          </w:p>
        </w:tc>
        <w:tc>
          <w:tcPr>
            <w:tcW w:w="3119" w:type="dxa"/>
          </w:tcPr>
          <w:p w14:paraId="1E626C36" w14:textId="7A0DD91A" w:rsidR="0043689B" w:rsidRDefault="0043689B" w:rsidP="0043689B">
            <w:r>
              <w:t>20-49 dwellings</w:t>
            </w:r>
          </w:p>
        </w:tc>
        <w:tc>
          <w:tcPr>
            <w:tcW w:w="1417" w:type="dxa"/>
            <w:vMerge/>
          </w:tcPr>
          <w:p w14:paraId="62A11283" w14:textId="77777777" w:rsidR="0043689B" w:rsidRDefault="0043689B" w:rsidP="0043689B"/>
        </w:tc>
      </w:tr>
      <w:tr w:rsidR="0043689B" w14:paraId="1F83D14C" w14:textId="60D0E292" w:rsidTr="007837B6">
        <w:tc>
          <w:tcPr>
            <w:tcW w:w="1121" w:type="dxa"/>
          </w:tcPr>
          <w:p w14:paraId="232739D9" w14:textId="4812077C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Gold</w:t>
            </w:r>
          </w:p>
        </w:tc>
        <w:tc>
          <w:tcPr>
            <w:tcW w:w="3098" w:type="dxa"/>
          </w:tcPr>
          <w:p w14:paraId="385A563E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Inception meeting</w:t>
            </w:r>
          </w:p>
          <w:p w14:paraId="74AEF5D5" w14:textId="77777777" w:rsidR="007837B6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 xml:space="preserve">4 pre-app meetings </w:t>
            </w:r>
          </w:p>
          <w:p w14:paraId="7CAB6CB3" w14:textId="34E70C4C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4 workshops</w:t>
            </w:r>
          </w:p>
          <w:p w14:paraId="32E2F16E" w14:textId="5776099C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1 meeting during application</w:t>
            </w:r>
          </w:p>
        </w:tc>
        <w:tc>
          <w:tcPr>
            <w:tcW w:w="2268" w:type="dxa"/>
          </w:tcPr>
          <w:p w14:paraId="4754DA42" w14:textId="5BC3F1EA" w:rsidR="0043689B" w:rsidRDefault="007837B6" w:rsidP="0043689B">
            <w:r>
              <w:t>2.5</w:t>
            </w:r>
            <w:r w:rsidR="0043689B" w:rsidRPr="00BB4C96">
              <w:t xml:space="preserve"> x pre-app fee</w:t>
            </w:r>
          </w:p>
        </w:tc>
        <w:tc>
          <w:tcPr>
            <w:tcW w:w="3119" w:type="dxa"/>
          </w:tcPr>
          <w:p w14:paraId="1D45F2E4" w14:textId="593399B3" w:rsidR="0043689B" w:rsidRDefault="0043689B" w:rsidP="0043689B">
            <w:r>
              <w:t>50-199 dwellings</w:t>
            </w:r>
          </w:p>
        </w:tc>
        <w:tc>
          <w:tcPr>
            <w:tcW w:w="1417" w:type="dxa"/>
            <w:vMerge/>
          </w:tcPr>
          <w:p w14:paraId="143A389D" w14:textId="77777777" w:rsidR="0043689B" w:rsidRDefault="0043689B" w:rsidP="0043689B"/>
        </w:tc>
      </w:tr>
      <w:tr w:rsidR="0043689B" w14:paraId="346909FD" w14:textId="79A2121F" w:rsidTr="007837B6">
        <w:tc>
          <w:tcPr>
            <w:tcW w:w="1121" w:type="dxa"/>
          </w:tcPr>
          <w:p w14:paraId="1F011A7E" w14:textId="609E6A8C" w:rsidR="0043689B" w:rsidRPr="0098551A" w:rsidRDefault="0043689B" w:rsidP="0043689B">
            <w:pPr>
              <w:rPr>
                <w:b/>
                <w:bCs/>
              </w:rPr>
            </w:pPr>
            <w:r w:rsidRPr="0098551A">
              <w:rPr>
                <w:b/>
                <w:bCs/>
              </w:rPr>
              <w:t>Platinum</w:t>
            </w:r>
          </w:p>
        </w:tc>
        <w:tc>
          <w:tcPr>
            <w:tcW w:w="3098" w:type="dxa"/>
          </w:tcPr>
          <w:p w14:paraId="7A551366" w14:textId="7777777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Inception meeting</w:t>
            </w:r>
          </w:p>
          <w:p w14:paraId="1F6E1A6A" w14:textId="77777777" w:rsidR="007837B6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5 pre-app meetings</w:t>
            </w:r>
          </w:p>
          <w:p w14:paraId="2CD62924" w14:textId="7334E837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5 workshops</w:t>
            </w:r>
          </w:p>
          <w:p w14:paraId="08620B00" w14:textId="2EF511F0" w:rsidR="0043689B" w:rsidRDefault="0043689B" w:rsidP="007837B6">
            <w:pPr>
              <w:pStyle w:val="ListParagraph"/>
              <w:numPr>
                <w:ilvl w:val="0"/>
                <w:numId w:val="1"/>
              </w:numPr>
            </w:pPr>
            <w:r>
              <w:t>1 meeting during application</w:t>
            </w:r>
          </w:p>
        </w:tc>
        <w:tc>
          <w:tcPr>
            <w:tcW w:w="2268" w:type="dxa"/>
          </w:tcPr>
          <w:p w14:paraId="344CAD75" w14:textId="4894143E" w:rsidR="0043689B" w:rsidRDefault="0043689B" w:rsidP="0043689B">
            <w:r>
              <w:t>3</w:t>
            </w:r>
            <w:r w:rsidR="007837B6">
              <w:t xml:space="preserve"> </w:t>
            </w:r>
            <w:r>
              <w:t>x pre-app fee</w:t>
            </w:r>
          </w:p>
        </w:tc>
        <w:tc>
          <w:tcPr>
            <w:tcW w:w="3119" w:type="dxa"/>
          </w:tcPr>
          <w:p w14:paraId="7CA72CA7" w14:textId="27F1B03D" w:rsidR="0043689B" w:rsidRDefault="0043689B" w:rsidP="0043689B">
            <w:r>
              <w:t>200+ dwellings</w:t>
            </w:r>
          </w:p>
        </w:tc>
        <w:tc>
          <w:tcPr>
            <w:tcW w:w="1417" w:type="dxa"/>
            <w:vMerge/>
          </w:tcPr>
          <w:p w14:paraId="7F49625C" w14:textId="77777777" w:rsidR="0043689B" w:rsidRDefault="0043689B" w:rsidP="0043689B"/>
        </w:tc>
      </w:tr>
    </w:tbl>
    <w:p w14:paraId="22E326DE" w14:textId="77777777" w:rsidR="00202CEE" w:rsidRDefault="00202CEE"/>
    <w:sectPr w:rsidR="00202CEE" w:rsidSect="007837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83820"/>
    <w:multiLevelType w:val="hybridMultilevel"/>
    <w:tmpl w:val="9FFA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94"/>
    <w:rsid w:val="00202CEE"/>
    <w:rsid w:val="00293094"/>
    <w:rsid w:val="0043689B"/>
    <w:rsid w:val="00564A5A"/>
    <w:rsid w:val="007837B6"/>
    <w:rsid w:val="0098551A"/>
    <w:rsid w:val="00AC67B2"/>
    <w:rsid w:val="00DC43DF"/>
    <w:rsid w:val="00E03407"/>
    <w:rsid w:val="00F00BCC"/>
    <w:rsid w:val="00F73077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A96A"/>
  <w15:chartTrackingRefBased/>
  <w15:docId w15:val="{FA2DAF2A-B6B1-434B-BDE2-C113C3EB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Sullivan</dc:creator>
  <cp:keywords/>
  <dc:description/>
  <cp:lastModifiedBy>Liz Sullivan</cp:lastModifiedBy>
  <cp:revision>2</cp:revision>
  <dcterms:created xsi:type="dcterms:W3CDTF">2023-11-15T09:55:00Z</dcterms:created>
  <dcterms:modified xsi:type="dcterms:W3CDTF">2023-11-15T09:55:00Z</dcterms:modified>
</cp:coreProperties>
</file>