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6500"/>
        <w:gridCol w:w="4290"/>
      </w:tblGrid>
      <w:tr w:rsidR="007C6E98" w14:paraId="34281E6D" w14:textId="77777777" w:rsidTr="007819EE">
        <w:tc>
          <w:tcPr>
            <w:tcW w:w="6629" w:type="dxa"/>
          </w:tcPr>
          <w:p w14:paraId="34E6BD7B" w14:textId="77777777" w:rsidR="007C6E98" w:rsidRPr="005F44A3" w:rsidRDefault="007C6E98" w:rsidP="007819EE">
            <w:pPr>
              <w:pStyle w:val="BasicParagraph"/>
              <w:suppressAutoHyphens/>
              <w:rPr>
                <w:rFonts w:ascii="Arial" w:hAnsi="Arial" w:cs="Arial"/>
                <w:b/>
              </w:rPr>
            </w:pPr>
            <w:r w:rsidRPr="005F44A3">
              <w:rPr>
                <w:rFonts w:ascii="Arial" w:hAnsi="Arial" w:cs="Arial"/>
                <w:b/>
              </w:rPr>
              <w:t>Sefton Children’s Services</w:t>
            </w:r>
          </w:p>
          <w:p w14:paraId="12FFEFBA" w14:textId="77777777" w:rsidR="007C6E98" w:rsidRDefault="007C6E98" w:rsidP="007819EE">
            <w:pPr>
              <w:pStyle w:val="BasicParagraph"/>
              <w:suppressAutoHyphens/>
              <w:rPr>
                <w:rFonts w:ascii="Arial" w:hAnsi="Arial" w:cs="Arial"/>
              </w:rPr>
            </w:pPr>
            <w:r w:rsidRPr="005F44A3">
              <w:rPr>
                <w:rFonts w:ascii="Arial" w:hAnsi="Arial" w:cs="Arial"/>
                <w:b/>
              </w:rPr>
              <w:t>Covid-19 Procedures/Guidance</w:t>
            </w:r>
            <w:r>
              <w:rPr>
                <w:rFonts w:ascii="Arial" w:hAnsi="Arial" w:cs="Arial"/>
              </w:rPr>
              <w:t xml:space="preserve"> </w:t>
            </w:r>
          </w:p>
        </w:tc>
        <w:tc>
          <w:tcPr>
            <w:tcW w:w="4387" w:type="dxa"/>
          </w:tcPr>
          <w:p w14:paraId="7F9C7674" w14:textId="77777777" w:rsidR="007C6E98" w:rsidRPr="005F44A3" w:rsidRDefault="007C6E98" w:rsidP="007819EE">
            <w:pPr>
              <w:pStyle w:val="BasicParagraph"/>
              <w:suppressAutoHyphens/>
              <w:rPr>
                <w:rFonts w:ascii="Arial" w:hAnsi="Arial" w:cs="Arial"/>
                <w:b/>
              </w:rPr>
            </w:pPr>
            <w:r w:rsidRPr="005F44A3">
              <w:rPr>
                <w:rFonts w:ascii="Arial" w:hAnsi="Arial" w:cs="Arial"/>
                <w:b/>
              </w:rPr>
              <w:t xml:space="preserve">Version 1.0 </w:t>
            </w:r>
          </w:p>
          <w:p w14:paraId="30792FB6" w14:textId="00D62482" w:rsidR="007C6E98" w:rsidRDefault="007F0B05" w:rsidP="007819EE">
            <w:pPr>
              <w:pStyle w:val="BasicParagraph"/>
              <w:suppressAutoHyphens/>
              <w:rPr>
                <w:rFonts w:ascii="Arial" w:hAnsi="Arial" w:cs="Arial"/>
              </w:rPr>
            </w:pPr>
            <w:r>
              <w:rPr>
                <w:rFonts w:ascii="Arial" w:hAnsi="Arial" w:cs="Arial"/>
                <w:b/>
              </w:rPr>
              <w:t>3</w:t>
            </w:r>
            <w:r w:rsidR="007B2B04">
              <w:rPr>
                <w:rFonts w:ascii="Arial" w:hAnsi="Arial" w:cs="Arial"/>
                <w:b/>
              </w:rPr>
              <w:t>1/03/2020</w:t>
            </w:r>
          </w:p>
        </w:tc>
      </w:tr>
    </w:tbl>
    <w:p w14:paraId="0224161D" w14:textId="15241B5C" w:rsidR="007C6E98" w:rsidRDefault="007C6E98" w:rsidP="007C6E98">
      <w:pPr>
        <w:pStyle w:val="BasicParagraph"/>
        <w:suppressAutoHyphens/>
        <w:rPr>
          <w:rFonts w:ascii="Arial" w:hAnsi="Arial" w:cs="Arial"/>
        </w:rPr>
      </w:pPr>
    </w:p>
    <w:p w14:paraId="253A4FB9" w14:textId="17256E63" w:rsidR="008C470A" w:rsidRPr="008C470A" w:rsidRDefault="008C470A" w:rsidP="008C470A">
      <w:pPr>
        <w:pStyle w:val="BasicParagraph"/>
        <w:suppressAutoHyphens/>
        <w:jc w:val="center"/>
        <w:rPr>
          <w:rFonts w:ascii="Arial" w:hAnsi="Arial" w:cs="Arial"/>
          <w:b/>
          <w:u w:val="single"/>
        </w:rPr>
      </w:pPr>
      <w:r>
        <w:rPr>
          <w:rFonts w:ascii="Arial" w:hAnsi="Arial" w:cs="Arial"/>
          <w:b/>
          <w:u w:val="single"/>
        </w:rPr>
        <w:t>Covid-19 Response: Interim Arrangements</w:t>
      </w:r>
    </w:p>
    <w:p w14:paraId="31440AE3" w14:textId="77777777" w:rsidR="008C470A" w:rsidRDefault="008C470A" w:rsidP="007C6E98">
      <w:pPr>
        <w:pStyle w:val="BasicParagraph"/>
        <w:suppressAutoHyphens/>
        <w:rPr>
          <w:rFonts w:ascii="Arial" w:hAnsi="Arial" w:cs="Arial"/>
        </w:rPr>
      </w:pPr>
    </w:p>
    <w:p w14:paraId="3D711A32" w14:textId="1A626170" w:rsidR="007C6E98" w:rsidRPr="008C470A" w:rsidRDefault="007C6E98" w:rsidP="008C470A">
      <w:pPr>
        <w:jc w:val="center"/>
        <w:rPr>
          <w:u w:val="single"/>
        </w:rPr>
      </w:pPr>
      <w:r w:rsidRPr="008C470A">
        <w:rPr>
          <w:rFonts w:ascii="Arial" w:hAnsi="Arial" w:cs="Arial"/>
          <w:u w:val="single"/>
        </w:rPr>
        <w:t xml:space="preserve">Please note, this guidance will be updated regularly </w:t>
      </w:r>
      <w:proofErr w:type="gramStart"/>
      <w:r w:rsidRPr="008C470A">
        <w:rPr>
          <w:rFonts w:ascii="Arial" w:hAnsi="Arial" w:cs="Arial"/>
          <w:u w:val="single"/>
        </w:rPr>
        <w:t>in light of</w:t>
      </w:r>
      <w:proofErr w:type="gramEnd"/>
      <w:r w:rsidRPr="008C470A">
        <w:rPr>
          <w:rFonts w:ascii="Arial" w:hAnsi="Arial" w:cs="Arial"/>
          <w:u w:val="single"/>
        </w:rPr>
        <w:t xml:space="preserve"> advice from central government and is subject to change. Please ensure you are referring to the most up to date version</w:t>
      </w:r>
      <w:r w:rsidRPr="008C470A">
        <w:rPr>
          <w:u w:val="single"/>
        </w:rPr>
        <w:t>.</w:t>
      </w:r>
    </w:p>
    <w:p w14:paraId="3706CAD5" w14:textId="544D9E13" w:rsidR="007C6E98" w:rsidRDefault="007C6E98" w:rsidP="007C6E98">
      <w:pPr>
        <w:rPr>
          <w:b/>
          <w:u w:val="single"/>
        </w:rPr>
      </w:pPr>
    </w:p>
    <w:p w14:paraId="40B61EF6" w14:textId="25CEA36D" w:rsidR="004034B5" w:rsidRDefault="004034B5" w:rsidP="007C6E98">
      <w:pPr>
        <w:rPr>
          <w:b/>
          <w:u w:val="single"/>
        </w:rPr>
      </w:pPr>
    </w:p>
    <w:p w14:paraId="03606132" w14:textId="237D716A" w:rsidR="004034B5" w:rsidRDefault="004034B5" w:rsidP="007C6E98">
      <w:pPr>
        <w:rPr>
          <w:b/>
          <w:u w:val="single"/>
        </w:rPr>
      </w:pPr>
    </w:p>
    <w:p w14:paraId="1E74B678" w14:textId="7E88CD97" w:rsidR="004034B5" w:rsidRDefault="004034B5" w:rsidP="007C6E98">
      <w:pPr>
        <w:rPr>
          <w:b/>
          <w:u w:val="single"/>
        </w:rPr>
      </w:pPr>
    </w:p>
    <w:p w14:paraId="61441C4E" w14:textId="0CFEBF52" w:rsidR="004034B5" w:rsidRDefault="004034B5" w:rsidP="007C6E98">
      <w:pPr>
        <w:rPr>
          <w:b/>
          <w:u w:val="single"/>
        </w:rPr>
      </w:pPr>
    </w:p>
    <w:p w14:paraId="23FE5E3E" w14:textId="77777777" w:rsidR="004034B5" w:rsidRPr="00595B24" w:rsidRDefault="004034B5" w:rsidP="007C6E98">
      <w:pPr>
        <w:rPr>
          <w:b/>
          <w:u w:val="single"/>
        </w:rPr>
      </w:pPr>
    </w:p>
    <w:tbl>
      <w:tblPr>
        <w:tblStyle w:val="TableGrid"/>
        <w:tblW w:w="0" w:type="auto"/>
        <w:tblLook w:val="04A0" w:firstRow="1" w:lastRow="0" w:firstColumn="1" w:lastColumn="0" w:noHBand="0" w:noVBand="1"/>
      </w:tblPr>
      <w:tblGrid>
        <w:gridCol w:w="1413"/>
        <w:gridCol w:w="9377"/>
      </w:tblGrid>
      <w:tr w:rsidR="001D7E4A" w14:paraId="17447C8E" w14:textId="77777777" w:rsidTr="001B0F86">
        <w:tc>
          <w:tcPr>
            <w:tcW w:w="1413" w:type="dxa"/>
          </w:tcPr>
          <w:p w14:paraId="135E3F9B" w14:textId="77777777" w:rsidR="001D7E4A" w:rsidRPr="00902028" w:rsidRDefault="001D7E4A" w:rsidP="001B0F86">
            <w:pPr>
              <w:tabs>
                <w:tab w:val="left" w:pos="3758"/>
              </w:tabs>
              <w:rPr>
                <w:rFonts w:ascii="Arial" w:hAnsi="Arial" w:cs="Arial"/>
                <w:b/>
              </w:rPr>
            </w:pPr>
            <w:r>
              <w:rPr>
                <w:rFonts w:ascii="Arial" w:hAnsi="Arial" w:cs="Arial"/>
                <w:b/>
              </w:rPr>
              <w:t>Page</w:t>
            </w:r>
          </w:p>
        </w:tc>
        <w:tc>
          <w:tcPr>
            <w:tcW w:w="9377" w:type="dxa"/>
          </w:tcPr>
          <w:p w14:paraId="21BAD32F" w14:textId="77777777" w:rsidR="001D7E4A" w:rsidRPr="00902028" w:rsidRDefault="001D7E4A" w:rsidP="001B0F86">
            <w:pPr>
              <w:tabs>
                <w:tab w:val="left" w:pos="3758"/>
              </w:tabs>
              <w:rPr>
                <w:rFonts w:ascii="Arial" w:hAnsi="Arial" w:cs="Arial"/>
                <w:b/>
              </w:rPr>
            </w:pPr>
            <w:r w:rsidRPr="00902028">
              <w:rPr>
                <w:rFonts w:ascii="Arial" w:hAnsi="Arial" w:cs="Arial"/>
                <w:b/>
              </w:rPr>
              <w:t>Table of Contents</w:t>
            </w:r>
          </w:p>
        </w:tc>
      </w:tr>
      <w:tr w:rsidR="001D7E4A" w14:paraId="7D948D9A" w14:textId="77777777" w:rsidTr="001B0F86">
        <w:tc>
          <w:tcPr>
            <w:tcW w:w="1413" w:type="dxa"/>
          </w:tcPr>
          <w:p w14:paraId="396B1C31" w14:textId="3E48CAF6" w:rsidR="001D7E4A" w:rsidRPr="00902028" w:rsidRDefault="001D7E4A" w:rsidP="001B0F86">
            <w:pPr>
              <w:tabs>
                <w:tab w:val="left" w:pos="3758"/>
              </w:tabs>
              <w:rPr>
                <w:rFonts w:ascii="Arial" w:hAnsi="Arial" w:cs="Arial"/>
              </w:rPr>
            </w:pPr>
          </w:p>
        </w:tc>
        <w:tc>
          <w:tcPr>
            <w:tcW w:w="9377" w:type="dxa"/>
          </w:tcPr>
          <w:p w14:paraId="5D255E03" w14:textId="08B90D88" w:rsidR="001D7E4A" w:rsidRPr="00902028" w:rsidRDefault="001D7E4A" w:rsidP="001B0F86">
            <w:pPr>
              <w:tabs>
                <w:tab w:val="left" w:pos="3758"/>
              </w:tabs>
              <w:rPr>
                <w:rFonts w:ascii="Arial" w:hAnsi="Arial" w:cs="Arial"/>
              </w:rPr>
            </w:pPr>
          </w:p>
        </w:tc>
      </w:tr>
      <w:tr w:rsidR="001D7E4A" w14:paraId="3C2CB22D" w14:textId="77777777" w:rsidTr="001B0F86">
        <w:tc>
          <w:tcPr>
            <w:tcW w:w="1413" w:type="dxa"/>
          </w:tcPr>
          <w:p w14:paraId="47093818" w14:textId="77777777" w:rsidR="001D7E4A" w:rsidRPr="00902028" w:rsidRDefault="001D7E4A" w:rsidP="001B0F86">
            <w:pPr>
              <w:tabs>
                <w:tab w:val="left" w:pos="3758"/>
              </w:tabs>
              <w:rPr>
                <w:rFonts w:ascii="Arial" w:hAnsi="Arial" w:cs="Arial"/>
              </w:rPr>
            </w:pPr>
            <w:r>
              <w:rPr>
                <w:rFonts w:ascii="Arial" w:hAnsi="Arial" w:cs="Arial"/>
              </w:rPr>
              <w:t>P2</w:t>
            </w:r>
          </w:p>
        </w:tc>
        <w:tc>
          <w:tcPr>
            <w:tcW w:w="9377" w:type="dxa"/>
          </w:tcPr>
          <w:p w14:paraId="47B9C0F8" w14:textId="6383678F" w:rsidR="001D7E4A" w:rsidRPr="00902028" w:rsidRDefault="009E35E1" w:rsidP="001B0F86">
            <w:pPr>
              <w:tabs>
                <w:tab w:val="left" w:pos="3758"/>
              </w:tabs>
              <w:rPr>
                <w:rFonts w:ascii="Arial" w:hAnsi="Arial" w:cs="Arial"/>
              </w:rPr>
            </w:pPr>
            <w:r>
              <w:rPr>
                <w:rFonts w:ascii="Arial" w:hAnsi="Arial" w:cs="Arial"/>
              </w:rPr>
              <w:t>Introduction</w:t>
            </w:r>
          </w:p>
        </w:tc>
      </w:tr>
      <w:tr w:rsidR="001D7E4A" w14:paraId="20768737" w14:textId="77777777" w:rsidTr="001B0F86">
        <w:tc>
          <w:tcPr>
            <w:tcW w:w="1413" w:type="dxa"/>
          </w:tcPr>
          <w:p w14:paraId="19BC3826" w14:textId="4DAFA471" w:rsidR="001D7E4A" w:rsidRPr="00902028" w:rsidRDefault="001D7E4A" w:rsidP="001B0F86">
            <w:pPr>
              <w:tabs>
                <w:tab w:val="left" w:pos="3758"/>
              </w:tabs>
              <w:rPr>
                <w:rFonts w:ascii="Arial" w:hAnsi="Arial" w:cs="Arial"/>
              </w:rPr>
            </w:pPr>
            <w:r>
              <w:rPr>
                <w:rFonts w:ascii="Arial" w:hAnsi="Arial" w:cs="Arial"/>
              </w:rPr>
              <w:t>P</w:t>
            </w:r>
            <w:r w:rsidR="00A369E3">
              <w:rPr>
                <w:rFonts w:ascii="Arial" w:hAnsi="Arial" w:cs="Arial"/>
              </w:rPr>
              <w:t>2</w:t>
            </w:r>
          </w:p>
        </w:tc>
        <w:tc>
          <w:tcPr>
            <w:tcW w:w="9377" w:type="dxa"/>
          </w:tcPr>
          <w:p w14:paraId="64C2CE70" w14:textId="1C1FCB1C" w:rsidR="001D7E4A" w:rsidRPr="00902028" w:rsidRDefault="009E6052" w:rsidP="001B0F86">
            <w:pPr>
              <w:tabs>
                <w:tab w:val="left" w:pos="3758"/>
              </w:tabs>
              <w:rPr>
                <w:rFonts w:ascii="Arial" w:hAnsi="Arial" w:cs="Arial"/>
              </w:rPr>
            </w:pPr>
            <w:r>
              <w:rPr>
                <w:rFonts w:ascii="Arial" w:hAnsi="Arial" w:cs="Arial"/>
              </w:rPr>
              <w:t xml:space="preserve">Home </w:t>
            </w:r>
            <w:r w:rsidR="006B03AA">
              <w:rPr>
                <w:rFonts w:ascii="Arial" w:hAnsi="Arial" w:cs="Arial"/>
              </w:rPr>
              <w:t>w</w:t>
            </w:r>
            <w:r>
              <w:rPr>
                <w:rFonts w:ascii="Arial" w:hAnsi="Arial" w:cs="Arial"/>
              </w:rPr>
              <w:t>orking</w:t>
            </w:r>
          </w:p>
        </w:tc>
      </w:tr>
      <w:tr w:rsidR="001D7E4A" w14:paraId="3859760E" w14:textId="77777777" w:rsidTr="001B0F86">
        <w:tc>
          <w:tcPr>
            <w:tcW w:w="1413" w:type="dxa"/>
          </w:tcPr>
          <w:p w14:paraId="7E2E0B5D" w14:textId="75B6CD00" w:rsidR="001D7E4A" w:rsidRPr="00902028" w:rsidRDefault="00A4587F" w:rsidP="001B0F86">
            <w:pPr>
              <w:tabs>
                <w:tab w:val="left" w:pos="3758"/>
              </w:tabs>
              <w:rPr>
                <w:rFonts w:ascii="Arial" w:hAnsi="Arial" w:cs="Arial"/>
              </w:rPr>
            </w:pPr>
            <w:r>
              <w:rPr>
                <w:rFonts w:ascii="Arial" w:hAnsi="Arial" w:cs="Arial"/>
              </w:rPr>
              <w:t>P3</w:t>
            </w:r>
          </w:p>
        </w:tc>
        <w:tc>
          <w:tcPr>
            <w:tcW w:w="9377" w:type="dxa"/>
          </w:tcPr>
          <w:p w14:paraId="4776EC71" w14:textId="0069F1ED" w:rsidR="001D7E4A" w:rsidRPr="00902028" w:rsidRDefault="009E6052" w:rsidP="001B0F86">
            <w:pPr>
              <w:tabs>
                <w:tab w:val="left" w:pos="3758"/>
              </w:tabs>
              <w:rPr>
                <w:rFonts w:ascii="Arial" w:hAnsi="Arial" w:cs="Arial"/>
              </w:rPr>
            </w:pPr>
            <w:r>
              <w:rPr>
                <w:rFonts w:ascii="Arial" w:hAnsi="Arial" w:cs="Arial"/>
              </w:rPr>
              <w:t xml:space="preserve">Recording </w:t>
            </w:r>
            <w:r w:rsidR="006B03AA">
              <w:rPr>
                <w:rFonts w:ascii="Arial" w:hAnsi="Arial" w:cs="Arial"/>
              </w:rPr>
              <w:t>da</w:t>
            </w:r>
            <w:r>
              <w:rPr>
                <w:rFonts w:ascii="Arial" w:hAnsi="Arial" w:cs="Arial"/>
              </w:rPr>
              <w:t>ta –</w:t>
            </w:r>
            <w:r w:rsidR="00B46722">
              <w:rPr>
                <w:rFonts w:ascii="Arial" w:hAnsi="Arial" w:cs="Arial"/>
              </w:rPr>
              <w:t xml:space="preserve"> </w:t>
            </w:r>
            <w:r w:rsidR="005C6042">
              <w:rPr>
                <w:rFonts w:ascii="Arial" w:hAnsi="Arial" w:cs="Arial"/>
              </w:rPr>
              <w:t xml:space="preserve">families </w:t>
            </w:r>
            <w:r>
              <w:rPr>
                <w:rFonts w:ascii="Arial" w:hAnsi="Arial" w:cs="Arial"/>
              </w:rPr>
              <w:t xml:space="preserve">who are in </w:t>
            </w:r>
            <w:r w:rsidR="006B03AA">
              <w:rPr>
                <w:rFonts w:ascii="Arial" w:hAnsi="Arial" w:cs="Arial"/>
              </w:rPr>
              <w:t>s</w:t>
            </w:r>
            <w:r>
              <w:rPr>
                <w:rFonts w:ascii="Arial" w:hAnsi="Arial" w:cs="Arial"/>
              </w:rPr>
              <w:t xml:space="preserve">elf </w:t>
            </w:r>
            <w:r w:rsidR="006B03AA">
              <w:rPr>
                <w:rFonts w:ascii="Arial" w:hAnsi="Arial" w:cs="Arial"/>
              </w:rPr>
              <w:t>i</w:t>
            </w:r>
            <w:r>
              <w:rPr>
                <w:rFonts w:ascii="Arial" w:hAnsi="Arial" w:cs="Arial"/>
              </w:rPr>
              <w:t>solation</w:t>
            </w:r>
          </w:p>
        </w:tc>
      </w:tr>
      <w:tr w:rsidR="001D7E4A" w14:paraId="0AA4EBE9" w14:textId="77777777" w:rsidTr="001B0F86">
        <w:tc>
          <w:tcPr>
            <w:tcW w:w="1413" w:type="dxa"/>
          </w:tcPr>
          <w:p w14:paraId="5B12CA1B" w14:textId="50745A77" w:rsidR="001D7E4A" w:rsidRPr="00902028" w:rsidRDefault="00A4587F" w:rsidP="001B0F86">
            <w:pPr>
              <w:tabs>
                <w:tab w:val="left" w:pos="3758"/>
              </w:tabs>
              <w:rPr>
                <w:rFonts w:ascii="Arial" w:hAnsi="Arial" w:cs="Arial"/>
              </w:rPr>
            </w:pPr>
            <w:r>
              <w:rPr>
                <w:rFonts w:ascii="Arial" w:hAnsi="Arial" w:cs="Arial"/>
              </w:rPr>
              <w:t>P3</w:t>
            </w:r>
          </w:p>
        </w:tc>
        <w:tc>
          <w:tcPr>
            <w:tcW w:w="9377" w:type="dxa"/>
          </w:tcPr>
          <w:p w14:paraId="7AE05189" w14:textId="5A6DB1CD" w:rsidR="001D7E4A" w:rsidRPr="00902028" w:rsidRDefault="009E6052" w:rsidP="001B0F86">
            <w:pPr>
              <w:tabs>
                <w:tab w:val="left" w:pos="3758"/>
              </w:tabs>
              <w:rPr>
                <w:rFonts w:ascii="Arial" w:hAnsi="Arial" w:cs="Arial"/>
              </w:rPr>
            </w:pPr>
            <w:r>
              <w:rPr>
                <w:rFonts w:ascii="Arial" w:hAnsi="Arial" w:cs="Arial"/>
              </w:rPr>
              <w:t xml:space="preserve">Visits to ALL </w:t>
            </w:r>
            <w:r w:rsidR="006B03AA">
              <w:rPr>
                <w:rFonts w:ascii="Arial" w:hAnsi="Arial" w:cs="Arial"/>
              </w:rPr>
              <w:t>c</w:t>
            </w:r>
            <w:r>
              <w:rPr>
                <w:rFonts w:ascii="Arial" w:hAnsi="Arial" w:cs="Arial"/>
              </w:rPr>
              <w:t>hildren</w:t>
            </w:r>
          </w:p>
        </w:tc>
      </w:tr>
      <w:tr w:rsidR="001D7E4A" w14:paraId="4D7E77DC" w14:textId="77777777" w:rsidTr="001B0F86">
        <w:tc>
          <w:tcPr>
            <w:tcW w:w="1413" w:type="dxa"/>
          </w:tcPr>
          <w:p w14:paraId="73FAF5ED" w14:textId="6A80C7E8" w:rsidR="001D7E4A" w:rsidRPr="00902028" w:rsidRDefault="00A4587F" w:rsidP="001B0F86">
            <w:pPr>
              <w:tabs>
                <w:tab w:val="left" w:pos="3758"/>
              </w:tabs>
              <w:rPr>
                <w:rFonts w:ascii="Arial" w:hAnsi="Arial" w:cs="Arial"/>
              </w:rPr>
            </w:pPr>
            <w:r>
              <w:rPr>
                <w:rFonts w:ascii="Arial" w:hAnsi="Arial" w:cs="Arial"/>
              </w:rPr>
              <w:t>P</w:t>
            </w:r>
            <w:r w:rsidR="00A369E3">
              <w:rPr>
                <w:rFonts w:ascii="Arial" w:hAnsi="Arial" w:cs="Arial"/>
              </w:rPr>
              <w:t>4</w:t>
            </w:r>
          </w:p>
        </w:tc>
        <w:tc>
          <w:tcPr>
            <w:tcW w:w="9377" w:type="dxa"/>
          </w:tcPr>
          <w:p w14:paraId="7DB96C58" w14:textId="00D53EA8" w:rsidR="001D7E4A" w:rsidRPr="00902028" w:rsidRDefault="009E6052" w:rsidP="001B0F86">
            <w:pPr>
              <w:tabs>
                <w:tab w:val="left" w:pos="3758"/>
              </w:tabs>
              <w:rPr>
                <w:rFonts w:ascii="Arial" w:hAnsi="Arial" w:cs="Arial"/>
              </w:rPr>
            </w:pPr>
            <w:r>
              <w:rPr>
                <w:rFonts w:ascii="Arial" w:hAnsi="Arial" w:cs="Arial"/>
              </w:rPr>
              <w:t xml:space="preserve">RAG </w:t>
            </w:r>
            <w:r w:rsidR="006B03AA">
              <w:rPr>
                <w:rFonts w:ascii="Arial" w:hAnsi="Arial" w:cs="Arial"/>
              </w:rPr>
              <w:t>r</w:t>
            </w:r>
            <w:r>
              <w:rPr>
                <w:rFonts w:ascii="Arial" w:hAnsi="Arial" w:cs="Arial"/>
              </w:rPr>
              <w:t>atings</w:t>
            </w:r>
          </w:p>
        </w:tc>
      </w:tr>
      <w:tr w:rsidR="001D7E4A" w14:paraId="473301FB" w14:textId="77777777" w:rsidTr="001B0F86">
        <w:tc>
          <w:tcPr>
            <w:tcW w:w="1413" w:type="dxa"/>
          </w:tcPr>
          <w:p w14:paraId="07C9118F" w14:textId="065E48CE" w:rsidR="001D7E4A" w:rsidRPr="00902028" w:rsidRDefault="00A4587F" w:rsidP="001B0F86">
            <w:pPr>
              <w:tabs>
                <w:tab w:val="left" w:pos="3758"/>
              </w:tabs>
              <w:rPr>
                <w:rFonts w:ascii="Arial" w:hAnsi="Arial" w:cs="Arial"/>
              </w:rPr>
            </w:pPr>
            <w:r>
              <w:rPr>
                <w:rFonts w:ascii="Arial" w:hAnsi="Arial" w:cs="Arial"/>
              </w:rPr>
              <w:t>P5</w:t>
            </w:r>
          </w:p>
        </w:tc>
        <w:tc>
          <w:tcPr>
            <w:tcW w:w="9377" w:type="dxa"/>
          </w:tcPr>
          <w:p w14:paraId="47B35E3C" w14:textId="6CC9D841" w:rsidR="001D7E4A" w:rsidRPr="00902028" w:rsidRDefault="009840D8" w:rsidP="001B0F86">
            <w:pPr>
              <w:tabs>
                <w:tab w:val="left" w:pos="3758"/>
              </w:tabs>
              <w:rPr>
                <w:rFonts w:ascii="Arial" w:hAnsi="Arial" w:cs="Arial"/>
              </w:rPr>
            </w:pPr>
            <w:r>
              <w:rPr>
                <w:rFonts w:ascii="Arial" w:hAnsi="Arial" w:cs="Arial"/>
              </w:rPr>
              <w:t xml:space="preserve">Home </w:t>
            </w:r>
            <w:r w:rsidR="006B03AA">
              <w:rPr>
                <w:rFonts w:ascii="Arial" w:hAnsi="Arial" w:cs="Arial"/>
              </w:rPr>
              <w:t>v</w:t>
            </w:r>
            <w:r>
              <w:rPr>
                <w:rFonts w:ascii="Arial" w:hAnsi="Arial" w:cs="Arial"/>
              </w:rPr>
              <w:t xml:space="preserve">isits </w:t>
            </w:r>
          </w:p>
        </w:tc>
      </w:tr>
      <w:tr w:rsidR="005F5575" w14:paraId="708778C9" w14:textId="77777777" w:rsidTr="001B0F86">
        <w:tc>
          <w:tcPr>
            <w:tcW w:w="1413" w:type="dxa"/>
          </w:tcPr>
          <w:p w14:paraId="64EDF76A" w14:textId="4371D85B" w:rsidR="005F5575" w:rsidRDefault="005F5575" w:rsidP="001B0F86">
            <w:pPr>
              <w:tabs>
                <w:tab w:val="left" w:pos="3758"/>
              </w:tabs>
              <w:rPr>
                <w:rFonts w:ascii="Arial" w:hAnsi="Arial" w:cs="Arial"/>
              </w:rPr>
            </w:pPr>
            <w:r>
              <w:rPr>
                <w:rFonts w:ascii="Arial" w:hAnsi="Arial" w:cs="Arial"/>
              </w:rPr>
              <w:t>P7</w:t>
            </w:r>
          </w:p>
        </w:tc>
        <w:tc>
          <w:tcPr>
            <w:tcW w:w="9377" w:type="dxa"/>
          </w:tcPr>
          <w:p w14:paraId="18397D45" w14:textId="3607E4FF" w:rsidR="005F5575" w:rsidRDefault="005F5575" w:rsidP="001B0F86">
            <w:pPr>
              <w:tabs>
                <w:tab w:val="left" w:pos="3758"/>
              </w:tabs>
              <w:rPr>
                <w:rFonts w:ascii="Arial" w:hAnsi="Arial" w:cs="Arial"/>
              </w:rPr>
            </w:pPr>
            <w:r>
              <w:rPr>
                <w:rFonts w:ascii="Arial" w:hAnsi="Arial" w:cs="Arial"/>
              </w:rPr>
              <w:t>Seeing children by other means – virtual visits</w:t>
            </w:r>
          </w:p>
        </w:tc>
      </w:tr>
      <w:tr w:rsidR="009840D8" w14:paraId="1F77BD03" w14:textId="77777777" w:rsidTr="001B0F86">
        <w:tc>
          <w:tcPr>
            <w:tcW w:w="1413" w:type="dxa"/>
          </w:tcPr>
          <w:p w14:paraId="2B2CEB6B" w14:textId="7B56D6B9" w:rsidR="009840D8" w:rsidRPr="00902028" w:rsidRDefault="00A4587F" w:rsidP="001B0F86">
            <w:pPr>
              <w:tabs>
                <w:tab w:val="left" w:pos="3758"/>
              </w:tabs>
              <w:rPr>
                <w:rFonts w:ascii="Arial" w:hAnsi="Arial" w:cs="Arial"/>
              </w:rPr>
            </w:pPr>
            <w:r>
              <w:rPr>
                <w:rFonts w:ascii="Arial" w:hAnsi="Arial" w:cs="Arial"/>
              </w:rPr>
              <w:t>P</w:t>
            </w:r>
            <w:r w:rsidR="00196DC5">
              <w:rPr>
                <w:rFonts w:ascii="Arial" w:hAnsi="Arial" w:cs="Arial"/>
              </w:rPr>
              <w:t>7</w:t>
            </w:r>
          </w:p>
        </w:tc>
        <w:tc>
          <w:tcPr>
            <w:tcW w:w="9377" w:type="dxa"/>
          </w:tcPr>
          <w:p w14:paraId="75502A68" w14:textId="357AE859" w:rsidR="009840D8" w:rsidRDefault="009840D8" w:rsidP="001B0F86">
            <w:pPr>
              <w:tabs>
                <w:tab w:val="left" w:pos="3758"/>
              </w:tabs>
              <w:rPr>
                <w:rFonts w:ascii="Arial" w:hAnsi="Arial" w:cs="Arial"/>
              </w:rPr>
            </w:pPr>
            <w:r>
              <w:rPr>
                <w:rFonts w:ascii="Arial" w:hAnsi="Arial" w:cs="Arial"/>
              </w:rPr>
              <w:t xml:space="preserve">New </w:t>
            </w:r>
            <w:r w:rsidR="006B03AA">
              <w:rPr>
                <w:rFonts w:ascii="Arial" w:hAnsi="Arial" w:cs="Arial"/>
              </w:rPr>
              <w:t>r</w:t>
            </w:r>
            <w:r>
              <w:rPr>
                <w:rFonts w:ascii="Arial" w:hAnsi="Arial" w:cs="Arial"/>
              </w:rPr>
              <w:t xml:space="preserve">eferrals and C+F </w:t>
            </w:r>
            <w:r w:rsidR="006B03AA">
              <w:rPr>
                <w:rFonts w:ascii="Arial" w:hAnsi="Arial" w:cs="Arial"/>
              </w:rPr>
              <w:t>a</w:t>
            </w:r>
            <w:r>
              <w:rPr>
                <w:rFonts w:ascii="Arial" w:hAnsi="Arial" w:cs="Arial"/>
              </w:rPr>
              <w:t xml:space="preserve">ssessment </w:t>
            </w:r>
            <w:r w:rsidR="006B03AA">
              <w:rPr>
                <w:rFonts w:ascii="Arial" w:hAnsi="Arial" w:cs="Arial"/>
              </w:rPr>
              <w:t>w</w:t>
            </w:r>
            <w:r>
              <w:rPr>
                <w:rFonts w:ascii="Arial" w:hAnsi="Arial" w:cs="Arial"/>
              </w:rPr>
              <w:t>ork</w:t>
            </w:r>
          </w:p>
        </w:tc>
      </w:tr>
      <w:tr w:rsidR="009840D8" w14:paraId="0206BA5B" w14:textId="77777777" w:rsidTr="001B0F86">
        <w:tc>
          <w:tcPr>
            <w:tcW w:w="1413" w:type="dxa"/>
          </w:tcPr>
          <w:p w14:paraId="33EAF46B" w14:textId="101520A2" w:rsidR="009840D8" w:rsidRPr="00902028" w:rsidRDefault="00A4587F" w:rsidP="001B0F86">
            <w:pPr>
              <w:tabs>
                <w:tab w:val="left" w:pos="3758"/>
              </w:tabs>
              <w:rPr>
                <w:rFonts w:ascii="Arial" w:hAnsi="Arial" w:cs="Arial"/>
              </w:rPr>
            </w:pPr>
            <w:r>
              <w:rPr>
                <w:rFonts w:ascii="Arial" w:hAnsi="Arial" w:cs="Arial"/>
              </w:rPr>
              <w:t>P</w:t>
            </w:r>
            <w:r w:rsidR="008C4942">
              <w:rPr>
                <w:rFonts w:ascii="Arial" w:hAnsi="Arial" w:cs="Arial"/>
              </w:rPr>
              <w:t>8</w:t>
            </w:r>
          </w:p>
        </w:tc>
        <w:tc>
          <w:tcPr>
            <w:tcW w:w="9377" w:type="dxa"/>
          </w:tcPr>
          <w:p w14:paraId="57AF7ACC" w14:textId="2ADAD202" w:rsidR="009840D8" w:rsidRDefault="00A9667B" w:rsidP="001B0F86">
            <w:pPr>
              <w:tabs>
                <w:tab w:val="left" w:pos="3758"/>
              </w:tabs>
              <w:rPr>
                <w:rFonts w:ascii="Arial" w:hAnsi="Arial" w:cs="Arial"/>
              </w:rPr>
            </w:pPr>
            <w:r>
              <w:rPr>
                <w:rFonts w:ascii="Arial" w:hAnsi="Arial" w:cs="Arial"/>
              </w:rPr>
              <w:t xml:space="preserve">C+F </w:t>
            </w:r>
            <w:r w:rsidR="006B03AA">
              <w:rPr>
                <w:rFonts w:ascii="Arial" w:hAnsi="Arial" w:cs="Arial"/>
              </w:rPr>
              <w:t>a</w:t>
            </w:r>
            <w:r>
              <w:rPr>
                <w:rFonts w:ascii="Arial" w:hAnsi="Arial" w:cs="Arial"/>
              </w:rPr>
              <w:t xml:space="preserve">ssessments </w:t>
            </w:r>
          </w:p>
        </w:tc>
      </w:tr>
      <w:tr w:rsidR="009840D8" w14:paraId="2A86B40C" w14:textId="77777777" w:rsidTr="001B0F86">
        <w:tc>
          <w:tcPr>
            <w:tcW w:w="1413" w:type="dxa"/>
          </w:tcPr>
          <w:p w14:paraId="79AED69D" w14:textId="20945A95" w:rsidR="009840D8" w:rsidRPr="00902028" w:rsidRDefault="00A4587F" w:rsidP="001B0F86">
            <w:pPr>
              <w:tabs>
                <w:tab w:val="left" w:pos="3758"/>
              </w:tabs>
              <w:rPr>
                <w:rFonts w:ascii="Arial" w:hAnsi="Arial" w:cs="Arial"/>
              </w:rPr>
            </w:pPr>
            <w:r>
              <w:rPr>
                <w:rFonts w:ascii="Arial" w:hAnsi="Arial" w:cs="Arial"/>
              </w:rPr>
              <w:t>P</w:t>
            </w:r>
            <w:r w:rsidR="003C4FAC">
              <w:rPr>
                <w:rFonts w:ascii="Arial" w:hAnsi="Arial" w:cs="Arial"/>
              </w:rPr>
              <w:t>9</w:t>
            </w:r>
          </w:p>
        </w:tc>
        <w:tc>
          <w:tcPr>
            <w:tcW w:w="9377" w:type="dxa"/>
          </w:tcPr>
          <w:p w14:paraId="436C3DAB" w14:textId="6FB9256A" w:rsidR="009840D8" w:rsidRDefault="00A9667B" w:rsidP="001B0F86">
            <w:pPr>
              <w:tabs>
                <w:tab w:val="left" w:pos="3758"/>
              </w:tabs>
              <w:rPr>
                <w:rFonts w:ascii="Arial" w:hAnsi="Arial" w:cs="Arial"/>
              </w:rPr>
            </w:pPr>
            <w:r>
              <w:rPr>
                <w:rFonts w:ascii="Arial" w:hAnsi="Arial" w:cs="Arial"/>
              </w:rPr>
              <w:t xml:space="preserve">Allocation and </w:t>
            </w:r>
            <w:r w:rsidR="006B03AA">
              <w:rPr>
                <w:rFonts w:ascii="Arial" w:hAnsi="Arial" w:cs="Arial"/>
              </w:rPr>
              <w:t>m</w:t>
            </w:r>
            <w:r>
              <w:rPr>
                <w:rFonts w:ascii="Arial" w:hAnsi="Arial" w:cs="Arial"/>
              </w:rPr>
              <w:t xml:space="preserve">anagement of </w:t>
            </w:r>
            <w:r w:rsidR="006B03AA">
              <w:rPr>
                <w:rFonts w:ascii="Arial" w:hAnsi="Arial" w:cs="Arial"/>
              </w:rPr>
              <w:t>w</w:t>
            </w:r>
            <w:r>
              <w:rPr>
                <w:rFonts w:ascii="Arial" w:hAnsi="Arial" w:cs="Arial"/>
              </w:rPr>
              <w:t>ork</w:t>
            </w:r>
          </w:p>
        </w:tc>
      </w:tr>
      <w:tr w:rsidR="009840D8" w14:paraId="4FF5116A" w14:textId="77777777" w:rsidTr="001B0F86">
        <w:tc>
          <w:tcPr>
            <w:tcW w:w="1413" w:type="dxa"/>
          </w:tcPr>
          <w:p w14:paraId="22D808A3" w14:textId="51707A49" w:rsidR="009840D8" w:rsidRPr="00902028" w:rsidRDefault="00A4587F" w:rsidP="001B0F86">
            <w:pPr>
              <w:tabs>
                <w:tab w:val="left" w:pos="3758"/>
              </w:tabs>
              <w:rPr>
                <w:rFonts w:ascii="Arial" w:hAnsi="Arial" w:cs="Arial"/>
              </w:rPr>
            </w:pPr>
            <w:r>
              <w:rPr>
                <w:rFonts w:ascii="Arial" w:hAnsi="Arial" w:cs="Arial"/>
              </w:rPr>
              <w:t>P9</w:t>
            </w:r>
          </w:p>
        </w:tc>
        <w:tc>
          <w:tcPr>
            <w:tcW w:w="9377" w:type="dxa"/>
          </w:tcPr>
          <w:p w14:paraId="54D023AA" w14:textId="02F70B91" w:rsidR="009840D8" w:rsidRDefault="00A9667B" w:rsidP="001B0F86">
            <w:pPr>
              <w:tabs>
                <w:tab w:val="left" w:pos="3758"/>
              </w:tabs>
              <w:rPr>
                <w:rFonts w:ascii="Arial" w:hAnsi="Arial" w:cs="Arial"/>
              </w:rPr>
            </w:pPr>
            <w:r>
              <w:rPr>
                <w:rFonts w:ascii="Arial" w:hAnsi="Arial" w:cs="Arial"/>
              </w:rPr>
              <w:t>Recording</w:t>
            </w:r>
          </w:p>
        </w:tc>
      </w:tr>
      <w:tr w:rsidR="009840D8" w14:paraId="2056E923" w14:textId="77777777" w:rsidTr="001B0F86">
        <w:tc>
          <w:tcPr>
            <w:tcW w:w="1413" w:type="dxa"/>
          </w:tcPr>
          <w:p w14:paraId="6A797B0A" w14:textId="5D4C7232" w:rsidR="009840D8" w:rsidRPr="00902028" w:rsidRDefault="004A2664" w:rsidP="001B0F86">
            <w:pPr>
              <w:tabs>
                <w:tab w:val="left" w:pos="3758"/>
              </w:tabs>
              <w:rPr>
                <w:rFonts w:ascii="Arial" w:hAnsi="Arial" w:cs="Arial"/>
              </w:rPr>
            </w:pPr>
            <w:r>
              <w:rPr>
                <w:rFonts w:ascii="Arial" w:hAnsi="Arial" w:cs="Arial"/>
              </w:rPr>
              <w:t>P</w:t>
            </w:r>
            <w:r w:rsidR="007369EE">
              <w:rPr>
                <w:rFonts w:ascii="Arial" w:hAnsi="Arial" w:cs="Arial"/>
              </w:rPr>
              <w:t>10</w:t>
            </w:r>
          </w:p>
        </w:tc>
        <w:tc>
          <w:tcPr>
            <w:tcW w:w="9377" w:type="dxa"/>
          </w:tcPr>
          <w:p w14:paraId="51721330" w14:textId="426858DC" w:rsidR="009840D8" w:rsidRDefault="00A9667B" w:rsidP="001B0F86">
            <w:pPr>
              <w:tabs>
                <w:tab w:val="left" w:pos="3758"/>
              </w:tabs>
              <w:rPr>
                <w:rFonts w:ascii="Arial" w:hAnsi="Arial" w:cs="Arial"/>
              </w:rPr>
            </w:pPr>
            <w:r>
              <w:rPr>
                <w:rFonts w:ascii="Arial" w:hAnsi="Arial" w:cs="Arial"/>
              </w:rPr>
              <w:t xml:space="preserve">Case </w:t>
            </w:r>
            <w:r w:rsidR="006B03AA">
              <w:rPr>
                <w:rFonts w:ascii="Arial" w:hAnsi="Arial" w:cs="Arial"/>
              </w:rPr>
              <w:t>c</w:t>
            </w:r>
            <w:r>
              <w:rPr>
                <w:rFonts w:ascii="Arial" w:hAnsi="Arial" w:cs="Arial"/>
              </w:rPr>
              <w:t>onferences (ICPCs and CPRs)</w:t>
            </w:r>
          </w:p>
        </w:tc>
      </w:tr>
      <w:tr w:rsidR="009840D8" w14:paraId="5A4C8226" w14:textId="77777777" w:rsidTr="001B0F86">
        <w:tc>
          <w:tcPr>
            <w:tcW w:w="1413" w:type="dxa"/>
          </w:tcPr>
          <w:p w14:paraId="574E3640" w14:textId="35E70F94" w:rsidR="009840D8" w:rsidRPr="00902028" w:rsidRDefault="004A2664" w:rsidP="001B0F86">
            <w:pPr>
              <w:tabs>
                <w:tab w:val="left" w:pos="3758"/>
              </w:tabs>
              <w:rPr>
                <w:rFonts w:ascii="Arial" w:hAnsi="Arial" w:cs="Arial"/>
              </w:rPr>
            </w:pPr>
            <w:r>
              <w:rPr>
                <w:rFonts w:ascii="Arial" w:hAnsi="Arial" w:cs="Arial"/>
              </w:rPr>
              <w:t>P1</w:t>
            </w:r>
            <w:r w:rsidR="007369EE">
              <w:rPr>
                <w:rFonts w:ascii="Arial" w:hAnsi="Arial" w:cs="Arial"/>
              </w:rPr>
              <w:t>1</w:t>
            </w:r>
          </w:p>
        </w:tc>
        <w:tc>
          <w:tcPr>
            <w:tcW w:w="9377" w:type="dxa"/>
          </w:tcPr>
          <w:p w14:paraId="6E8408A5" w14:textId="1E779B78" w:rsidR="009840D8" w:rsidRDefault="00F63E6D" w:rsidP="001B0F86">
            <w:pPr>
              <w:tabs>
                <w:tab w:val="left" w:pos="3758"/>
              </w:tabs>
              <w:rPr>
                <w:rFonts w:ascii="Arial" w:hAnsi="Arial" w:cs="Arial"/>
              </w:rPr>
            </w:pPr>
            <w:r>
              <w:rPr>
                <w:rFonts w:ascii="Arial" w:hAnsi="Arial" w:cs="Arial"/>
              </w:rPr>
              <w:t xml:space="preserve">CIN </w:t>
            </w:r>
            <w:r w:rsidR="006B03AA">
              <w:rPr>
                <w:rFonts w:ascii="Arial" w:hAnsi="Arial" w:cs="Arial"/>
              </w:rPr>
              <w:t>m</w:t>
            </w:r>
            <w:r>
              <w:rPr>
                <w:rFonts w:ascii="Arial" w:hAnsi="Arial" w:cs="Arial"/>
              </w:rPr>
              <w:t>eetings</w:t>
            </w:r>
          </w:p>
        </w:tc>
      </w:tr>
      <w:tr w:rsidR="009840D8" w14:paraId="14F5A436" w14:textId="77777777" w:rsidTr="001B0F86">
        <w:tc>
          <w:tcPr>
            <w:tcW w:w="1413" w:type="dxa"/>
          </w:tcPr>
          <w:p w14:paraId="588E87BE" w14:textId="4317C179" w:rsidR="009840D8" w:rsidRPr="00902028" w:rsidRDefault="004A2664" w:rsidP="001B0F86">
            <w:pPr>
              <w:tabs>
                <w:tab w:val="left" w:pos="3758"/>
              </w:tabs>
              <w:rPr>
                <w:rFonts w:ascii="Arial" w:hAnsi="Arial" w:cs="Arial"/>
              </w:rPr>
            </w:pPr>
            <w:r>
              <w:rPr>
                <w:rFonts w:ascii="Arial" w:hAnsi="Arial" w:cs="Arial"/>
              </w:rPr>
              <w:t>P1</w:t>
            </w:r>
            <w:r w:rsidR="007369EE">
              <w:rPr>
                <w:rFonts w:ascii="Arial" w:hAnsi="Arial" w:cs="Arial"/>
              </w:rPr>
              <w:t>1</w:t>
            </w:r>
          </w:p>
        </w:tc>
        <w:tc>
          <w:tcPr>
            <w:tcW w:w="9377" w:type="dxa"/>
          </w:tcPr>
          <w:p w14:paraId="6EFA5757" w14:textId="637813D6" w:rsidR="009840D8" w:rsidRDefault="00F63E6D" w:rsidP="001B0F86">
            <w:pPr>
              <w:tabs>
                <w:tab w:val="left" w:pos="3758"/>
              </w:tabs>
              <w:rPr>
                <w:rFonts w:ascii="Arial" w:hAnsi="Arial" w:cs="Arial"/>
              </w:rPr>
            </w:pPr>
            <w:r>
              <w:rPr>
                <w:rFonts w:ascii="Arial" w:hAnsi="Arial" w:cs="Arial"/>
              </w:rPr>
              <w:t xml:space="preserve">LAC </w:t>
            </w:r>
            <w:r w:rsidR="006B03AA">
              <w:rPr>
                <w:rFonts w:ascii="Arial" w:hAnsi="Arial" w:cs="Arial"/>
              </w:rPr>
              <w:t>r</w:t>
            </w:r>
            <w:r>
              <w:rPr>
                <w:rFonts w:ascii="Arial" w:hAnsi="Arial" w:cs="Arial"/>
              </w:rPr>
              <w:t>eviews</w:t>
            </w:r>
          </w:p>
        </w:tc>
      </w:tr>
      <w:tr w:rsidR="009840D8" w14:paraId="00EE4CC3" w14:textId="77777777" w:rsidTr="001B0F86">
        <w:tc>
          <w:tcPr>
            <w:tcW w:w="1413" w:type="dxa"/>
          </w:tcPr>
          <w:p w14:paraId="063C13EA" w14:textId="1F92F6D8" w:rsidR="009840D8" w:rsidRPr="00902028" w:rsidRDefault="004A2664" w:rsidP="001B0F86">
            <w:pPr>
              <w:tabs>
                <w:tab w:val="left" w:pos="3758"/>
              </w:tabs>
              <w:rPr>
                <w:rFonts w:ascii="Arial" w:hAnsi="Arial" w:cs="Arial"/>
              </w:rPr>
            </w:pPr>
            <w:r>
              <w:rPr>
                <w:rFonts w:ascii="Arial" w:hAnsi="Arial" w:cs="Arial"/>
              </w:rPr>
              <w:t>P1</w:t>
            </w:r>
            <w:r w:rsidR="008C4942">
              <w:rPr>
                <w:rFonts w:ascii="Arial" w:hAnsi="Arial" w:cs="Arial"/>
              </w:rPr>
              <w:t>2</w:t>
            </w:r>
          </w:p>
        </w:tc>
        <w:tc>
          <w:tcPr>
            <w:tcW w:w="9377" w:type="dxa"/>
          </w:tcPr>
          <w:p w14:paraId="49D4B9F2" w14:textId="0333A8A6" w:rsidR="009840D8" w:rsidRDefault="00F63E6D" w:rsidP="001B0F86">
            <w:pPr>
              <w:tabs>
                <w:tab w:val="left" w:pos="3758"/>
              </w:tabs>
              <w:rPr>
                <w:rFonts w:ascii="Arial" w:hAnsi="Arial" w:cs="Arial"/>
              </w:rPr>
            </w:pPr>
            <w:r>
              <w:rPr>
                <w:rFonts w:ascii="Arial" w:hAnsi="Arial" w:cs="Arial"/>
              </w:rPr>
              <w:t>Visits to Looked After Children</w:t>
            </w:r>
          </w:p>
        </w:tc>
      </w:tr>
      <w:tr w:rsidR="009840D8" w14:paraId="4712AE70" w14:textId="77777777" w:rsidTr="001B0F86">
        <w:tc>
          <w:tcPr>
            <w:tcW w:w="1413" w:type="dxa"/>
          </w:tcPr>
          <w:p w14:paraId="44B59C9D" w14:textId="1A5EB1CB" w:rsidR="009840D8" w:rsidRPr="00902028" w:rsidRDefault="004A2664" w:rsidP="001B0F86">
            <w:pPr>
              <w:tabs>
                <w:tab w:val="left" w:pos="3758"/>
              </w:tabs>
              <w:rPr>
                <w:rFonts w:ascii="Arial" w:hAnsi="Arial" w:cs="Arial"/>
              </w:rPr>
            </w:pPr>
            <w:r>
              <w:rPr>
                <w:rFonts w:ascii="Arial" w:hAnsi="Arial" w:cs="Arial"/>
              </w:rPr>
              <w:t>P1</w:t>
            </w:r>
            <w:r w:rsidR="007370CE">
              <w:rPr>
                <w:rFonts w:ascii="Arial" w:hAnsi="Arial" w:cs="Arial"/>
              </w:rPr>
              <w:t>2</w:t>
            </w:r>
          </w:p>
        </w:tc>
        <w:tc>
          <w:tcPr>
            <w:tcW w:w="9377" w:type="dxa"/>
          </w:tcPr>
          <w:p w14:paraId="064603F6" w14:textId="059A4DCC" w:rsidR="009840D8" w:rsidRDefault="00F63E6D" w:rsidP="001B0F86">
            <w:pPr>
              <w:tabs>
                <w:tab w:val="left" w:pos="3758"/>
              </w:tabs>
              <w:rPr>
                <w:rFonts w:ascii="Arial" w:hAnsi="Arial" w:cs="Arial"/>
              </w:rPr>
            </w:pPr>
            <w:r>
              <w:rPr>
                <w:rFonts w:ascii="Arial" w:hAnsi="Arial" w:cs="Arial"/>
              </w:rPr>
              <w:t>Legal Gateway/Pre-Proceedings</w:t>
            </w:r>
          </w:p>
        </w:tc>
      </w:tr>
      <w:tr w:rsidR="009840D8" w14:paraId="2CDAF7BE" w14:textId="77777777" w:rsidTr="001B0F86">
        <w:tc>
          <w:tcPr>
            <w:tcW w:w="1413" w:type="dxa"/>
          </w:tcPr>
          <w:p w14:paraId="65EED4A9" w14:textId="109B47A0" w:rsidR="009840D8" w:rsidRPr="00902028" w:rsidRDefault="004A2664" w:rsidP="001B0F86">
            <w:pPr>
              <w:tabs>
                <w:tab w:val="left" w:pos="3758"/>
              </w:tabs>
              <w:rPr>
                <w:rFonts w:ascii="Arial" w:hAnsi="Arial" w:cs="Arial"/>
              </w:rPr>
            </w:pPr>
            <w:r>
              <w:rPr>
                <w:rFonts w:ascii="Arial" w:hAnsi="Arial" w:cs="Arial"/>
              </w:rPr>
              <w:t>P1</w:t>
            </w:r>
            <w:r w:rsidR="007370CE">
              <w:rPr>
                <w:rFonts w:ascii="Arial" w:hAnsi="Arial" w:cs="Arial"/>
              </w:rPr>
              <w:t>2</w:t>
            </w:r>
          </w:p>
        </w:tc>
        <w:tc>
          <w:tcPr>
            <w:tcW w:w="9377" w:type="dxa"/>
          </w:tcPr>
          <w:p w14:paraId="16614684" w14:textId="4D77761B" w:rsidR="009840D8" w:rsidRDefault="00F63E6D" w:rsidP="001B0F86">
            <w:pPr>
              <w:tabs>
                <w:tab w:val="left" w:pos="3758"/>
              </w:tabs>
              <w:rPr>
                <w:rFonts w:ascii="Arial" w:hAnsi="Arial" w:cs="Arial"/>
              </w:rPr>
            </w:pPr>
            <w:r>
              <w:rPr>
                <w:rFonts w:ascii="Arial" w:hAnsi="Arial" w:cs="Arial"/>
              </w:rPr>
              <w:t>Fostering</w:t>
            </w:r>
          </w:p>
        </w:tc>
      </w:tr>
      <w:tr w:rsidR="009840D8" w14:paraId="4282C2F9" w14:textId="77777777" w:rsidTr="001B0F86">
        <w:tc>
          <w:tcPr>
            <w:tcW w:w="1413" w:type="dxa"/>
          </w:tcPr>
          <w:p w14:paraId="406B917A" w14:textId="124BFD29" w:rsidR="009840D8" w:rsidRPr="00902028" w:rsidRDefault="004A2664" w:rsidP="001B0F86">
            <w:pPr>
              <w:tabs>
                <w:tab w:val="left" w:pos="3758"/>
              </w:tabs>
              <w:rPr>
                <w:rFonts w:ascii="Arial" w:hAnsi="Arial" w:cs="Arial"/>
              </w:rPr>
            </w:pPr>
            <w:r>
              <w:rPr>
                <w:rFonts w:ascii="Arial" w:hAnsi="Arial" w:cs="Arial"/>
              </w:rPr>
              <w:t>P1</w:t>
            </w:r>
            <w:r w:rsidR="007370CE">
              <w:rPr>
                <w:rFonts w:ascii="Arial" w:hAnsi="Arial" w:cs="Arial"/>
              </w:rPr>
              <w:t>3</w:t>
            </w:r>
          </w:p>
        </w:tc>
        <w:tc>
          <w:tcPr>
            <w:tcW w:w="9377" w:type="dxa"/>
          </w:tcPr>
          <w:p w14:paraId="79B8D2FA" w14:textId="13FA54E7" w:rsidR="009840D8" w:rsidRDefault="00F63E6D" w:rsidP="001B0F86">
            <w:pPr>
              <w:tabs>
                <w:tab w:val="left" w:pos="3758"/>
              </w:tabs>
              <w:rPr>
                <w:rFonts w:ascii="Arial" w:hAnsi="Arial" w:cs="Arial"/>
              </w:rPr>
            </w:pPr>
            <w:r>
              <w:rPr>
                <w:rFonts w:ascii="Arial" w:hAnsi="Arial" w:cs="Arial"/>
              </w:rPr>
              <w:t xml:space="preserve">Contact </w:t>
            </w:r>
            <w:r w:rsidR="00CE0514">
              <w:rPr>
                <w:rFonts w:ascii="Arial" w:hAnsi="Arial" w:cs="Arial"/>
              </w:rPr>
              <w:t xml:space="preserve">between Looked After Children and their </w:t>
            </w:r>
            <w:r w:rsidR="006B03AA">
              <w:rPr>
                <w:rFonts w:ascii="Arial" w:hAnsi="Arial" w:cs="Arial"/>
              </w:rPr>
              <w:t>f</w:t>
            </w:r>
            <w:r w:rsidR="00CE0514">
              <w:rPr>
                <w:rFonts w:ascii="Arial" w:hAnsi="Arial" w:cs="Arial"/>
              </w:rPr>
              <w:t>amilies</w:t>
            </w:r>
          </w:p>
        </w:tc>
      </w:tr>
      <w:tr w:rsidR="001511CC" w14:paraId="4064483A" w14:textId="77777777" w:rsidTr="001B0F86">
        <w:tc>
          <w:tcPr>
            <w:tcW w:w="1413" w:type="dxa"/>
          </w:tcPr>
          <w:p w14:paraId="0BE735AB" w14:textId="1DD4D7B3" w:rsidR="001511CC" w:rsidRDefault="001511CC" w:rsidP="001B0F86">
            <w:pPr>
              <w:tabs>
                <w:tab w:val="left" w:pos="3758"/>
              </w:tabs>
              <w:rPr>
                <w:rFonts w:ascii="Arial" w:hAnsi="Arial" w:cs="Arial"/>
              </w:rPr>
            </w:pPr>
            <w:r>
              <w:rPr>
                <w:rFonts w:ascii="Arial" w:hAnsi="Arial" w:cs="Arial"/>
              </w:rPr>
              <w:t>P1</w:t>
            </w:r>
            <w:r w:rsidR="008C4942">
              <w:rPr>
                <w:rFonts w:ascii="Arial" w:hAnsi="Arial" w:cs="Arial"/>
              </w:rPr>
              <w:t>4</w:t>
            </w:r>
          </w:p>
        </w:tc>
        <w:tc>
          <w:tcPr>
            <w:tcW w:w="9377" w:type="dxa"/>
          </w:tcPr>
          <w:p w14:paraId="4002A442" w14:textId="197027DF" w:rsidR="001511CC" w:rsidRDefault="001511CC" w:rsidP="001B0F86">
            <w:pPr>
              <w:tabs>
                <w:tab w:val="left" w:pos="3758"/>
              </w:tabs>
              <w:rPr>
                <w:rFonts w:ascii="Arial" w:hAnsi="Arial" w:cs="Arial"/>
              </w:rPr>
            </w:pPr>
            <w:r>
              <w:rPr>
                <w:rFonts w:ascii="Arial" w:hAnsi="Arial" w:cs="Arial"/>
              </w:rPr>
              <w:t xml:space="preserve">Appendix List </w:t>
            </w:r>
          </w:p>
        </w:tc>
      </w:tr>
      <w:tr w:rsidR="00414509" w14:paraId="1BF7AC97" w14:textId="77777777" w:rsidTr="001B0F86">
        <w:tc>
          <w:tcPr>
            <w:tcW w:w="1413" w:type="dxa"/>
          </w:tcPr>
          <w:p w14:paraId="79B5AA21" w14:textId="07C98E39" w:rsidR="00414509" w:rsidRDefault="00414509" w:rsidP="001B0F86">
            <w:pPr>
              <w:tabs>
                <w:tab w:val="left" w:pos="3758"/>
              </w:tabs>
              <w:rPr>
                <w:rFonts w:ascii="Arial" w:hAnsi="Arial" w:cs="Arial"/>
              </w:rPr>
            </w:pPr>
            <w:r>
              <w:rPr>
                <w:rFonts w:ascii="Arial" w:hAnsi="Arial" w:cs="Arial"/>
              </w:rPr>
              <w:t>P1</w:t>
            </w:r>
            <w:r w:rsidR="003C027B">
              <w:rPr>
                <w:rFonts w:ascii="Arial" w:hAnsi="Arial" w:cs="Arial"/>
              </w:rPr>
              <w:t>4</w:t>
            </w:r>
          </w:p>
        </w:tc>
        <w:tc>
          <w:tcPr>
            <w:tcW w:w="9377" w:type="dxa"/>
          </w:tcPr>
          <w:p w14:paraId="494CA235" w14:textId="1A66C251" w:rsidR="00414509" w:rsidRDefault="00414509" w:rsidP="001B0F86">
            <w:pPr>
              <w:tabs>
                <w:tab w:val="left" w:pos="3758"/>
              </w:tabs>
              <w:rPr>
                <w:rFonts w:ascii="Arial" w:hAnsi="Arial" w:cs="Arial"/>
              </w:rPr>
            </w:pPr>
            <w:r>
              <w:rPr>
                <w:rFonts w:ascii="Arial" w:hAnsi="Arial" w:cs="Arial"/>
              </w:rPr>
              <w:t>Online Resources</w:t>
            </w:r>
          </w:p>
        </w:tc>
      </w:tr>
      <w:tr w:rsidR="00414509" w14:paraId="351F8EDE" w14:textId="77777777" w:rsidTr="001B0F86">
        <w:tc>
          <w:tcPr>
            <w:tcW w:w="1413" w:type="dxa"/>
          </w:tcPr>
          <w:p w14:paraId="57958958" w14:textId="0501079F" w:rsidR="00414509" w:rsidRDefault="00414509" w:rsidP="001B0F86">
            <w:pPr>
              <w:tabs>
                <w:tab w:val="left" w:pos="3758"/>
              </w:tabs>
              <w:rPr>
                <w:rFonts w:ascii="Arial" w:hAnsi="Arial" w:cs="Arial"/>
              </w:rPr>
            </w:pPr>
            <w:r>
              <w:rPr>
                <w:rFonts w:ascii="Arial" w:hAnsi="Arial" w:cs="Arial"/>
              </w:rPr>
              <w:t>P1</w:t>
            </w:r>
            <w:r w:rsidR="003C027B">
              <w:rPr>
                <w:rFonts w:ascii="Arial" w:hAnsi="Arial" w:cs="Arial"/>
              </w:rPr>
              <w:t>5</w:t>
            </w:r>
          </w:p>
        </w:tc>
        <w:tc>
          <w:tcPr>
            <w:tcW w:w="9377" w:type="dxa"/>
          </w:tcPr>
          <w:p w14:paraId="1EC2E032" w14:textId="736896BF" w:rsidR="00414509" w:rsidRDefault="00414509" w:rsidP="001B0F86">
            <w:pPr>
              <w:tabs>
                <w:tab w:val="left" w:pos="3758"/>
              </w:tabs>
              <w:rPr>
                <w:rFonts w:ascii="Arial" w:hAnsi="Arial" w:cs="Arial"/>
              </w:rPr>
            </w:pPr>
            <w:r>
              <w:rPr>
                <w:rFonts w:ascii="Arial" w:hAnsi="Arial" w:cs="Arial"/>
              </w:rPr>
              <w:t>Online Resources for Children and Young People</w:t>
            </w:r>
          </w:p>
        </w:tc>
      </w:tr>
    </w:tbl>
    <w:p w14:paraId="49B00683" w14:textId="77777777" w:rsidR="001D7E4A" w:rsidRDefault="001D7E4A" w:rsidP="001D7E4A">
      <w:pPr>
        <w:tabs>
          <w:tab w:val="left" w:pos="3758"/>
        </w:tabs>
        <w:rPr>
          <w:rFonts w:ascii="Arial" w:hAnsi="Arial" w:cs="Arial"/>
        </w:rPr>
      </w:pPr>
    </w:p>
    <w:p w14:paraId="599C4E9E" w14:textId="77777777" w:rsidR="004A2664" w:rsidRDefault="004A2664" w:rsidP="004A2664">
      <w:pPr>
        <w:rPr>
          <w:rFonts w:ascii="Arial" w:hAnsi="Arial" w:cs="Arial"/>
          <w:b/>
          <w:u w:val="single"/>
        </w:rPr>
      </w:pPr>
    </w:p>
    <w:p w14:paraId="58778A87" w14:textId="77777777" w:rsidR="004A2664" w:rsidRDefault="004A2664" w:rsidP="004A2664">
      <w:pPr>
        <w:rPr>
          <w:rFonts w:ascii="Arial" w:hAnsi="Arial" w:cs="Arial"/>
          <w:b/>
          <w:u w:val="single"/>
        </w:rPr>
      </w:pPr>
    </w:p>
    <w:p w14:paraId="0C9D65A1" w14:textId="77777777" w:rsidR="004A2664" w:rsidRDefault="004A2664" w:rsidP="004A2664">
      <w:pPr>
        <w:rPr>
          <w:rFonts w:ascii="Arial" w:hAnsi="Arial" w:cs="Arial"/>
          <w:b/>
          <w:u w:val="single"/>
        </w:rPr>
      </w:pPr>
    </w:p>
    <w:p w14:paraId="66517AA8" w14:textId="77777777" w:rsidR="004A2664" w:rsidRDefault="004A2664" w:rsidP="004A2664">
      <w:pPr>
        <w:rPr>
          <w:rFonts w:ascii="Arial" w:hAnsi="Arial" w:cs="Arial"/>
          <w:b/>
          <w:u w:val="single"/>
        </w:rPr>
      </w:pPr>
    </w:p>
    <w:p w14:paraId="2431838B" w14:textId="77777777" w:rsidR="004A2664" w:rsidRDefault="004A2664" w:rsidP="004A2664">
      <w:pPr>
        <w:rPr>
          <w:rFonts w:ascii="Arial" w:hAnsi="Arial" w:cs="Arial"/>
          <w:b/>
          <w:u w:val="single"/>
        </w:rPr>
      </w:pPr>
    </w:p>
    <w:p w14:paraId="26F83D02" w14:textId="77777777" w:rsidR="004A2664" w:rsidRDefault="004A2664" w:rsidP="004A2664">
      <w:pPr>
        <w:rPr>
          <w:rFonts w:ascii="Arial" w:hAnsi="Arial" w:cs="Arial"/>
          <w:b/>
          <w:u w:val="single"/>
        </w:rPr>
      </w:pPr>
    </w:p>
    <w:p w14:paraId="420E4FE7" w14:textId="77777777" w:rsidR="004A2664" w:rsidRDefault="004A2664" w:rsidP="004A2664">
      <w:pPr>
        <w:rPr>
          <w:rFonts w:ascii="Arial" w:hAnsi="Arial" w:cs="Arial"/>
          <w:b/>
          <w:u w:val="single"/>
        </w:rPr>
      </w:pPr>
    </w:p>
    <w:p w14:paraId="641FF77A" w14:textId="77777777" w:rsidR="004A2664" w:rsidRDefault="004A2664" w:rsidP="004A2664">
      <w:pPr>
        <w:rPr>
          <w:rFonts w:ascii="Arial" w:hAnsi="Arial" w:cs="Arial"/>
          <w:b/>
          <w:u w:val="single"/>
        </w:rPr>
      </w:pPr>
    </w:p>
    <w:p w14:paraId="1615A639" w14:textId="77777777" w:rsidR="004A2664" w:rsidRDefault="004A2664" w:rsidP="004A2664">
      <w:pPr>
        <w:rPr>
          <w:rFonts w:ascii="Arial" w:hAnsi="Arial" w:cs="Arial"/>
          <w:b/>
          <w:u w:val="single"/>
        </w:rPr>
      </w:pPr>
    </w:p>
    <w:p w14:paraId="452AFD25" w14:textId="77777777" w:rsidR="004A2664" w:rsidRDefault="004A2664" w:rsidP="004A2664">
      <w:pPr>
        <w:rPr>
          <w:rFonts w:ascii="Arial" w:hAnsi="Arial" w:cs="Arial"/>
          <w:b/>
          <w:u w:val="single"/>
        </w:rPr>
      </w:pPr>
    </w:p>
    <w:p w14:paraId="783D099F" w14:textId="77777777" w:rsidR="004A2664" w:rsidRDefault="004A2664" w:rsidP="004A2664">
      <w:pPr>
        <w:rPr>
          <w:rFonts w:ascii="Arial" w:hAnsi="Arial" w:cs="Arial"/>
          <w:b/>
          <w:u w:val="single"/>
        </w:rPr>
      </w:pPr>
    </w:p>
    <w:p w14:paraId="54B1936F" w14:textId="1B13CE2A" w:rsidR="004A2664" w:rsidRPr="00595B24" w:rsidRDefault="004A2664" w:rsidP="004A2664">
      <w:pPr>
        <w:rPr>
          <w:rFonts w:ascii="Arial" w:hAnsi="Arial" w:cs="Arial"/>
          <w:b/>
          <w:u w:val="single"/>
        </w:rPr>
      </w:pPr>
      <w:r w:rsidRPr="00595B24">
        <w:rPr>
          <w:rFonts w:ascii="Arial" w:hAnsi="Arial" w:cs="Arial"/>
          <w:b/>
          <w:u w:val="single"/>
        </w:rPr>
        <w:t>Introduction</w:t>
      </w:r>
    </w:p>
    <w:p w14:paraId="3B71D946" w14:textId="77777777" w:rsidR="004A2664" w:rsidRDefault="004A2664" w:rsidP="004A2664"/>
    <w:p w14:paraId="19A92501" w14:textId="77777777" w:rsidR="004A2664" w:rsidRPr="00295B82" w:rsidRDefault="004A2664" w:rsidP="004A2664">
      <w:pPr>
        <w:rPr>
          <w:rFonts w:ascii="Arial" w:hAnsi="Arial" w:cs="Arial"/>
        </w:rPr>
      </w:pPr>
      <w:r w:rsidRPr="00295B82">
        <w:rPr>
          <w:rFonts w:ascii="Arial" w:hAnsi="Arial" w:cs="Arial"/>
        </w:rPr>
        <w:t>As a result of the government guidance on COVID-19</w:t>
      </w:r>
      <w:r>
        <w:rPr>
          <w:rFonts w:ascii="Arial" w:hAnsi="Arial" w:cs="Arial"/>
        </w:rPr>
        <w:t>,</w:t>
      </w:r>
      <w:r w:rsidRPr="00295B82">
        <w:rPr>
          <w:rFonts w:ascii="Arial" w:hAnsi="Arial" w:cs="Arial"/>
        </w:rPr>
        <w:t xml:space="preserve"> particularly in relation to social distancing and self-isolation</w:t>
      </w:r>
      <w:r>
        <w:rPr>
          <w:rFonts w:ascii="Arial" w:hAnsi="Arial" w:cs="Arial"/>
        </w:rPr>
        <w:t xml:space="preserve">, </w:t>
      </w:r>
      <w:r w:rsidRPr="00295B82">
        <w:rPr>
          <w:rFonts w:ascii="Arial" w:hAnsi="Arial" w:cs="Arial"/>
        </w:rPr>
        <w:t xml:space="preserve">there are </w:t>
      </w:r>
      <w:proofErr w:type="gramStart"/>
      <w:r w:rsidRPr="00295B82">
        <w:rPr>
          <w:rFonts w:ascii="Arial" w:hAnsi="Arial" w:cs="Arial"/>
        </w:rPr>
        <w:t>a</w:t>
      </w:r>
      <w:r>
        <w:rPr>
          <w:rFonts w:ascii="Arial" w:hAnsi="Arial" w:cs="Arial"/>
        </w:rPr>
        <w:t xml:space="preserve"> </w:t>
      </w:r>
      <w:r w:rsidRPr="00295B82">
        <w:rPr>
          <w:rFonts w:ascii="Arial" w:hAnsi="Arial" w:cs="Arial"/>
        </w:rPr>
        <w:t>number</w:t>
      </w:r>
      <w:r>
        <w:rPr>
          <w:rFonts w:ascii="Arial" w:hAnsi="Arial" w:cs="Arial"/>
        </w:rPr>
        <w:t xml:space="preserve"> </w:t>
      </w:r>
      <w:r w:rsidRPr="00295B82">
        <w:rPr>
          <w:rFonts w:ascii="Arial" w:hAnsi="Arial" w:cs="Arial"/>
        </w:rPr>
        <w:t>of</w:t>
      </w:r>
      <w:proofErr w:type="gramEnd"/>
      <w:r w:rsidRPr="00295B82">
        <w:rPr>
          <w:rFonts w:ascii="Arial" w:hAnsi="Arial" w:cs="Arial"/>
        </w:rPr>
        <w:t xml:space="preserve"> significant implications for </w:t>
      </w:r>
      <w:r>
        <w:rPr>
          <w:rFonts w:ascii="Arial" w:hAnsi="Arial" w:cs="Arial"/>
        </w:rPr>
        <w:t xml:space="preserve">front line </w:t>
      </w:r>
      <w:r w:rsidRPr="00295B82">
        <w:rPr>
          <w:rFonts w:ascii="Arial" w:hAnsi="Arial" w:cs="Arial"/>
        </w:rPr>
        <w:t>children</w:t>
      </w:r>
      <w:r>
        <w:rPr>
          <w:rFonts w:ascii="Arial" w:hAnsi="Arial" w:cs="Arial"/>
        </w:rPr>
        <w:t xml:space="preserve">’s </w:t>
      </w:r>
      <w:r w:rsidRPr="00295B82">
        <w:rPr>
          <w:rFonts w:ascii="Arial" w:hAnsi="Arial" w:cs="Arial"/>
        </w:rPr>
        <w:t>services.</w:t>
      </w:r>
    </w:p>
    <w:p w14:paraId="08FD5149" w14:textId="6D001CFB" w:rsidR="004A2664" w:rsidRDefault="004A2664" w:rsidP="004A2664">
      <w:pPr>
        <w:rPr>
          <w:rFonts w:ascii="Arial" w:hAnsi="Arial" w:cs="Arial"/>
        </w:rPr>
      </w:pPr>
      <w:r>
        <w:rPr>
          <w:rFonts w:ascii="Arial" w:hAnsi="Arial" w:cs="Arial"/>
        </w:rPr>
        <w:t>Due to the pandemic, i</w:t>
      </w:r>
      <w:r w:rsidRPr="00295B82">
        <w:rPr>
          <w:rFonts w:ascii="Arial" w:hAnsi="Arial" w:cs="Arial"/>
        </w:rPr>
        <w:t xml:space="preserve">t is highly likely that there will be a significant reduction </w:t>
      </w:r>
      <w:r>
        <w:rPr>
          <w:rFonts w:ascii="Arial" w:hAnsi="Arial" w:cs="Arial"/>
        </w:rPr>
        <w:t>in</w:t>
      </w:r>
      <w:r w:rsidRPr="00295B82">
        <w:rPr>
          <w:rFonts w:ascii="Arial" w:hAnsi="Arial" w:cs="Arial"/>
        </w:rPr>
        <w:t xml:space="preserve"> staff capacity over the coming days</w:t>
      </w:r>
      <w:r>
        <w:rPr>
          <w:rFonts w:ascii="Arial" w:hAnsi="Arial" w:cs="Arial"/>
        </w:rPr>
        <w:t xml:space="preserve">, </w:t>
      </w:r>
      <w:r w:rsidRPr="00295B82">
        <w:rPr>
          <w:rFonts w:ascii="Arial" w:hAnsi="Arial" w:cs="Arial"/>
        </w:rPr>
        <w:t>weeks</w:t>
      </w:r>
      <w:r>
        <w:rPr>
          <w:rFonts w:ascii="Arial" w:hAnsi="Arial" w:cs="Arial"/>
        </w:rPr>
        <w:t xml:space="preserve"> and even </w:t>
      </w:r>
      <w:r w:rsidRPr="00295B82">
        <w:rPr>
          <w:rFonts w:ascii="Arial" w:hAnsi="Arial" w:cs="Arial"/>
        </w:rPr>
        <w:t xml:space="preserve">months. </w:t>
      </w:r>
      <w:r>
        <w:rPr>
          <w:rFonts w:ascii="Arial" w:hAnsi="Arial" w:cs="Arial"/>
        </w:rPr>
        <w:t>I</w:t>
      </w:r>
      <w:r w:rsidRPr="00295B82">
        <w:rPr>
          <w:rFonts w:ascii="Arial" w:hAnsi="Arial" w:cs="Arial"/>
        </w:rPr>
        <w:t>t is</w:t>
      </w:r>
      <w:r>
        <w:rPr>
          <w:rFonts w:ascii="Arial" w:hAnsi="Arial" w:cs="Arial"/>
        </w:rPr>
        <w:t xml:space="preserve"> therefore</w:t>
      </w:r>
      <w:r w:rsidRPr="00295B82">
        <w:rPr>
          <w:rFonts w:ascii="Arial" w:hAnsi="Arial" w:cs="Arial"/>
        </w:rPr>
        <w:t xml:space="preserve"> </w:t>
      </w:r>
      <w:r>
        <w:rPr>
          <w:rFonts w:ascii="Arial" w:hAnsi="Arial" w:cs="Arial"/>
        </w:rPr>
        <w:t>important</w:t>
      </w:r>
      <w:r w:rsidRPr="00295B82">
        <w:rPr>
          <w:rFonts w:ascii="Arial" w:hAnsi="Arial" w:cs="Arial"/>
        </w:rPr>
        <w:t xml:space="preserve"> that </w:t>
      </w:r>
      <w:r>
        <w:rPr>
          <w:rFonts w:ascii="Arial" w:hAnsi="Arial" w:cs="Arial"/>
        </w:rPr>
        <w:t xml:space="preserve">practice </w:t>
      </w:r>
      <w:r w:rsidRPr="00295B82">
        <w:rPr>
          <w:rFonts w:ascii="Arial" w:hAnsi="Arial" w:cs="Arial"/>
        </w:rPr>
        <w:t xml:space="preserve">guidance is </w:t>
      </w:r>
      <w:r>
        <w:rPr>
          <w:rFonts w:ascii="Arial" w:hAnsi="Arial" w:cs="Arial"/>
        </w:rPr>
        <w:t xml:space="preserve">updated </w:t>
      </w:r>
      <w:r w:rsidRPr="00295B82">
        <w:rPr>
          <w:rFonts w:ascii="Arial" w:hAnsi="Arial" w:cs="Arial"/>
        </w:rPr>
        <w:t>to support children’s social care staff to fulfil their statutory functions</w:t>
      </w:r>
      <w:r>
        <w:rPr>
          <w:rFonts w:ascii="Arial" w:hAnsi="Arial" w:cs="Arial"/>
        </w:rPr>
        <w:t xml:space="preserve"> during these difficult and challenging times.</w:t>
      </w:r>
      <w:r w:rsidR="007F5D1A">
        <w:rPr>
          <w:rFonts w:ascii="Arial" w:hAnsi="Arial" w:cs="Arial"/>
        </w:rPr>
        <w:t xml:space="preserve"> The purpose of this document is to provide guidance to front line </w:t>
      </w:r>
      <w:r w:rsidR="00405549">
        <w:rPr>
          <w:rFonts w:ascii="Arial" w:hAnsi="Arial" w:cs="Arial"/>
        </w:rPr>
        <w:t>workers;</w:t>
      </w:r>
      <w:r w:rsidR="002D1F58">
        <w:rPr>
          <w:rFonts w:ascii="Arial" w:hAnsi="Arial" w:cs="Arial"/>
        </w:rPr>
        <w:t xml:space="preserve"> </w:t>
      </w:r>
      <w:proofErr w:type="gramStart"/>
      <w:r w:rsidR="002D1F58">
        <w:rPr>
          <w:rFonts w:ascii="Arial" w:hAnsi="Arial" w:cs="Arial"/>
        </w:rPr>
        <w:t>however</w:t>
      </w:r>
      <w:proofErr w:type="gramEnd"/>
      <w:r w:rsidR="002D1F58">
        <w:rPr>
          <w:rFonts w:ascii="Arial" w:hAnsi="Arial" w:cs="Arial"/>
        </w:rPr>
        <w:t xml:space="preserve"> practitioners should use this </w:t>
      </w:r>
      <w:r w:rsidR="00405549">
        <w:rPr>
          <w:rFonts w:ascii="Arial" w:hAnsi="Arial" w:cs="Arial"/>
        </w:rPr>
        <w:t>as a guide and make proportionate decisions based on the needs of children.</w:t>
      </w:r>
    </w:p>
    <w:p w14:paraId="792420A7" w14:textId="77777777" w:rsidR="004A2664" w:rsidRPr="00295B82" w:rsidRDefault="004A2664" w:rsidP="004A2664">
      <w:pPr>
        <w:rPr>
          <w:rFonts w:ascii="Arial" w:hAnsi="Arial" w:cs="Arial"/>
        </w:rPr>
      </w:pPr>
    </w:p>
    <w:p w14:paraId="7A059D47" w14:textId="14781E49" w:rsidR="004A2664" w:rsidRDefault="004A2664" w:rsidP="004A2664">
      <w:pPr>
        <w:rPr>
          <w:rFonts w:ascii="Arial" w:hAnsi="Arial" w:cs="Arial"/>
        </w:rPr>
      </w:pPr>
      <w:r>
        <w:rPr>
          <w:rFonts w:ascii="Arial" w:hAnsi="Arial" w:cs="Arial"/>
        </w:rPr>
        <w:t>As you are already aware, the p</w:t>
      </w:r>
      <w:r w:rsidRPr="00295B82">
        <w:rPr>
          <w:rFonts w:ascii="Arial" w:hAnsi="Arial" w:cs="Arial"/>
        </w:rPr>
        <w:t xml:space="preserve">artner agencies we work with in order to safeguard and support children and families will also be experiencing similar reductions in service delivery and in some cases, services that we would normally </w:t>
      </w:r>
      <w:r>
        <w:rPr>
          <w:rFonts w:ascii="Arial" w:hAnsi="Arial" w:cs="Arial"/>
        </w:rPr>
        <w:t>rely upon</w:t>
      </w:r>
      <w:r w:rsidRPr="00295B82">
        <w:rPr>
          <w:rFonts w:ascii="Arial" w:hAnsi="Arial" w:cs="Arial"/>
        </w:rPr>
        <w:t>, will not be in operation. In most areas, children in vulnerable groups can still attend</w:t>
      </w:r>
      <w:r>
        <w:rPr>
          <w:rFonts w:ascii="Arial" w:hAnsi="Arial" w:cs="Arial"/>
        </w:rPr>
        <w:t xml:space="preserve"> </w:t>
      </w:r>
      <w:r w:rsidRPr="00295B82">
        <w:rPr>
          <w:rFonts w:ascii="Arial" w:hAnsi="Arial" w:cs="Arial"/>
        </w:rPr>
        <w:t>nursery and school</w:t>
      </w:r>
      <w:r>
        <w:rPr>
          <w:rFonts w:ascii="Arial" w:hAnsi="Arial" w:cs="Arial"/>
        </w:rPr>
        <w:t xml:space="preserve"> provision</w:t>
      </w:r>
      <w:r w:rsidRPr="00295B82">
        <w:rPr>
          <w:rFonts w:ascii="Arial" w:hAnsi="Arial" w:cs="Arial"/>
        </w:rPr>
        <w:t xml:space="preserve"> </w:t>
      </w:r>
      <w:r w:rsidR="00E034B1">
        <w:rPr>
          <w:rFonts w:ascii="Arial" w:hAnsi="Arial" w:cs="Arial"/>
        </w:rPr>
        <w:t>and they should be encouraged to do so</w:t>
      </w:r>
      <w:r w:rsidR="009B4D79">
        <w:rPr>
          <w:rFonts w:ascii="Arial" w:hAnsi="Arial" w:cs="Arial"/>
        </w:rPr>
        <w:t>;</w:t>
      </w:r>
      <w:r w:rsidR="00E034B1">
        <w:rPr>
          <w:rFonts w:ascii="Arial" w:hAnsi="Arial" w:cs="Arial"/>
        </w:rPr>
        <w:t xml:space="preserve"> however</w:t>
      </w:r>
      <w:r w:rsidR="008E7886">
        <w:rPr>
          <w:rFonts w:ascii="Arial" w:hAnsi="Arial" w:cs="Arial"/>
        </w:rPr>
        <w:t>,</w:t>
      </w:r>
      <w:r w:rsidR="009B4D79">
        <w:rPr>
          <w:rFonts w:ascii="Arial" w:hAnsi="Arial" w:cs="Arial"/>
        </w:rPr>
        <w:t xml:space="preserve"> </w:t>
      </w:r>
      <w:r w:rsidRPr="00295B82">
        <w:rPr>
          <w:rFonts w:ascii="Arial" w:hAnsi="Arial" w:cs="Arial"/>
        </w:rPr>
        <w:t xml:space="preserve">this is a matter of parental choice and parents/carers may choose to keep their child(ren) at home. As a result, this could have implications for </w:t>
      </w:r>
      <w:r>
        <w:rPr>
          <w:rFonts w:ascii="Arial" w:hAnsi="Arial" w:cs="Arial"/>
        </w:rPr>
        <w:t>Sefton’s</w:t>
      </w:r>
      <w:r w:rsidRPr="00295B82">
        <w:rPr>
          <w:rFonts w:ascii="Arial" w:hAnsi="Arial" w:cs="Arial"/>
        </w:rPr>
        <w:t xml:space="preserve"> most vulnerable children as oversight from our multi-agency partners can no longer be relied upon as a safety net to provide an oversight of their physical, emotional and mental health and well-being. Similarly, support services for parents are likely to be operating much reduced timetables (if at all) therefore the information social workers rely on to inform decision making in order to keep children and families safe is likely to be limited during this period.</w:t>
      </w:r>
    </w:p>
    <w:p w14:paraId="446F9B50" w14:textId="77777777" w:rsidR="004A2664" w:rsidRPr="00295B82" w:rsidRDefault="004A2664" w:rsidP="004A2664">
      <w:pPr>
        <w:rPr>
          <w:rFonts w:ascii="Arial" w:hAnsi="Arial" w:cs="Arial"/>
        </w:rPr>
      </w:pPr>
    </w:p>
    <w:p w14:paraId="08A622E8" w14:textId="2669B77C" w:rsidR="004A2664" w:rsidRDefault="004A2664" w:rsidP="004A2664">
      <w:pPr>
        <w:rPr>
          <w:rFonts w:ascii="Arial" w:hAnsi="Arial" w:cs="Arial"/>
        </w:rPr>
      </w:pPr>
      <w:r w:rsidRPr="00295B82">
        <w:rPr>
          <w:rFonts w:ascii="Arial" w:hAnsi="Arial" w:cs="Arial"/>
        </w:rPr>
        <w:t xml:space="preserve">At present, </w:t>
      </w:r>
      <w:r>
        <w:rPr>
          <w:rFonts w:ascii="Arial" w:hAnsi="Arial" w:cs="Arial"/>
        </w:rPr>
        <w:t xml:space="preserve">our colleagues from </w:t>
      </w:r>
      <w:r w:rsidRPr="00295B82">
        <w:rPr>
          <w:rFonts w:ascii="Arial" w:hAnsi="Arial" w:cs="Arial"/>
        </w:rPr>
        <w:t>Police and Health have confirmed that they are still available to support and continue with Level 2, 3 and 4 cases as required and can be contacted in the usual way, however, they will not be attending any face-to-face meetings for the foreseeable future.</w:t>
      </w:r>
      <w:r w:rsidR="008E7886">
        <w:rPr>
          <w:rFonts w:ascii="Arial" w:hAnsi="Arial" w:cs="Arial"/>
        </w:rPr>
        <w:t xml:space="preserve"> A list of telephone numbers for</w:t>
      </w:r>
      <w:r w:rsidR="007075EC">
        <w:rPr>
          <w:rFonts w:ascii="Arial" w:hAnsi="Arial" w:cs="Arial"/>
        </w:rPr>
        <w:t xml:space="preserve"> 0-19</w:t>
      </w:r>
      <w:r w:rsidR="008E7886">
        <w:rPr>
          <w:rFonts w:ascii="Arial" w:hAnsi="Arial" w:cs="Arial"/>
        </w:rPr>
        <w:t xml:space="preserve"> health professionals accompanies this guidance.</w:t>
      </w:r>
    </w:p>
    <w:p w14:paraId="69BF6F1B" w14:textId="77777777" w:rsidR="001D7E4A" w:rsidRDefault="001D7E4A" w:rsidP="007C6E98">
      <w:pPr>
        <w:rPr>
          <w:rFonts w:ascii="Arial" w:hAnsi="Arial" w:cs="Arial"/>
          <w:b/>
          <w:u w:val="single"/>
        </w:rPr>
      </w:pPr>
    </w:p>
    <w:p w14:paraId="4E3FE48E" w14:textId="77777777" w:rsidR="00F33D2C" w:rsidRDefault="00F33D2C" w:rsidP="007C6E98">
      <w:pPr>
        <w:jc w:val="center"/>
        <w:rPr>
          <w:rFonts w:ascii="Arial" w:hAnsi="Arial" w:cs="Arial"/>
          <w:b/>
          <w:u w:val="single"/>
        </w:rPr>
      </w:pPr>
    </w:p>
    <w:p w14:paraId="537F24E9" w14:textId="77777777" w:rsidR="00F33D2C" w:rsidRDefault="00F33D2C" w:rsidP="007C6E98">
      <w:pPr>
        <w:jc w:val="center"/>
        <w:rPr>
          <w:rFonts w:ascii="Arial" w:hAnsi="Arial" w:cs="Arial"/>
          <w:b/>
          <w:u w:val="single"/>
        </w:rPr>
      </w:pPr>
    </w:p>
    <w:p w14:paraId="37910123" w14:textId="3A39B91B" w:rsidR="007C6E98" w:rsidRDefault="007C6E98" w:rsidP="007C6E98">
      <w:pPr>
        <w:jc w:val="center"/>
        <w:rPr>
          <w:rFonts w:ascii="Arial" w:hAnsi="Arial" w:cs="Arial"/>
          <w:b/>
          <w:u w:val="single"/>
        </w:rPr>
      </w:pPr>
      <w:r>
        <w:rPr>
          <w:rFonts w:ascii="Arial" w:hAnsi="Arial" w:cs="Arial"/>
          <w:b/>
          <w:u w:val="single"/>
        </w:rPr>
        <w:t>Covid-19 Response: Interim Arrangements</w:t>
      </w:r>
    </w:p>
    <w:p w14:paraId="50E56DC3" w14:textId="77777777" w:rsidR="007C6E98" w:rsidRDefault="007C6E98" w:rsidP="007C6E98">
      <w:pPr>
        <w:rPr>
          <w:rFonts w:ascii="Arial" w:hAnsi="Arial" w:cs="Arial"/>
          <w:b/>
          <w:u w:val="single"/>
        </w:rPr>
      </w:pPr>
    </w:p>
    <w:p w14:paraId="0CB0A7B6" w14:textId="77777777" w:rsidR="007C6E98" w:rsidRPr="00B65CB5" w:rsidRDefault="007C6E98" w:rsidP="007C6E98">
      <w:pPr>
        <w:rPr>
          <w:rFonts w:ascii="Arial" w:hAnsi="Arial" w:cs="Arial"/>
          <w:b/>
          <w:u w:val="single"/>
        </w:rPr>
      </w:pPr>
      <w:r w:rsidRPr="00B65CB5">
        <w:rPr>
          <w:rFonts w:ascii="Arial" w:hAnsi="Arial" w:cs="Arial"/>
          <w:b/>
          <w:u w:val="single"/>
        </w:rPr>
        <w:t>Home Working</w:t>
      </w:r>
    </w:p>
    <w:p w14:paraId="701EAABC" w14:textId="77777777" w:rsidR="007C6E98" w:rsidRPr="00B65CB5" w:rsidRDefault="007C6E98" w:rsidP="007C6E98">
      <w:pPr>
        <w:rPr>
          <w:rFonts w:ascii="Arial" w:hAnsi="Arial" w:cs="Arial"/>
          <w:b/>
          <w:u w:val="single"/>
        </w:rPr>
      </w:pPr>
    </w:p>
    <w:p w14:paraId="6388E249" w14:textId="3FCD5D01" w:rsidR="007C6E98" w:rsidRPr="00B65CB5" w:rsidRDefault="007C6E98" w:rsidP="007C6E98">
      <w:pPr>
        <w:rPr>
          <w:rFonts w:ascii="Arial" w:hAnsi="Arial" w:cs="Arial"/>
        </w:rPr>
      </w:pPr>
      <w:r w:rsidRPr="00B65CB5">
        <w:rPr>
          <w:rFonts w:ascii="Arial" w:hAnsi="Arial" w:cs="Arial"/>
        </w:rPr>
        <w:t xml:space="preserve">As a key worker your contribution is greatly </w:t>
      </w:r>
      <w:r w:rsidR="00DA79E6" w:rsidRPr="00B65CB5">
        <w:rPr>
          <w:rFonts w:ascii="Arial" w:hAnsi="Arial" w:cs="Arial"/>
        </w:rPr>
        <w:t>valued,</w:t>
      </w:r>
      <w:r w:rsidRPr="00B65CB5">
        <w:rPr>
          <w:rFonts w:ascii="Arial" w:hAnsi="Arial" w:cs="Arial"/>
        </w:rPr>
        <w:t xml:space="preserve"> and your physical and mental health is of key consideration during this time. Whilst all employers have a duty to attempt to mitigate the spread of Covid-19, it would be impossible to protect vulnerable children and young people if all frontline staff worked from home. These guidelines may be subject to change however in the interim please adhere to the following guidance:</w:t>
      </w:r>
    </w:p>
    <w:p w14:paraId="155DEB41" w14:textId="77777777" w:rsidR="007C6E98" w:rsidRPr="00B65CB5" w:rsidRDefault="007C6E98" w:rsidP="007C6E98">
      <w:pPr>
        <w:rPr>
          <w:rFonts w:ascii="Arial" w:hAnsi="Arial" w:cs="Arial"/>
          <w:b/>
          <w:u w:val="single"/>
        </w:rPr>
      </w:pPr>
    </w:p>
    <w:p w14:paraId="4F16E332" w14:textId="3F22C7C8" w:rsidR="007C6E98" w:rsidRPr="00B65CB5" w:rsidRDefault="007C6E98" w:rsidP="007C6E98">
      <w:pPr>
        <w:pStyle w:val="ListParagraph"/>
        <w:numPr>
          <w:ilvl w:val="0"/>
          <w:numId w:val="6"/>
        </w:numPr>
        <w:rPr>
          <w:rFonts w:ascii="Arial" w:eastAsia="Times New Roman" w:hAnsi="Arial" w:cs="Arial"/>
          <w:sz w:val="24"/>
          <w:szCs w:val="24"/>
        </w:rPr>
      </w:pPr>
      <w:r w:rsidRPr="00B65CB5">
        <w:rPr>
          <w:rFonts w:ascii="Arial" w:eastAsia="Times New Roman" w:hAnsi="Arial" w:cs="Arial"/>
          <w:sz w:val="24"/>
          <w:szCs w:val="24"/>
        </w:rPr>
        <w:t xml:space="preserve">Working from home should only be agreed by your manager. Please do not </w:t>
      </w:r>
      <w:proofErr w:type="gramStart"/>
      <w:r w:rsidRPr="00B65CB5">
        <w:rPr>
          <w:rFonts w:ascii="Arial" w:eastAsia="Times New Roman" w:hAnsi="Arial" w:cs="Arial"/>
          <w:sz w:val="24"/>
          <w:szCs w:val="24"/>
        </w:rPr>
        <w:t>make a decision</w:t>
      </w:r>
      <w:proofErr w:type="gramEnd"/>
      <w:r w:rsidRPr="00B65CB5">
        <w:rPr>
          <w:rFonts w:ascii="Arial" w:eastAsia="Times New Roman" w:hAnsi="Arial" w:cs="Arial"/>
          <w:sz w:val="24"/>
          <w:szCs w:val="24"/>
        </w:rPr>
        <w:t xml:space="preserve"> to work from home without checking first</w:t>
      </w:r>
      <w:r w:rsidR="00430BE6">
        <w:rPr>
          <w:rFonts w:ascii="Arial" w:eastAsia="Times New Roman" w:hAnsi="Arial" w:cs="Arial"/>
          <w:sz w:val="24"/>
          <w:szCs w:val="24"/>
        </w:rPr>
        <w:t xml:space="preserve"> (this </w:t>
      </w:r>
      <w:r w:rsidR="00A533F8">
        <w:rPr>
          <w:rFonts w:ascii="Arial" w:eastAsia="Times New Roman" w:hAnsi="Arial" w:cs="Arial"/>
          <w:sz w:val="24"/>
          <w:szCs w:val="24"/>
        </w:rPr>
        <w:t>may be arranged on a duty basis).</w:t>
      </w:r>
    </w:p>
    <w:p w14:paraId="3C16D30D" w14:textId="209AF55F" w:rsidR="007C6E98" w:rsidRPr="00D5458E" w:rsidRDefault="007C6E98" w:rsidP="00D5458E">
      <w:pPr>
        <w:pStyle w:val="ListParagraph"/>
        <w:numPr>
          <w:ilvl w:val="0"/>
          <w:numId w:val="6"/>
        </w:numPr>
        <w:rPr>
          <w:rFonts w:ascii="Arial" w:eastAsia="Times New Roman" w:hAnsi="Arial" w:cs="Arial"/>
          <w:sz w:val="24"/>
          <w:szCs w:val="24"/>
        </w:rPr>
      </w:pPr>
      <w:r w:rsidRPr="00D5458E">
        <w:rPr>
          <w:rFonts w:ascii="Arial" w:eastAsia="Times New Roman" w:hAnsi="Arial" w:cs="Arial"/>
          <w:sz w:val="24"/>
          <w:szCs w:val="24"/>
        </w:rPr>
        <w:t>There needs to be enough staff within the office to facilitate any members of staff working from home and will be managed at the Team Manager’s discretion</w:t>
      </w:r>
    </w:p>
    <w:p w14:paraId="52AB640D" w14:textId="3D94CFD6" w:rsidR="007C6E98" w:rsidRPr="009467D2" w:rsidRDefault="007C6E98" w:rsidP="007C6E98">
      <w:pPr>
        <w:pStyle w:val="ListParagraph"/>
        <w:numPr>
          <w:ilvl w:val="0"/>
          <w:numId w:val="6"/>
        </w:numPr>
        <w:rPr>
          <w:rFonts w:ascii="Arial" w:hAnsi="Arial" w:cs="Arial"/>
        </w:rPr>
      </w:pPr>
      <w:r w:rsidRPr="009467D2">
        <w:rPr>
          <w:rFonts w:ascii="Arial" w:eastAsia="Times New Roman" w:hAnsi="Arial" w:cs="Arial"/>
          <w:sz w:val="24"/>
          <w:szCs w:val="24"/>
        </w:rPr>
        <w:lastRenderedPageBreak/>
        <w:t>If you are working from home and are well, you can be called into work</w:t>
      </w:r>
      <w:r w:rsidR="000443B6">
        <w:rPr>
          <w:rFonts w:ascii="Arial" w:eastAsia="Times New Roman" w:hAnsi="Arial" w:cs="Arial"/>
          <w:sz w:val="24"/>
          <w:szCs w:val="24"/>
        </w:rPr>
        <w:t>/asked to undertake visits</w:t>
      </w:r>
      <w:r w:rsidRPr="009467D2">
        <w:rPr>
          <w:rFonts w:ascii="Arial" w:eastAsia="Times New Roman" w:hAnsi="Arial" w:cs="Arial"/>
          <w:sz w:val="24"/>
          <w:szCs w:val="24"/>
        </w:rPr>
        <w:t xml:space="preserve"> at any time. (This does not include those who are isolating due to a member of their household having symptoms as per government guidance).</w:t>
      </w:r>
    </w:p>
    <w:p w14:paraId="142A27C2" w14:textId="59EA79B3" w:rsidR="007C6E98" w:rsidRDefault="007C6E98" w:rsidP="007C6E98">
      <w:pPr>
        <w:pStyle w:val="ListParagraph"/>
        <w:numPr>
          <w:ilvl w:val="0"/>
          <w:numId w:val="6"/>
        </w:numPr>
        <w:rPr>
          <w:rFonts w:ascii="Arial" w:hAnsi="Arial" w:cs="Arial"/>
          <w:sz w:val="24"/>
          <w:szCs w:val="24"/>
        </w:rPr>
      </w:pPr>
      <w:r w:rsidRPr="00B65CB5">
        <w:rPr>
          <w:rFonts w:ascii="Arial" w:hAnsi="Arial" w:cs="Arial"/>
          <w:sz w:val="24"/>
          <w:szCs w:val="24"/>
        </w:rPr>
        <w:t xml:space="preserve">There is an expectation that you tell your manager the work you will be completing whilst working from home. </w:t>
      </w:r>
      <w:r w:rsidR="00D5458E">
        <w:rPr>
          <w:rFonts w:ascii="Arial" w:hAnsi="Arial" w:cs="Arial"/>
          <w:sz w:val="24"/>
          <w:szCs w:val="24"/>
        </w:rPr>
        <w:t xml:space="preserve">This is so work can be centrally prioritised </w:t>
      </w:r>
      <w:r w:rsidR="00282DB7">
        <w:rPr>
          <w:rFonts w:ascii="Arial" w:hAnsi="Arial" w:cs="Arial"/>
          <w:sz w:val="24"/>
          <w:szCs w:val="24"/>
        </w:rPr>
        <w:t xml:space="preserve">with management oversight during </w:t>
      </w:r>
      <w:r w:rsidR="00AB2BDF">
        <w:rPr>
          <w:rFonts w:ascii="Arial" w:hAnsi="Arial" w:cs="Arial"/>
          <w:sz w:val="24"/>
          <w:szCs w:val="24"/>
        </w:rPr>
        <w:t>periods of reduced staffing.</w:t>
      </w:r>
    </w:p>
    <w:p w14:paraId="134BAB8A" w14:textId="590079A4" w:rsidR="008D0274" w:rsidRDefault="008D0274" w:rsidP="007C6E98">
      <w:pPr>
        <w:pStyle w:val="ListParagraph"/>
        <w:numPr>
          <w:ilvl w:val="0"/>
          <w:numId w:val="6"/>
        </w:numPr>
        <w:rPr>
          <w:rFonts w:ascii="Arial" w:hAnsi="Arial" w:cs="Arial"/>
          <w:sz w:val="24"/>
          <w:szCs w:val="24"/>
        </w:rPr>
      </w:pPr>
      <w:r w:rsidRPr="00B65CB5">
        <w:rPr>
          <w:rFonts w:ascii="Arial" w:hAnsi="Arial" w:cs="Arial"/>
          <w:sz w:val="24"/>
          <w:szCs w:val="24"/>
        </w:rPr>
        <w:t>This is an opportunity to have casefiles up to date including (although not an exhaustive list) involvements, case summaries, chronologies, genograms, plans, visits, meetings and supervision.</w:t>
      </w:r>
    </w:p>
    <w:p w14:paraId="3043F992" w14:textId="77777777" w:rsidR="007C6E98" w:rsidRPr="00B65CB5" w:rsidRDefault="007C6E98" w:rsidP="007C6E98">
      <w:pPr>
        <w:pStyle w:val="ListParagraph"/>
        <w:numPr>
          <w:ilvl w:val="0"/>
          <w:numId w:val="6"/>
        </w:numPr>
        <w:rPr>
          <w:rFonts w:ascii="Arial" w:hAnsi="Arial" w:cs="Arial"/>
          <w:sz w:val="24"/>
          <w:szCs w:val="24"/>
        </w:rPr>
      </w:pPr>
      <w:r>
        <w:rPr>
          <w:rFonts w:ascii="Arial" w:hAnsi="Arial" w:cs="Arial"/>
          <w:sz w:val="24"/>
          <w:szCs w:val="24"/>
        </w:rPr>
        <w:t xml:space="preserve">You may be asked to complete tasks on cases that are not allocated to you </w:t>
      </w:r>
    </w:p>
    <w:p w14:paraId="3ACA2371" w14:textId="156B48FC" w:rsidR="007C6E98" w:rsidRDefault="007C6E98" w:rsidP="007C6E98">
      <w:pPr>
        <w:pStyle w:val="ListParagraph"/>
        <w:numPr>
          <w:ilvl w:val="0"/>
          <w:numId w:val="6"/>
        </w:numPr>
        <w:rPr>
          <w:rFonts w:ascii="Arial" w:hAnsi="Arial" w:cs="Arial"/>
          <w:sz w:val="24"/>
          <w:szCs w:val="24"/>
        </w:rPr>
      </w:pPr>
      <w:r w:rsidRPr="00B65CB5">
        <w:rPr>
          <w:rFonts w:ascii="Arial" w:hAnsi="Arial" w:cs="Arial"/>
          <w:sz w:val="24"/>
          <w:szCs w:val="24"/>
        </w:rPr>
        <w:t xml:space="preserve">The duty number </w:t>
      </w:r>
      <w:r w:rsidR="004C403C">
        <w:rPr>
          <w:rFonts w:ascii="Arial" w:hAnsi="Arial" w:cs="Arial"/>
          <w:sz w:val="24"/>
          <w:szCs w:val="24"/>
        </w:rPr>
        <w:t>may be</w:t>
      </w:r>
      <w:r w:rsidR="00ED1495">
        <w:rPr>
          <w:rFonts w:ascii="Arial" w:hAnsi="Arial" w:cs="Arial"/>
          <w:sz w:val="24"/>
          <w:szCs w:val="24"/>
        </w:rPr>
        <w:t xml:space="preserve"> </w:t>
      </w:r>
      <w:r w:rsidRPr="00B65CB5">
        <w:rPr>
          <w:rFonts w:ascii="Arial" w:hAnsi="Arial" w:cs="Arial"/>
          <w:sz w:val="24"/>
          <w:szCs w:val="24"/>
        </w:rPr>
        <w:t xml:space="preserve">to be redirected to those at home. </w:t>
      </w:r>
    </w:p>
    <w:p w14:paraId="77BE71E0" w14:textId="77777777" w:rsidR="007C6E98" w:rsidRPr="009741BB" w:rsidRDefault="007C6E98" w:rsidP="007C6E98">
      <w:pPr>
        <w:pStyle w:val="ListParagraph"/>
        <w:ind w:left="1080"/>
        <w:rPr>
          <w:rFonts w:ascii="Arial" w:hAnsi="Arial" w:cs="Arial"/>
          <w:b/>
          <w:sz w:val="24"/>
          <w:szCs w:val="24"/>
          <w:u w:val="single"/>
        </w:rPr>
      </w:pPr>
    </w:p>
    <w:p w14:paraId="602397AF" w14:textId="77777777" w:rsidR="007C6E98" w:rsidRDefault="007C6E98" w:rsidP="007C6E98">
      <w:pPr>
        <w:rPr>
          <w:rFonts w:ascii="Arial" w:hAnsi="Arial" w:cs="Arial"/>
          <w:b/>
          <w:u w:val="single"/>
        </w:rPr>
      </w:pPr>
      <w:r>
        <w:rPr>
          <w:rFonts w:ascii="Arial" w:hAnsi="Arial" w:cs="Arial"/>
          <w:b/>
          <w:u w:val="single"/>
        </w:rPr>
        <w:t xml:space="preserve">Recording </w:t>
      </w:r>
      <w:r w:rsidR="009467D2">
        <w:rPr>
          <w:rFonts w:ascii="Arial" w:hAnsi="Arial" w:cs="Arial"/>
          <w:b/>
          <w:u w:val="single"/>
        </w:rPr>
        <w:t>Data -</w:t>
      </w:r>
      <w:r>
        <w:rPr>
          <w:rFonts w:ascii="Arial" w:hAnsi="Arial" w:cs="Arial"/>
          <w:b/>
          <w:u w:val="single"/>
        </w:rPr>
        <w:t xml:space="preserve"> Families who are in </w:t>
      </w:r>
      <w:r w:rsidRPr="009741BB">
        <w:rPr>
          <w:rFonts w:ascii="Arial" w:hAnsi="Arial" w:cs="Arial"/>
          <w:b/>
          <w:u w:val="single"/>
        </w:rPr>
        <w:t xml:space="preserve">Self Isolation </w:t>
      </w:r>
    </w:p>
    <w:p w14:paraId="507EF169" w14:textId="77777777" w:rsidR="007C6E98" w:rsidRDefault="007C6E98" w:rsidP="007C6E98">
      <w:pPr>
        <w:rPr>
          <w:rFonts w:ascii="Arial" w:hAnsi="Arial" w:cs="Arial"/>
          <w:b/>
          <w:u w:val="single"/>
        </w:rPr>
      </w:pPr>
    </w:p>
    <w:p w14:paraId="31002502" w14:textId="77777777" w:rsidR="007C6E98" w:rsidRPr="009741BB" w:rsidRDefault="007C6E98" w:rsidP="007C6E98">
      <w:pPr>
        <w:rPr>
          <w:rFonts w:ascii="Arial" w:hAnsi="Arial" w:cs="Arial"/>
        </w:rPr>
      </w:pPr>
      <w:r>
        <w:rPr>
          <w:rFonts w:ascii="Arial" w:hAnsi="Arial" w:cs="Arial"/>
        </w:rPr>
        <w:t xml:space="preserve">A new form has been developed in ICS to track the progress of children and families who are reporting symptoms of Covid-19 and whose households are currently in isolation. It is important that </w:t>
      </w:r>
      <w:r w:rsidR="005B53D5">
        <w:rPr>
          <w:rFonts w:ascii="Arial" w:hAnsi="Arial" w:cs="Arial"/>
        </w:rPr>
        <w:t xml:space="preserve">you ensure </w:t>
      </w:r>
      <w:r>
        <w:rPr>
          <w:rFonts w:ascii="Arial" w:hAnsi="Arial" w:cs="Arial"/>
        </w:rPr>
        <w:t>this form is completed as soon as you are notified. It can be located on ICS within the drop</w:t>
      </w:r>
      <w:r w:rsidR="005B53D5">
        <w:rPr>
          <w:rFonts w:ascii="Arial" w:hAnsi="Arial" w:cs="Arial"/>
        </w:rPr>
        <w:t>-</w:t>
      </w:r>
      <w:r>
        <w:rPr>
          <w:rFonts w:ascii="Arial" w:hAnsi="Arial" w:cs="Arial"/>
        </w:rPr>
        <w:t xml:space="preserve">down menu in the ‘Forms’ tab. </w:t>
      </w:r>
      <w:r w:rsidR="005B53D5">
        <w:rPr>
          <w:rFonts w:ascii="Arial" w:hAnsi="Arial" w:cs="Arial"/>
        </w:rPr>
        <w:t xml:space="preserve">You will be asked to distinguish between isolation periods of 7 days, 14 days and 12 weeks. </w:t>
      </w:r>
      <w:r>
        <w:rPr>
          <w:rFonts w:ascii="Arial" w:hAnsi="Arial" w:cs="Arial"/>
        </w:rPr>
        <w:t>The Local Authority may soon need to report this data to central government. It will also enable practitioners to track when it may be safe to undertake a visit to the family home.</w:t>
      </w:r>
    </w:p>
    <w:p w14:paraId="64C67825" w14:textId="2CFC164F" w:rsidR="00FB1B03" w:rsidRDefault="00FB1B03" w:rsidP="00FB1B03">
      <w:pPr>
        <w:pStyle w:val="Default"/>
        <w:spacing w:after="23"/>
        <w:rPr>
          <w:rFonts w:ascii="Arial" w:hAnsi="Arial" w:cs="Arial"/>
          <w:color w:val="auto"/>
        </w:rPr>
      </w:pPr>
    </w:p>
    <w:p w14:paraId="676575E7" w14:textId="77777777" w:rsidR="000E7137" w:rsidRDefault="000E7137" w:rsidP="007C6E98">
      <w:pPr>
        <w:rPr>
          <w:rFonts w:ascii="Arial" w:hAnsi="Arial" w:cs="Arial"/>
          <w:b/>
          <w:u w:val="single"/>
        </w:rPr>
      </w:pPr>
    </w:p>
    <w:p w14:paraId="21243D55" w14:textId="09679FAD" w:rsidR="007C6E98" w:rsidRDefault="000E7137" w:rsidP="007C6E98">
      <w:pPr>
        <w:rPr>
          <w:rFonts w:ascii="Arial" w:hAnsi="Arial" w:cs="Arial"/>
          <w:b/>
          <w:u w:val="single"/>
        </w:rPr>
      </w:pPr>
      <w:r>
        <w:rPr>
          <w:rFonts w:ascii="Arial" w:hAnsi="Arial" w:cs="Arial"/>
          <w:b/>
          <w:u w:val="single"/>
        </w:rPr>
        <w:t>V</w:t>
      </w:r>
      <w:r w:rsidR="007C6E98">
        <w:rPr>
          <w:rFonts w:ascii="Arial" w:hAnsi="Arial" w:cs="Arial"/>
          <w:b/>
          <w:u w:val="single"/>
        </w:rPr>
        <w:t>isits to ALL Children</w:t>
      </w:r>
    </w:p>
    <w:p w14:paraId="0651A93E" w14:textId="77777777" w:rsidR="007C6E98" w:rsidRPr="00295B82" w:rsidRDefault="007C6E98" w:rsidP="007C6E98">
      <w:pPr>
        <w:rPr>
          <w:rFonts w:ascii="Arial" w:hAnsi="Arial" w:cs="Arial"/>
          <w:b/>
          <w:u w:val="single"/>
        </w:rPr>
      </w:pPr>
    </w:p>
    <w:p w14:paraId="05D66E51" w14:textId="0F10F724" w:rsidR="007C6E98" w:rsidRDefault="007C6E98" w:rsidP="007C6E98">
      <w:pPr>
        <w:rPr>
          <w:rFonts w:ascii="Arial" w:hAnsi="Arial" w:cs="Arial"/>
        </w:rPr>
      </w:pPr>
      <w:r w:rsidRPr="009D38D7">
        <w:rPr>
          <w:rFonts w:ascii="Arial" w:hAnsi="Arial" w:cs="Arial"/>
        </w:rPr>
        <w:t xml:space="preserve">Currently, there </w:t>
      </w:r>
      <w:r w:rsidR="000F2B9C">
        <w:rPr>
          <w:rFonts w:ascii="Arial" w:hAnsi="Arial" w:cs="Arial"/>
        </w:rPr>
        <w:t xml:space="preserve">have </w:t>
      </w:r>
      <w:r w:rsidRPr="009D38D7">
        <w:rPr>
          <w:rFonts w:ascii="Arial" w:hAnsi="Arial" w:cs="Arial"/>
        </w:rPr>
        <w:t>been no changes or permission to vary our statutory duties. However, on the 25</w:t>
      </w:r>
      <w:r w:rsidRPr="009D38D7">
        <w:rPr>
          <w:rFonts w:ascii="Arial" w:hAnsi="Arial" w:cs="Arial"/>
          <w:vertAlign w:val="superscript"/>
        </w:rPr>
        <w:t>th</w:t>
      </w:r>
      <w:r w:rsidRPr="009D38D7">
        <w:rPr>
          <w:rFonts w:ascii="Arial" w:hAnsi="Arial" w:cs="Arial"/>
        </w:rPr>
        <w:t xml:space="preserve"> March 2020, the decision was made by Interim Head of Service, Laura Knights that </w:t>
      </w:r>
      <w:r w:rsidRPr="009D38D7">
        <w:rPr>
          <w:rFonts w:ascii="Arial" w:hAnsi="Arial" w:cs="Arial"/>
          <w:b/>
        </w:rPr>
        <w:t xml:space="preserve">all children who are open to Children’s Social Care, who have not been seen by a professional in the last 7 working days, should be visited by a </w:t>
      </w:r>
      <w:r w:rsidR="00F33D2C">
        <w:rPr>
          <w:rFonts w:ascii="Arial" w:hAnsi="Arial" w:cs="Arial"/>
          <w:b/>
        </w:rPr>
        <w:t>professional</w:t>
      </w:r>
      <w:r w:rsidRPr="009D38D7">
        <w:rPr>
          <w:rFonts w:ascii="Arial" w:hAnsi="Arial" w:cs="Arial"/>
          <w:b/>
        </w:rPr>
        <w:t>.</w:t>
      </w:r>
      <w:r w:rsidRPr="009D38D7">
        <w:rPr>
          <w:rFonts w:ascii="Arial" w:hAnsi="Arial" w:cs="Arial"/>
        </w:rPr>
        <w:t xml:space="preserve"> </w:t>
      </w:r>
    </w:p>
    <w:p w14:paraId="0E52D526" w14:textId="77777777" w:rsidR="007C6E98" w:rsidRDefault="007C6E98" w:rsidP="007C6E98">
      <w:pPr>
        <w:rPr>
          <w:rFonts w:ascii="Arial" w:hAnsi="Arial" w:cs="Arial"/>
        </w:rPr>
      </w:pPr>
    </w:p>
    <w:p w14:paraId="1AC7BD5E" w14:textId="399989B4" w:rsidR="007C6E98" w:rsidRDefault="007C6E98" w:rsidP="007C6E98">
      <w:pPr>
        <w:rPr>
          <w:rFonts w:ascii="Arial" w:hAnsi="Arial" w:cs="Arial"/>
        </w:rPr>
      </w:pPr>
      <w:r w:rsidRPr="009D38D7">
        <w:rPr>
          <w:rFonts w:ascii="Arial" w:hAnsi="Arial" w:cs="Arial"/>
        </w:rPr>
        <w:t xml:space="preserve">In order to facilitate this, Social workers and Team Managers from </w:t>
      </w:r>
      <w:r w:rsidRPr="003B6222">
        <w:rPr>
          <w:rFonts w:ascii="Arial" w:hAnsi="Arial" w:cs="Arial"/>
          <w:u w:val="single"/>
        </w:rPr>
        <w:t>across Children’s Services</w:t>
      </w:r>
      <w:r w:rsidRPr="009D38D7">
        <w:rPr>
          <w:rFonts w:ascii="Arial" w:hAnsi="Arial" w:cs="Arial"/>
        </w:rPr>
        <w:t xml:space="preserve"> may be called upon including MASH,</w:t>
      </w:r>
      <w:r w:rsidR="00DA79E6">
        <w:rPr>
          <w:rFonts w:ascii="Arial" w:hAnsi="Arial" w:cs="Arial"/>
        </w:rPr>
        <w:t xml:space="preserve"> </w:t>
      </w:r>
      <w:r w:rsidRPr="009D38D7">
        <w:rPr>
          <w:rFonts w:ascii="Arial" w:hAnsi="Arial" w:cs="Arial"/>
        </w:rPr>
        <w:t xml:space="preserve">Locality Teams, Corporate Parenting, Fostering, CAS, Service managers and Head of Service, IROs/Safeguarding, Early Help, Leaving </w:t>
      </w:r>
      <w:proofErr w:type="gramStart"/>
      <w:r w:rsidRPr="009D38D7">
        <w:rPr>
          <w:rFonts w:ascii="Arial" w:hAnsi="Arial" w:cs="Arial"/>
        </w:rPr>
        <w:t xml:space="preserve">Care </w:t>
      </w:r>
      <w:r w:rsidR="00DA79E6">
        <w:rPr>
          <w:rFonts w:ascii="Arial" w:hAnsi="Arial" w:cs="Arial"/>
        </w:rPr>
        <w:t>,</w:t>
      </w:r>
      <w:proofErr w:type="gramEnd"/>
      <w:r w:rsidR="00DA79E6">
        <w:rPr>
          <w:rFonts w:ascii="Arial" w:hAnsi="Arial" w:cs="Arial"/>
        </w:rPr>
        <w:t xml:space="preserve"> LSCB Staff </w:t>
      </w:r>
      <w:r w:rsidRPr="009D38D7">
        <w:rPr>
          <w:rFonts w:ascii="Arial" w:hAnsi="Arial" w:cs="Arial"/>
        </w:rPr>
        <w:t>and Innovate.</w:t>
      </w:r>
    </w:p>
    <w:p w14:paraId="7BB87937" w14:textId="77777777" w:rsidR="007C6E98" w:rsidRPr="009D38D7" w:rsidRDefault="007C6E98" w:rsidP="007C6E98">
      <w:pPr>
        <w:rPr>
          <w:rFonts w:ascii="Arial" w:hAnsi="Arial" w:cs="Arial"/>
        </w:rPr>
      </w:pPr>
    </w:p>
    <w:p w14:paraId="6F0F2A6A" w14:textId="77777777" w:rsidR="007C6E98" w:rsidRPr="009D38D7" w:rsidRDefault="007C6E98" w:rsidP="007C6E98">
      <w:pPr>
        <w:rPr>
          <w:rFonts w:ascii="Arial" w:hAnsi="Arial" w:cs="Arial"/>
          <w:color w:val="FF0000"/>
        </w:rPr>
      </w:pPr>
      <w:r w:rsidRPr="009D38D7">
        <w:rPr>
          <w:rFonts w:ascii="Arial" w:hAnsi="Arial" w:cs="Arial"/>
        </w:rPr>
        <w:t xml:space="preserve">At present it has been directed that these visits can be undertaken from the doorstep, however discretion may be required if concerns arise upon seeing the child/family.  </w:t>
      </w:r>
      <w:r w:rsidRPr="009D38D7">
        <w:rPr>
          <w:rFonts w:ascii="Arial" w:hAnsi="Arial" w:cs="Arial"/>
          <w:b/>
          <w:bCs/>
        </w:rPr>
        <w:t xml:space="preserve">All visits must be recorded on ICS and </w:t>
      </w:r>
      <w:r>
        <w:rPr>
          <w:rFonts w:ascii="Arial" w:hAnsi="Arial" w:cs="Arial"/>
          <w:b/>
          <w:bCs/>
        </w:rPr>
        <w:t xml:space="preserve">it should be </w:t>
      </w:r>
      <w:r w:rsidRPr="009D38D7">
        <w:rPr>
          <w:rFonts w:ascii="Arial" w:hAnsi="Arial" w:cs="Arial"/>
          <w:b/>
          <w:bCs/>
        </w:rPr>
        <w:t>clearly stated if there was access to the house and if children were seen/spoken to alone.</w:t>
      </w:r>
    </w:p>
    <w:p w14:paraId="33DB1307" w14:textId="77777777" w:rsidR="007C6E98" w:rsidRDefault="007C6E98" w:rsidP="007C6E98">
      <w:pPr>
        <w:rPr>
          <w:rFonts w:ascii="Arial" w:hAnsi="Arial" w:cs="Arial"/>
        </w:rPr>
      </w:pPr>
    </w:p>
    <w:p w14:paraId="7675CA62" w14:textId="77777777" w:rsidR="007C6E98" w:rsidRDefault="007C6E98" w:rsidP="007C6E98">
      <w:pPr>
        <w:rPr>
          <w:rFonts w:ascii="Arial" w:hAnsi="Arial" w:cs="Arial"/>
        </w:rPr>
      </w:pPr>
      <w:r>
        <w:rPr>
          <w:rFonts w:ascii="Arial" w:hAnsi="Arial" w:cs="Arial"/>
        </w:rPr>
        <w:t>At present, w</w:t>
      </w:r>
      <w:r w:rsidRPr="009D38D7">
        <w:rPr>
          <w:rFonts w:ascii="Arial" w:hAnsi="Arial" w:cs="Arial"/>
        </w:rPr>
        <w:t xml:space="preserve">here a child or children have been seen by a professional (who is not a social worker), this should </w:t>
      </w:r>
      <w:r>
        <w:rPr>
          <w:rFonts w:ascii="Arial" w:hAnsi="Arial" w:cs="Arial"/>
        </w:rPr>
        <w:t>also</w:t>
      </w:r>
      <w:r w:rsidRPr="009D38D7">
        <w:rPr>
          <w:rFonts w:ascii="Arial" w:hAnsi="Arial" w:cs="Arial"/>
        </w:rPr>
        <w:t xml:space="preserve"> be recorded as a statutory visit – clearly outlining who has seen the child and the </w:t>
      </w:r>
      <w:r>
        <w:rPr>
          <w:rFonts w:ascii="Arial" w:hAnsi="Arial" w:cs="Arial"/>
        </w:rPr>
        <w:t>analysis of</w:t>
      </w:r>
      <w:r w:rsidRPr="009D38D7">
        <w:rPr>
          <w:rFonts w:ascii="Arial" w:hAnsi="Arial" w:cs="Arial"/>
        </w:rPr>
        <w:t xml:space="preserve"> that visit.  Should any concerns have arisen from those visits, a discussion between the social worker and team manager is required </w:t>
      </w:r>
      <w:r w:rsidRPr="009D38D7">
        <w:rPr>
          <w:rFonts w:ascii="Arial" w:hAnsi="Arial" w:cs="Arial"/>
          <w:b/>
        </w:rPr>
        <w:t>on the same day</w:t>
      </w:r>
      <w:r w:rsidRPr="009D38D7">
        <w:rPr>
          <w:rFonts w:ascii="Arial" w:hAnsi="Arial" w:cs="Arial"/>
        </w:rPr>
        <w:t xml:space="preserve"> to consider the urgency of a follow up visit/escalate safeguarding procedures</w:t>
      </w:r>
      <w:r>
        <w:rPr>
          <w:rFonts w:ascii="Arial" w:hAnsi="Arial" w:cs="Arial"/>
        </w:rPr>
        <w:t xml:space="preserve"> if required. </w:t>
      </w:r>
    </w:p>
    <w:p w14:paraId="1FE1FF73" w14:textId="77777777" w:rsidR="007C6E98" w:rsidRDefault="007C6E98" w:rsidP="007C6E98">
      <w:pPr>
        <w:rPr>
          <w:rFonts w:ascii="Arial" w:hAnsi="Arial" w:cs="Arial"/>
          <w:b/>
        </w:rPr>
      </w:pPr>
    </w:p>
    <w:p w14:paraId="29A74398" w14:textId="77777777" w:rsidR="004A431D" w:rsidRDefault="004A431D" w:rsidP="007C6E98">
      <w:pPr>
        <w:rPr>
          <w:rFonts w:ascii="Arial" w:hAnsi="Arial" w:cs="Arial"/>
          <w:b/>
          <w:u w:val="single"/>
        </w:rPr>
      </w:pPr>
    </w:p>
    <w:p w14:paraId="1CCE96BB" w14:textId="7ACAE612" w:rsidR="007C6E98" w:rsidRPr="00595B24" w:rsidRDefault="007C6E98" w:rsidP="007C6E98">
      <w:pPr>
        <w:rPr>
          <w:rFonts w:ascii="Arial" w:hAnsi="Arial" w:cs="Arial"/>
          <w:b/>
          <w:u w:val="single"/>
        </w:rPr>
      </w:pPr>
      <w:r w:rsidRPr="00595B24">
        <w:rPr>
          <w:rFonts w:ascii="Arial" w:hAnsi="Arial" w:cs="Arial"/>
          <w:b/>
          <w:u w:val="single"/>
        </w:rPr>
        <w:t>RAG Ratings</w:t>
      </w:r>
    </w:p>
    <w:p w14:paraId="3C793CE1" w14:textId="77777777" w:rsidR="007C6E98" w:rsidRDefault="007C6E98" w:rsidP="007C6E98">
      <w:pPr>
        <w:rPr>
          <w:rFonts w:ascii="Arial" w:hAnsi="Arial" w:cs="Arial"/>
        </w:rPr>
      </w:pPr>
    </w:p>
    <w:p w14:paraId="6FE7297D" w14:textId="07ABB120" w:rsidR="004F6565" w:rsidRDefault="00F0254D" w:rsidP="007C6E98">
      <w:pPr>
        <w:rPr>
          <w:rFonts w:ascii="Arial" w:hAnsi="Arial" w:cs="Arial"/>
        </w:rPr>
      </w:pPr>
      <w:r w:rsidRPr="006B29BA">
        <w:rPr>
          <w:rFonts w:ascii="Arial" w:hAnsi="Arial" w:cs="Arial"/>
          <w:b/>
          <w:u w:val="single"/>
        </w:rPr>
        <w:t>ALL</w:t>
      </w:r>
      <w:r>
        <w:rPr>
          <w:rFonts w:ascii="Arial" w:hAnsi="Arial" w:cs="Arial"/>
        </w:rPr>
        <w:t xml:space="preserve"> open c</w:t>
      </w:r>
      <w:r w:rsidR="007C6E98">
        <w:rPr>
          <w:rFonts w:ascii="Arial" w:hAnsi="Arial" w:cs="Arial"/>
        </w:rPr>
        <w:t xml:space="preserve">ases will be reviewed </w:t>
      </w:r>
      <w:r w:rsidR="00ED1495">
        <w:rPr>
          <w:rFonts w:ascii="Arial" w:hAnsi="Arial" w:cs="Arial"/>
        </w:rPr>
        <w:t>weekly and will be given a rating of Red, Amber or Green (RAG Rating) i</w:t>
      </w:r>
      <w:r w:rsidR="007C6E98">
        <w:rPr>
          <w:rFonts w:ascii="Arial" w:hAnsi="Arial" w:cs="Arial"/>
        </w:rPr>
        <w:t xml:space="preserve">n accordance </w:t>
      </w:r>
      <w:r w:rsidR="00ED1495">
        <w:rPr>
          <w:rFonts w:ascii="Arial" w:hAnsi="Arial" w:cs="Arial"/>
        </w:rPr>
        <w:t xml:space="preserve">with level of risk/priority. A </w:t>
      </w:r>
      <w:r w:rsidR="007C6E98">
        <w:rPr>
          <w:rFonts w:ascii="Arial" w:hAnsi="Arial" w:cs="Arial"/>
        </w:rPr>
        <w:t xml:space="preserve">RAG </w:t>
      </w:r>
      <w:r w:rsidR="00D471DD">
        <w:rPr>
          <w:rFonts w:ascii="Arial" w:hAnsi="Arial" w:cs="Arial"/>
        </w:rPr>
        <w:t>Rating Pro Forma should be completed and updated</w:t>
      </w:r>
      <w:r w:rsidR="00ED1495">
        <w:rPr>
          <w:rFonts w:ascii="Arial" w:hAnsi="Arial" w:cs="Arial"/>
        </w:rPr>
        <w:t xml:space="preserve"> in consultation with your Team Manager</w:t>
      </w:r>
      <w:r w:rsidR="00D471DD">
        <w:rPr>
          <w:rFonts w:ascii="Arial" w:hAnsi="Arial" w:cs="Arial"/>
        </w:rPr>
        <w:t xml:space="preserve"> on a weekly basis</w:t>
      </w:r>
      <w:r w:rsidR="007C6E98">
        <w:rPr>
          <w:rFonts w:ascii="Arial" w:hAnsi="Arial" w:cs="Arial"/>
        </w:rPr>
        <w:t>.</w:t>
      </w:r>
      <w:r w:rsidR="00D471DD">
        <w:rPr>
          <w:rFonts w:ascii="Arial" w:hAnsi="Arial" w:cs="Arial"/>
        </w:rPr>
        <w:t xml:space="preserve"> Upon completion, these can be sent to central admin to be uploaded on to the child’s file. </w:t>
      </w:r>
      <w:r w:rsidR="004F6565">
        <w:rPr>
          <w:rFonts w:ascii="Arial" w:hAnsi="Arial" w:cs="Arial"/>
        </w:rPr>
        <w:t xml:space="preserve">Admin will then update the child’s case summary </w:t>
      </w:r>
      <w:r w:rsidR="003270A4">
        <w:rPr>
          <w:rFonts w:ascii="Arial" w:hAnsi="Arial" w:cs="Arial"/>
        </w:rPr>
        <w:t>to reflect the current RAG Rating, the date decision wa</w:t>
      </w:r>
      <w:r w:rsidR="00ED0A89">
        <w:rPr>
          <w:rFonts w:ascii="Arial" w:hAnsi="Arial" w:cs="Arial"/>
        </w:rPr>
        <w:t>s made and date it will be reviewed.</w:t>
      </w:r>
    </w:p>
    <w:p w14:paraId="12215F61" w14:textId="45B9470A" w:rsidR="007C6E98" w:rsidRDefault="00D471DD" w:rsidP="007C6E98">
      <w:pPr>
        <w:rPr>
          <w:rFonts w:ascii="Arial" w:hAnsi="Arial" w:cs="Arial"/>
        </w:rPr>
      </w:pPr>
      <w:r>
        <w:rPr>
          <w:rFonts w:ascii="Arial" w:hAnsi="Arial" w:cs="Arial"/>
        </w:rPr>
        <w:t xml:space="preserve">An Aide Memoir </w:t>
      </w:r>
      <w:r w:rsidR="00ED1495">
        <w:rPr>
          <w:rFonts w:ascii="Arial" w:hAnsi="Arial" w:cs="Arial"/>
        </w:rPr>
        <w:t>to support decision making is attached to the RAG Rating Pro Forma</w:t>
      </w:r>
      <w:r w:rsidR="00616020">
        <w:rPr>
          <w:rFonts w:ascii="Arial" w:hAnsi="Arial" w:cs="Arial"/>
        </w:rPr>
        <w:t xml:space="preserve"> and is included as an appendix to this document</w:t>
      </w:r>
      <w:r>
        <w:rPr>
          <w:rFonts w:ascii="Arial" w:hAnsi="Arial" w:cs="Arial"/>
        </w:rPr>
        <w:t xml:space="preserve">. </w:t>
      </w:r>
      <w:r w:rsidR="007C6E98">
        <w:rPr>
          <w:rFonts w:ascii="Arial" w:hAnsi="Arial" w:cs="Arial"/>
        </w:rPr>
        <w:t xml:space="preserve"> The</w:t>
      </w:r>
      <w:r>
        <w:rPr>
          <w:rFonts w:ascii="Arial" w:hAnsi="Arial" w:cs="Arial"/>
        </w:rPr>
        <w:t xml:space="preserve"> categories </w:t>
      </w:r>
      <w:r w:rsidR="007C6E98">
        <w:rPr>
          <w:rFonts w:ascii="Arial" w:hAnsi="Arial" w:cs="Arial"/>
        </w:rPr>
        <w:t>are listed as follows</w:t>
      </w:r>
      <w:r>
        <w:rPr>
          <w:rFonts w:ascii="Arial" w:hAnsi="Arial" w:cs="Arial"/>
        </w:rPr>
        <w:t>:</w:t>
      </w:r>
      <w:r w:rsidR="007C6E98">
        <w:rPr>
          <w:rFonts w:ascii="Arial" w:hAnsi="Arial" w:cs="Arial"/>
        </w:rPr>
        <w:t xml:space="preserve"> </w:t>
      </w:r>
    </w:p>
    <w:p w14:paraId="2554C556" w14:textId="77777777" w:rsidR="007C6E98" w:rsidRDefault="007C6E98" w:rsidP="007C6E98"/>
    <w:p w14:paraId="357825A6" w14:textId="092C7DBE" w:rsidR="004F6DB9" w:rsidRPr="004F6DB9" w:rsidRDefault="004F6DB9" w:rsidP="007C6E98">
      <w:pPr>
        <w:rPr>
          <w:rFonts w:ascii="Arial" w:hAnsi="Arial" w:cs="Arial"/>
          <w:b/>
          <w:u w:val="single"/>
        </w:rPr>
      </w:pPr>
      <w:r w:rsidRPr="004F6DB9">
        <w:rPr>
          <w:rFonts w:ascii="Arial" w:hAnsi="Arial" w:cs="Arial"/>
          <w:b/>
          <w:color w:val="FF0000"/>
          <w:u w:val="single"/>
        </w:rPr>
        <w:t>R</w:t>
      </w:r>
      <w:r>
        <w:rPr>
          <w:rFonts w:ascii="Arial" w:hAnsi="Arial" w:cs="Arial"/>
          <w:b/>
          <w:color w:val="FF0000"/>
          <w:u w:val="single"/>
        </w:rPr>
        <w:t>ED CASES</w:t>
      </w:r>
    </w:p>
    <w:p w14:paraId="2213345C" w14:textId="77777777" w:rsidR="007C6E98" w:rsidRPr="00A6267F" w:rsidRDefault="007C6E98" w:rsidP="007C6E98">
      <w:pPr>
        <w:rPr>
          <w:rFonts w:ascii="Arial" w:hAnsi="Arial" w:cs="Arial"/>
          <w:b/>
          <w:u w:val="single"/>
        </w:rPr>
      </w:pPr>
    </w:p>
    <w:p w14:paraId="43A717E3" w14:textId="77777777" w:rsidR="008D13E9" w:rsidRDefault="007C6E98" w:rsidP="0030368A">
      <w:pPr>
        <w:rPr>
          <w:rFonts w:ascii="Arial" w:hAnsi="Arial" w:cs="Arial"/>
        </w:rPr>
      </w:pPr>
      <w:r w:rsidRPr="00A6267F">
        <w:rPr>
          <w:rFonts w:ascii="Arial" w:hAnsi="Arial" w:cs="Arial"/>
        </w:rPr>
        <w:t>These are our highest priority risk cases and include s47s, strategy discussions and potentially new C&amp;F assessments (where there is unassessed risk).</w:t>
      </w:r>
      <w:r>
        <w:rPr>
          <w:rFonts w:ascii="Arial" w:hAnsi="Arial" w:cs="Arial"/>
        </w:rPr>
        <w:t xml:space="preserve"> This would also include our must vulnerable LAC children, particularly those placed with parents or under Regulation 24, those with current CE/CSE concerns and those who are regularly missing from care.</w:t>
      </w:r>
      <w:r w:rsidR="00584CC4">
        <w:rPr>
          <w:rFonts w:ascii="Arial" w:hAnsi="Arial" w:cs="Arial"/>
        </w:rPr>
        <w:t xml:space="preserve"> </w:t>
      </w:r>
    </w:p>
    <w:p w14:paraId="13957322" w14:textId="77777777" w:rsidR="008D13E9" w:rsidRDefault="008D13E9" w:rsidP="0030368A">
      <w:pPr>
        <w:rPr>
          <w:rFonts w:ascii="Arial" w:hAnsi="Arial" w:cs="Arial"/>
        </w:rPr>
      </w:pPr>
    </w:p>
    <w:p w14:paraId="1A81B809" w14:textId="7C4C3B8C" w:rsidR="0030368A" w:rsidRDefault="00584CC4" w:rsidP="0030368A">
      <w:pPr>
        <w:rPr>
          <w:rFonts w:ascii="Arial" w:hAnsi="Arial" w:cs="Arial"/>
        </w:rPr>
      </w:pPr>
      <w:r w:rsidRPr="00D5757D">
        <w:rPr>
          <w:rFonts w:ascii="Arial" w:hAnsi="Arial" w:cs="Arial"/>
        </w:rPr>
        <w:t>A blanket rule regarding visits cannot be applied and the frequency</w:t>
      </w:r>
      <w:r w:rsidR="00802FF9" w:rsidRPr="00D5757D">
        <w:rPr>
          <w:rFonts w:ascii="Arial" w:hAnsi="Arial" w:cs="Arial"/>
        </w:rPr>
        <w:t>/type</w:t>
      </w:r>
      <w:r w:rsidRPr="00D5757D">
        <w:rPr>
          <w:rFonts w:ascii="Arial" w:hAnsi="Arial" w:cs="Arial"/>
        </w:rPr>
        <w:t xml:space="preserve"> of visits to these children should be agreed with your manager on a case by case basis</w:t>
      </w:r>
      <w:r w:rsidR="0030368A" w:rsidRPr="00D5757D">
        <w:rPr>
          <w:rFonts w:ascii="Arial" w:hAnsi="Arial" w:cs="Arial"/>
        </w:rPr>
        <w:t xml:space="preserve">, however </w:t>
      </w:r>
      <w:r w:rsidR="0030368A" w:rsidRPr="00D5757D">
        <w:rPr>
          <w:rFonts w:ascii="Arial" w:hAnsi="Arial" w:cs="Arial"/>
          <w:b/>
        </w:rPr>
        <w:t>Children who are rated as RED will need to be visited at least once weekly.</w:t>
      </w:r>
      <w:r w:rsidR="0030368A" w:rsidRPr="00D5757D">
        <w:rPr>
          <w:rFonts w:ascii="Arial" w:hAnsi="Arial" w:cs="Arial"/>
        </w:rPr>
        <w:t xml:space="preserve"> The nature of this visit (full home visit, doorstep, virtual, telephone etc.) will be determined by your manager and informed </w:t>
      </w:r>
      <w:proofErr w:type="gramStart"/>
      <w:r w:rsidR="0030368A" w:rsidRPr="00D5757D">
        <w:rPr>
          <w:rFonts w:ascii="Arial" w:hAnsi="Arial" w:cs="Arial"/>
        </w:rPr>
        <w:t>by the use of</w:t>
      </w:r>
      <w:proofErr w:type="gramEnd"/>
      <w:r w:rsidR="0030368A" w:rsidRPr="00D5757D">
        <w:rPr>
          <w:rFonts w:ascii="Arial" w:hAnsi="Arial" w:cs="Arial"/>
        </w:rPr>
        <w:t xml:space="preserve"> the Covid-19 Home Risk Assessment tool.</w:t>
      </w:r>
      <w:r w:rsidR="00773FF9" w:rsidRPr="00D5757D">
        <w:rPr>
          <w:rFonts w:ascii="Arial" w:hAnsi="Arial" w:cs="Arial"/>
        </w:rPr>
        <w:t xml:space="preserve"> A ‘visit’ can be </w:t>
      </w:r>
      <w:r w:rsidR="00E83539" w:rsidRPr="00D5757D">
        <w:rPr>
          <w:rFonts w:ascii="Arial" w:hAnsi="Arial" w:cs="Arial"/>
        </w:rPr>
        <w:t>undertaken by any professional including the Police, Health, Schools and Early Intervention.</w:t>
      </w:r>
      <w:r w:rsidR="0030368A">
        <w:rPr>
          <w:rFonts w:ascii="Arial" w:hAnsi="Arial" w:cs="Arial"/>
        </w:rPr>
        <w:t xml:space="preserve"> </w:t>
      </w:r>
    </w:p>
    <w:p w14:paraId="55CC7161" w14:textId="56912D3F" w:rsidR="00584CC4" w:rsidRDefault="00584CC4" w:rsidP="00584CC4">
      <w:pPr>
        <w:rPr>
          <w:rFonts w:ascii="Arial" w:hAnsi="Arial" w:cs="Arial"/>
        </w:rPr>
      </w:pPr>
    </w:p>
    <w:p w14:paraId="1F268CC7" w14:textId="77777777" w:rsidR="007C6E98" w:rsidRDefault="007C6E98" w:rsidP="007C6E98">
      <w:pPr>
        <w:rPr>
          <w:rFonts w:ascii="Arial" w:hAnsi="Arial" w:cs="Arial"/>
          <w:b/>
          <w:u w:val="single"/>
        </w:rPr>
      </w:pPr>
    </w:p>
    <w:p w14:paraId="24F36F68" w14:textId="77777777" w:rsidR="007C6E98" w:rsidRPr="00A6267F" w:rsidRDefault="007C6E98" w:rsidP="007C6E98">
      <w:pPr>
        <w:rPr>
          <w:rFonts w:ascii="Arial" w:hAnsi="Arial" w:cs="Arial"/>
          <w:b/>
          <w:u w:val="single"/>
        </w:rPr>
      </w:pPr>
      <w:r w:rsidRPr="00A6267F">
        <w:rPr>
          <w:rFonts w:ascii="Arial" w:hAnsi="Arial" w:cs="Arial"/>
          <w:b/>
          <w:u w:val="single"/>
        </w:rPr>
        <w:t>Children already subject to a Child Protection Plan</w:t>
      </w:r>
    </w:p>
    <w:p w14:paraId="2A05BCB4" w14:textId="77777777" w:rsidR="007C6E98" w:rsidRDefault="007C6E98" w:rsidP="007C6E98">
      <w:pPr>
        <w:rPr>
          <w:rFonts w:ascii="Arial" w:hAnsi="Arial" w:cs="Arial"/>
        </w:rPr>
      </w:pPr>
    </w:p>
    <w:p w14:paraId="0979A6DA" w14:textId="77777777" w:rsidR="00F33D19" w:rsidRDefault="007C6E98" w:rsidP="007C6E98">
      <w:pPr>
        <w:rPr>
          <w:rFonts w:ascii="Arial" w:hAnsi="Arial" w:cs="Arial"/>
        </w:rPr>
      </w:pPr>
      <w:r w:rsidRPr="00A6267F">
        <w:rPr>
          <w:rFonts w:ascii="Arial" w:hAnsi="Arial" w:cs="Arial"/>
        </w:rPr>
        <w:t xml:space="preserve">CP plans should be reviewed </w:t>
      </w:r>
      <w:proofErr w:type="gramStart"/>
      <w:r w:rsidRPr="00A6267F">
        <w:rPr>
          <w:rFonts w:ascii="Arial" w:hAnsi="Arial" w:cs="Arial"/>
        </w:rPr>
        <w:t>in light of</w:t>
      </w:r>
      <w:proofErr w:type="gramEnd"/>
      <w:r w:rsidRPr="00A6267F">
        <w:rPr>
          <w:rFonts w:ascii="Arial" w:hAnsi="Arial" w:cs="Arial"/>
        </w:rPr>
        <w:t xml:space="preserve"> the Covid-19 restrictions (with partners if possible) and with your manager </w:t>
      </w:r>
      <w:r>
        <w:rPr>
          <w:rFonts w:ascii="Arial" w:hAnsi="Arial" w:cs="Arial"/>
        </w:rPr>
        <w:t xml:space="preserve">to consider </w:t>
      </w:r>
      <w:r w:rsidRPr="00A6267F">
        <w:rPr>
          <w:rFonts w:ascii="Arial" w:hAnsi="Arial" w:cs="Arial"/>
        </w:rPr>
        <w:t xml:space="preserve">the core elements of the plan that will continue (such as visits) and the elements that cannot (such as </w:t>
      </w:r>
      <w:r w:rsidR="00F0254D">
        <w:rPr>
          <w:rFonts w:ascii="Arial" w:hAnsi="Arial" w:cs="Arial"/>
        </w:rPr>
        <w:t xml:space="preserve">face to face </w:t>
      </w:r>
      <w:r w:rsidRPr="00A6267F">
        <w:rPr>
          <w:rFonts w:ascii="Arial" w:hAnsi="Arial" w:cs="Arial"/>
        </w:rPr>
        <w:t xml:space="preserve">engagement with services). An </w:t>
      </w:r>
      <w:r>
        <w:rPr>
          <w:rFonts w:ascii="Arial" w:hAnsi="Arial" w:cs="Arial"/>
        </w:rPr>
        <w:t xml:space="preserve">updated </w:t>
      </w:r>
      <w:r w:rsidRPr="00A6267F">
        <w:rPr>
          <w:rFonts w:ascii="Arial" w:hAnsi="Arial" w:cs="Arial"/>
        </w:rPr>
        <w:t xml:space="preserve">interim CP plan should be recorded on the case </w:t>
      </w:r>
      <w:r>
        <w:rPr>
          <w:rFonts w:ascii="Arial" w:hAnsi="Arial" w:cs="Arial"/>
        </w:rPr>
        <w:t>file</w:t>
      </w:r>
      <w:r w:rsidRPr="00A6267F">
        <w:rPr>
          <w:rFonts w:ascii="Arial" w:hAnsi="Arial" w:cs="Arial"/>
        </w:rPr>
        <w:t xml:space="preserve"> and shared with all relevant agencies and the family.  A risk analysis must be completed </w:t>
      </w:r>
      <w:r>
        <w:rPr>
          <w:rFonts w:ascii="Arial" w:hAnsi="Arial" w:cs="Arial"/>
        </w:rPr>
        <w:t>t</w:t>
      </w:r>
      <w:r w:rsidRPr="00A6267F">
        <w:rPr>
          <w:rFonts w:ascii="Arial" w:hAnsi="Arial" w:cs="Arial"/>
        </w:rPr>
        <w:t xml:space="preserve">o </w:t>
      </w:r>
      <w:r>
        <w:rPr>
          <w:rFonts w:ascii="Arial" w:hAnsi="Arial" w:cs="Arial"/>
        </w:rPr>
        <w:t xml:space="preserve">analyse </w:t>
      </w:r>
      <w:r w:rsidRPr="00A6267F">
        <w:rPr>
          <w:rFonts w:ascii="Arial" w:hAnsi="Arial" w:cs="Arial"/>
        </w:rPr>
        <w:t xml:space="preserve">the impact on the safety and welfare of the child </w:t>
      </w:r>
      <w:proofErr w:type="gramStart"/>
      <w:r>
        <w:rPr>
          <w:rFonts w:ascii="Arial" w:hAnsi="Arial" w:cs="Arial"/>
        </w:rPr>
        <w:t>in light of</w:t>
      </w:r>
      <w:proofErr w:type="gramEnd"/>
      <w:r>
        <w:rPr>
          <w:rFonts w:ascii="Arial" w:hAnsi="Arial" w:cs="Arial"/>
        </w:rPr>
        <w:t xml:space="preserve"> these changes </w:t>
      </w:r>
      <w:r w:rsidRPr="00A6267F">
        <w:rPr>
          <w:rFonts w:ascii="Arial" w:hAnsi="Arial" w:cs="Arial"/>
        </w:rPr>
        <w:t>and</w:t>
      </w:r>
      <w:r>
        <w:rPr>
          <w:rFonts w:ascii="Arial" w:hAnsi="Arial" w:cs="Arial"/>
        </w:rPr>
        <w:t>,</w:t>
      </w:r>
      <w:r w:rsidRPr="00A6267F">
        <w:rPr>
          <w:rFonts w:ascii="Arial" w:hAnsi="Arial" w:cs="Arial"/>
        </w:rPr>
        <w:t xml:space="preserve"> if necessary</w:t>
      </w:r>
      <w:r>
        <w:rPr>
          <w:rFonts w:ascii="Arial" w:hAnsi="Arial" w:cs="Arial"/>
        </w:rPr>
        <w:t>,</w:t>
      </w:r>
      <w:r w:rsidRPr="00A6267F">
        <w:rPr>
          <w:rFonts w:ascii="Arial" w:hAnsi="Arial" w:cs="Arial"/>
        </w:rPr>
        <w:t xml:space="preserve"> legal advice must be sought if the revised plan cannot safeguard the child as a result.</w:t>
      </w:r>
      <w:r w:rsidR="00CC5235">
        <w:rPr>
          <w:rFonts w:ascii="Arial" w:hAnsi="Arial" w:cs="Arial"/>
        </w:rPr>
        <w:t xml:space="preserve"> </w:t>
      </w:r>
    </w:p>
    <w:p w14:paraId="4F14A643" w14:textId="77777777" w:rsidR="00F33D19" w:rsidRDefault="00F33D19" w:rsidP="007C6E98">
      <w:pPr>
        <w:rPr>
          <w:rFonts w:ascii="Arial" w:hAnsi="Arial" w:cs="Arial"/>
        </w:rPr>
      </w:pPr>
    </w:p>
    <w:p w14:paraId="7B1F128C" w14:textId="77777777" w:rsidR="006057DA" w:rsidRDefault="006057DA" w:rsidP="007C6E98">
      <w:pPr>
        <w:rPr>
          <w:rFonts w:ascii="Arial" w:hAnsi="Arial" w:cs="Arial"/>
          <w:b/>
          <w:highlight w:val="yellow"/>
        </w:rPr>
      </w:pPr>
    </w:p>
    <w:p w14:paraId="470D67E9" w14:textId="6F6548C6" w:rsidR="004F6DB9" w:rsidRPr="004F6DB9" w:rsidRDefault="004F6DB9" w:rsidP="007C6E98">
      <w:pPr>
        <w:rPr>
          <w:rFonts w:ascii="Arial" w:hAnsi="Arial" w:cs="Arial"/>
          <w:b/>
          <w:u w:val="single"/>
        </w:rPr>
      </w:pPr>
      <w:r w:rsidRPr="004F6DB9">
        <w:rPr>
          <w:rFonts w:ascii="Arial" w:hAnsi="Arial" w:cs="Arial"/>
          <w:b/>
          <w:color w:val="ED7D31" w:themeColor="accent2"/>
          <w:u w:val="single"/>
        </w:rPr>
        <w:t>AMBER CASES</w:t>
      </w:r>
    </w:p>
    <w:p w14:paraId="4F214098" w14:textId="77777777" w:rsidR="007C6E98" w:rsidRPr="00A717A3" w:rsidRDefault="007C6E98" w:rsidP="007C6E98">
      <w:pPr>
        <w:rPr>
          <w:rFonts w:ascii="Arial" w:hAnsi="Arial" w:cs="Arial"/>
          <w:b/>
        </w:rPr>
      </w:pPr>
    </w:p>
    <w:p w14:paraId="793D6ECC" w14:textId="77777777" w:rsidR="006170BE" w:rsidRDefault="007C6E98" w:rsidP="006170BE">
      <w:pPr>
        <w:rPr>
          <w:rFonts w:ascii="Arial" w:hAnsi="Arial" w:cs="Arial"/>
        </w:rPr>
      </w:pPr>
      <w:r w:rsidRPr="00A717A3">
        <w:rPr>
          <w:rFonts w:ascii="Arial" w:hAnsi="Arial" w:cs="Arial"/>
        </w:rPr>
        <w:t xml:space="preserve">These are our medium priority risk cases which are likely to be open on a </w:t>
      </w:r>
      <w:r w:rsidRPr="00A717A3">
        <w:rPr>
          <w:rFonts w:ascii="Arial" w:hAnsi="Arial" w:cs="Arial"/>
          <w:b/>
        </w:rPr>
        <w:t>CIN plan</w:t>
      </w:r>
      <w:r w:rsidRPr="00A717A3">
        <w:rPr>
          <w:rFonts w:ascii="Arial" w:hAnsi="Arial" w:cs="Arial"/>
        </w:rPr>
        <w:t xml:space="preserve"> or on a </w:t>
      </w:r>
      <w:r w:rsidRPr="00A717A3">
        <w:rPr>
          <w:rFonts w:ascii="Arial" w:hAnsi="Arial" w:cs="Arial"/>
          <w:b/>
        </w:rPr>
        <w:t>CP plan</w:t>
      </w:r>
      <w:r>
        <w:rPr>
          <w:rFonts w:ascii="Arial" w:hAnsi="Arial" w:cs="Arial"/>
          <w:b/>
        </w:rPr>
        <w:t xml:space="preserve"> </w:t>
      </w:r>
      <w:r>
        <w:rPr>
          <w:rFonts w:ascii="Arial" w:hAnsi="Arial" w:cs="Arial"/>
        </w:rPr>
        <w:t xml:space="preserve">and some </w:t>
      </w:r>
      <w:r w:rsidRPr="00E12061">
        <w:rPr>
          <w:rFonts w:ascii="Arial" w:hAnsi="Arial" w:cs="Arial"/>
          <w:b/>
        </w:rPr>
        <w:t>LAC cases.</w:t>
      </w:r>
      <w:r w:rsidRPr="00A717A3">
        <w:rPr>
          <w:rFonts w:ascii="Arial" w:hAnsi="Arial" w:cs="Arial"/>
          <w:b/>
        </w:rPr>
        <w:t xml:space="preserve"> </w:t>
      </w:r>
      <w:r w:rsidRPr="00A717A3">
        <w:rPr>
          <w:rFonts w:ascii="Arial" w:hAnsi="Arial" w:cs="Arial"/>
        </w:rPr>
        <w:t xml:space="preserve">These should be closely monitored as there is the potential for these to escalate quite quickly without the normal level of monitoring, support and services available. </w:t>
      </w:r>
    </w:p>
    <w:p w14:paraId="0F6ED25C" w14:textId="77777777" w:rsidR="006170BE" w:rsidRDefault="006170BE" w:rsidP="006170BE">
      <w:pPr>
        <w:rPr>
          <w:rFonts w:ascii="Arial" w:hAnsi="Arial" w:cs="Arial"/>
        </w:rPr>
      </w:pPr>
    </w:p>
    <w:p w14:paraId="04A88A19" w14:textId="1C10EB37" w:rsidR="006170BE" w:rsidRDefault="006170BE" w:rsidP="006170BE">
      <w:pPr>
        <w:rPr>
          <w:rFonts w:ascii="Arial" w:eastAsiaTheme="minorHAnsi" w:hAnsi="Arial" w:cs="Arial"/>
          <w:sz w:val="22"/>
          <w:szCs w:val="22"/>
        </w:rPr>
      </w:pPr>
      <w:r w:rsidRPr="00D5757D">
        <w:rPr>
          <w:rFonts w:ascii="Arial" w:hAnsi="Arial" w:cs="Arial"/>
        </w:rPr>
        <w:t xml:space="preserve">A blanket rule regarding visits cannot be applied and the frequency/type of visits to these children should be agreed with your manager on a case by case basis, however </w:t>
      </w:r>
      <w:r w:rsidRPr="00D5757D">
        <w:rPr>
          <w:rFonts w:ascii="Arial" w:hAnsi="Arial" w:cs="Arial"/>
          <w:b/>
          <w:bCs/>
        </w:rPr>
        <w:t xml:space="preserve">Children who are rated as AMBER </w:t>
      </w:r>
      <w:bookmarkStart w:id="0" w:name="_GoBack"/>
      <w:bookmarkEnd w:id="0"/>
      <w:r w:rsidRPr="00D5757D">
        <w:rPr>
          <w:rFonts w:ascii="Arial" w:hAnsi="Arial" w:cs="Arial"/>
          <w:b/>
          <w:bCs/>
        </w:rPr>
        <w:t>will need to be visited at least once every two weeks</w:t>
      </w:r>
      <w:r w:rsidRPr="00D5757D">
        <w:rPr>
          <w:rFonts w:ascii="Arial" w:hAnsi="Arial" w:cs="Arial"/>
        </w:rPr>
        <w:t xml:space="preserve">. The nature of this visit (full home visit, doorstep, virtual, telephone etc.) will be determined by your manager and informed </w:t>
      </w:r>
      <w:proofErr w:type="gramStart"/>
      <w:r w:rsidRPr="00D5757D">
        <w:rPr>
          <w:rFonts w:ascii="Arial" w:hAnsi="Arial" w:cs="Arial"/>
        </w:rPr>
        <w:t>by the use of</w:t>
      </w:r>
      <w:proofErr w:type="gramEnd"/>
      <w:r w:rsidRPr="00D5757D">
        <w:rPr>
          <w:rFonts w:ascii="Arial" w:hAnsi="Arial" w:cs="Arial"/>
        </w:rPr>
        <w:t xml:space="preserve"> </w:t>
      </w:r>
      <w:r w:rsidRPr="00D5757D">
        <w:rPr>
          <w:rFonts w:ascii="Arial" w:hAnsi="Arial" w:cs="Arial"/>
        </w:rPr>
        <w:lastRenderedPageBreak/>
        <w:t>the Covid-19 Home Risk Assessment tool and the RAG Rating Pro Forma. A ‘visit’ can be undertaken by any professional including the Police, Health, Schools and Early Intervention.</w:t>
      </w:r>
    </w:p>
    <w:p w14:paraId="31D9A4BD" w14:textId="77777777" w:rsidR="007C6E98" w:rsidRPr="00A717A3" w:rsidRDefault="007C6E98" w:rsidP="007C6E98">
      <w:pPr>
        <w:rPr>
          <w:rFonts w:ascii="Arial" w:hAnsi="Arial" w:cs="Arial"/>
        </w:rPr>
      </w:pPr>
    </w:p>
    <w:p w14:paraId="415999C7" w14:textId="73D2EBFB" w:rsidR="007C6E98" w:rsidRPr="00A6267F" w:rsidRDefault="007C6E98" w:rsidP="007C6E98">
      <w:pPr>
        <w:rPr>
          <w:rFonts w:ascii="Arial" w:hAnsi="Arial" w:cs="Arial"/>
        </w:rPr>
      </w:pPr>
      <w:r>
        <w:rPr>
          <w:rFonts w:ascii="Arial" w:hAnsi="Arial" w:cs="Arial"/>
        </w:rPr>
        <w:t xml:space="preserve">As above, CIN and </w:t>
      </w:r>
      <w:r w:rsidRPr="00A6267F">
        <w:rPr>
          <w:rFonts w:ascii="Arial" w:hAnsi="Arial" w:cs="Arial"/>
        </w:rPr>
        <w:t xml:space="preserve">CP plans should be reviewed </w:t>
      </w:r>
      <w:proofErr w:type="gramStart"/>
      <w:r w:rsidRPr="00A6267F">
        <w:rPr>
          <w:rFonts w:ascii="Arial" w:hAnsi="Arial" w:cs="Arial"/>
        </w:rPr>
        <w:t>in light of</w:t>
      </w:r>
      <w:proofErr w:type="gramEnd"/>
      <w:r w:rsidRPr="00A6267F">
        <w:rPr>
          <w:rFonts w:ascii="Arial" w:hAnsi="Arial" w:cs="Arial"/>
        </w:rPr>
        <w:t xml:space="preserve"> the Covid-19 restrictions (with partners if possible) and with your manager </w:t>
      </w:r>
      <w:r>
        <w:rPr>
          <w:rFonts w:ascii="Arial" w:hAnsi="Arial" w:cs="Arial"/>
        </w:rPr>
        <w:t xml:space="preserve">to consider </w:t>
      </w:r>
      <w:r w:rsidRPr="00A6267F">
        <w:rPr>
          <w:rFonts w:ascii="Arial" w:hAnsi="Arial" w:cs="Arial"/>
        </w:rPr>
        <w:t xml:space="preserve">the core elements of the plan that will continue (such as visits) and the elements that cannot (such as </w:t>
      </w:r>
      <w:r w:rsidR="008534EF">
        <w:rPr>
          <w:rFonts w:ascii="Arial" w:hAnsi="Arial" w:cs="Arial"/>
        </w:rPr>
        <w:t xml:space="preserve">face to face </w:t>
      </w:r>
      <w:r w:rsidRPr="00A6267F">
        <w:rPr>
          <w:rFonts w:ascii="Arial" w:hAnsi="Arial" w:cs="Arial"/>
        </w:rPr>
        <w:t xml:space="preserve">engagement with services). An </w:t>
      </w:r>
      <w:r>
        <w:rPr>
          <w:rFonts w:ascii="Arial" w:hAnsi="Arial" w:cs="Arial"/>
        </w:rPr>
        <w:t xml:space="preserve">updated </w:t>
      </w:r>
      <w:r w:rsidRPr="00A6267F">
        <w:rPr>
          <w:rFonts w:ascii="Arial" w:hAnsi="Arial" w:cs="Arial"/>
        </w:rPr>
        <w:t>interim CP</w:t>
      </w:r>
      <w:r w:rsidR="00400300">
        <w:rPr>
          <w:rFonts w:ascii="Arial" w:hAnsi="Arial" w:cs="Arial"/>
        </w:rPr>
        <w:t>/CIN</w:t>
      </w:r>
      <w:r w:rsidRPr="00A6267F">
        <w:rPr>
          <w:rFonts w:ascii="Arial" w:hAnsi="Arial" w:cs="Arial"/>
        </w:rPr>
        <w:t xml:space="preserve"> plan should be recorded on the case record and shared with all relevant agencies and the family.  A risk analysis must be completed as to the impact on the safety and welfare of the child </w:t>
      </w:r>
      <w:proofErr w:type="gramStart"/>
      <w:r>
        <w:rPr>
          <w:rFonts w:ascii="Arial" w:hAnsi="Arial" w:cs="Arial"/>
        </w:rPr>
        <w:t>in light of</w:t>
      </w:r>
      <w:proofErr w:type="gramEnd"/>
      <w:r>
        <w:rPr>
          <w:rFonts w:ascii="Arial" w:hAnsi="Arial" w:cs="Arial"/>
        </w:rPr>
        <w:t xml:space="preserve"> these changes </w:t>
      </w:r>
      <w:r w:rsidRPr="00A6267F">
        <w:rPr>
          <w:rFonts w:ascii="Arial" w:hAnsi="Arial" w:cs="Arial"/>
        </w:rPr>
        <w:t>and</w:t>
      </w:r>
      <w:r>
        <w:rPr>
          <w:rFonts w:ascii="Arial" w:hAnsi="Arial" w:cs="Arial"/>
        </w:rPr>
        <w:t>,</w:t>
      </w:r>
      <w:r w:rsidRPr="00A6267F">
        <w:rPr>
          <w:rFonts w:ascii="Arial" w:hAnsi="Arial" w:cs="Arial"/>
        </w:rPr>
        <w:t xml:space="preserve"> if necessary</w:t>
      </w:r>
      <w:r>
        <w:rPr>
          <w:rFonts w:ascii="Arial" w:hAnsi="Arial" w:cs="Arial"/>
        </w:rPr>
        <w:t>,</w:t>
      </w:r>
      <w:r w:rsidRPr="00A6267F">
        <w:rPr>
          <w:rFonts w:ascii="Arial" w:hAnsi="Arial" w:cs="Arial"/>
        </w:rPr>
        <w:t xml:space="preserve"> legal advice must be sought if the revised plan cannot safeguard the child as a result.</w:t>
      </w:r>
    </w:p>
    <w:p w14:paraId="256D4B06" w14:textId="77777777" w:rsidR="007C6E98" w:rsidRPr="005B53D5" w:rsidRDefault="007C6E98" w:rsidP="007C6E98">
      <w:pPr>
        <w:rPr>
          <w:rFonts w:ascii="Arial" w:hAnsi="Arial" w:cs="Arial"/>
        </w:rPr>
      </w:pPr>
    </w:p>
    <w:p w14:paraId="043DCF5D" w14:textId="77777777" w:rsidR="007D1E4C" w:rsidRDefault="007C6E98" w:rsidP="007C6E98">
      <w:pPr>
        <w:rPr>
          <w:rFonts w:ascii="Arial" w:hAnsi="Arial" w:cs="Arial"/>
        </w:rPr>
      </w:pPr>
      <w:r w:rsidRPr="005B53D5">
        <w:rPr>
          <w:rFonts w:ascii="Arial" w:hAnsi="Arial" w:cs="Arial"/>
        </w:rPr>
        <w:t xml:space="preserve">CIN review meetings should take place at a frequency as agreed with your Team Manager as they could take place </w:t>
      </w:r>
      <w:proofErr w:type="gramStart"/>
      <w:r w:rsidRPr="005B53D5">
        <w:rPr>
          <w:rFonts w:ascii="Arial" w:hAnsi="Arial" w:cs="Arial"/>
        </w:rPr>
        <w:t>more or less frequently</w:t>
      </w:r>
      <w:proofErr w:type="gramEnd"/>
      <w:r w:rsidRPr="005B53D5">
        <w:rPr>
          <w:rFonts w:ascii="Arial" w:hAnsi="Arial" w:cs="Arial"/>
        </w:rPr>
        <w:t xml:space="preserve"> than usual depending on </w:t>
      </w:r>
      <w:r w:rsidR="005B53D5">
        <w:rPr>
          <w:rFonts w:ascii="Arial" w:hAnsi="Arial" w:cs="Arial"/>
        </w:rPr>
        <w:t xml:space="preserve">levels of </w:t>
      </w:r>
      <w:r w:rsidRPr="005B53D5">
        <w:rPr>
          <w:rFonts w:ascii="Arial" w:hAnsi="Arial" w:cs="Arial"/>
        </w:rPr>
        <w:t>risk</w:t>
      </w:r>
      <w:r w:rsidRPr="002E3E13">
        <w:rPr>
          <w:rFonts w:ascii="Arial" w:hAnsi="Arial" w:cs="Arial"/>
          <w:color w:val="FF0000"/>
        </w:rPr>
        <w:t>.</w:t>
      </w:r>
      <w:r w:rsidRPr="00A717A3">
        <w:rPr>
          <w:rFonts w:ascii="Arial" w:hAnsi="Arial" w:cs="Arial"/>
        </w:rPr>
        <w:t xml:space="preserve"> </w:t>
      </w:r>
    </w:p>
    <w:p w14:paraId="4E848331" w14:textId="77777777" w:rsidR="007D1E4C" w:rsidRDefault="007D1E4C" w:rsidP="007C6E98">
      <w:pPr>
        <w:rPr>
          <w:rFonts w:ascii="Arial" w:hAnsi="Arial" w:cs="Arial"/>
        </w:rPr>
      </w:pPr>
    </w:p>
    <w:p w14:paraId="6CE3F5F3" w14:textId="205B3FD8" w:rsidR="007C6E98" w:rsidRDefault="005B53D5" w:rsidP="007C6E98">
      <w:pPr>
        <w:rPr>
          <w:rFonts w:ascii="Arial" w:hAnsi="Arial" w:cs="Arial"/>
        </w:rPr>
      </w:pPr>
      <w:r>
        <w:rPr>
          <w:rFonts w:ascii="Arial" w:hAnsi="Arial" w:cs="Arial"/>
        </w:rPr>
        <w:t xml:space="preserve">These could take place via Skype </w:t>
      </w:r>
      <w:r w:rsidR="007C6E98" w:rsidRPr="00A717A3">
        <w:rPr>
          <w:rFonts w:ascii="Arial" w:hAnsi="Arial" w:cs="Arial"/>
        </w:rPr>
        <w:t xml:space="preserve">or telephone conference call </w:t>
      </w:r>
      <w:r w:rsidR="004C4F14">
        <w:rPr>
          <w:rFonts w:ascii="Arial" w:hAnsi="Arial" w:cs="Arial"/>
        </w:rPr>
        <w:t>and multi-agency information should be sought wherever possible. Y</w:t>
      </w:r>
      <w:r w:rsidR="007C6E98" w:rsidRPr="00A717A3">
        <w:rPr>
          <w:rFonts w:ascii="Arial" w:hAnsi="Arial" w:cs="Arial"/>
        </w:rPr>
        <w:t xml:space="preserve">ou will need to review with your manager </w:t>
      </w:r>
      <w:r w:rsidR="004C4F14">
        <w:rPr>
          <w:rFonts w:ascii="Arial" w:hAnsi="Arial" w:cs="Arial"/>
        </w:rPr>
        <w:t xml:space="preserve">on a case by case basis </w:t>
      </w:r>
      <w:r w:rsidR="007C6E98" w:rsidRPr="00A717A3">
        <w:rPr>
          <w:rFonts w:ascii="Arial" w:hAnsi="Arial" w:cs="Arial"/>
        </w:rPr>
        <w:t xml:space="preserve">if </w:t>
      </w:r>
      <w:r w:rsidR="004C4F14">
        <w:rPr>
          <w:rFonts w:ascii="Arial" w:hAnsi="Arial" w:cs="Arial"/>
        </w:rPr>
        <w:t>a</w:t>
      </w:r>
      <w:r w:rsidR="007C6E98" w:rsidRPr="00A717A3">
        <w:rPr>
          <w:rFonts w:ascii="Arial" w:hAnsi="Arial" w:cs="Arial"/>
        </w:rPr>
        <w:t xml:space="preserve"> meeting is to take place and if not, when it will </w:t>
      </w:r>
      <w:r w:rsidR="007C6E98">
        <w:rPr>
          <w:rFonts w:ascii="Arial" w:hAnsi="Arial" w:cs="Arial"/>
        </w:rPr>
        <w:t>be rescheduled</w:t>
      </w:r>
      <w:r w:rsidR="007C6E98" w:rsidRPr="00A717A3">
        <w:rPr>
          <w:rFonts w:ascii="Arial" w:hAnsi="Arial" w:cs="Arial"/>
        </w:rPr>
        <w:t>. If a meeting is unable to take place</w:t>
      </w:r>
      <w:r w:rsidR="007C6E98">
        <w:rPr>
          <w:rFonts w:ascii="Arial" w:hAnsi="Arial" w:cs="Arial"/>
        </w:rPr>
        <w:t>,</w:t>
      </w:r>
      <w:r w:rsidR="007C6E98" w:rsidRPr="00A717A3">
        <w:rPr>
          <w:rFonts w:ascii="Arial" w:hAnsi="Arial" w:cs="Arial"/>
        </w:rPr>
        <w:t xml:space="preserve"> enquiries should be made with partner agencies wherever possible (</w:t>
      </w:r>
      <w:proofErr w:type="spellStart"/>
      <w:r w:rsidR="007C6E98" w:rsidRPr="00A717A3">
        <w:rPr>
          <w:rFonts w:ascii="Arial" w:hAnsi="Arial" w:cs="Arial"/>
        </w:rPr>
        <w:t>e.g</w:t>
      </w:r>
      <w:proofErr w:type="spellEnd"/>
      <w:r w:rsidR="007C6E98" w:rsidRPr="00A717A3">
        <w:rPr>
          <w:rFonts w:ascii="Arial" w:hAnsi="Arial" w:cs="Arial"/>
        </w:rPr>
        <w:t xml:space="preserve"> school if the child is still in attendance).</w:t>
      </w:r>
      <w:r w:rsidR="007C6E98">
        <w:rPr>
          <w:rFonts w:ascii="Arial" w:hAnsi="Arial" w:cs="Arial"/>
        </w:rPr>
        <w:t xml:space="preserve"> All decision making should be recorded on the child’s record.</w:t>
      </w:r>
      <w:r w:rsidR="007C6E98" w:rsidRPr="00A717A3">
        <w:rPr>
          <w:rFonts w:ascii="Arial" w:hAnsi="Arial" w:cs="Arial"/>
        </w:rPr>
        <w:t xml:space="preserve"> Telephone contact should also be made with</w:t>
      </w:r>
      <w:r w:rsidR="007C6E98">
        <w:rPr>
          <w:rFonts w:ascii="Arial" w:hAnsi="Arial" w:cs="Arial"/>
        </w:rPr>
        <w:t xml:space="preserve"> both</w:t>
      </w:r>
      <w:r w:rsidR="007C6E98" w:rsidRPr="00A717A3">
        <w:rPr>
          <w:rFonts w:ascii="Arial" w:hAnsi="Arial" w:cs="Arial"/>
        </w:rPr>
        <w:t xml:space="preserve"> the parents and child wherever possible.</w:t>
      </w:r>
      <w:r w:rsidR="008534EF">
        <w:rPr>
          <w:rFonts w:ascii="Arial" w:hAnsi="Arial" w:cs="Arial"/>
        </w:rPr>
        <w:t xml:space="preserve"> LAC Reviews and Care Planning meetings should continue remotely</w:t>
      </w:r>
      <w:r w:rsidR="00000553">
        <w:rPr>
          <w:rFonts w:ascii="Arial" w:hAnsi="Arial" w:cs="Arial"/>
        </w:rPr>
        <w:t>.</w:t>
      </w:r>
    </w:p>
    <w:p w14:paraId="67AD00A2" w14:textId="72FE2569" w:rsidR="00DA79E6" w:rsidRDefault="00DA79E6" w:rsidP="007C6E98">
      <w:pPr>
        <w:rPr>
          <w:rFonts w:ascii="Arial" w:hAnsi="Arial" w:cs="Arial"/>
        </w:rPr>
      </w:pPr>
    </w:p>
    <w:p w14:paraId="73ED1608" w14:textId="50225700" w:rsidR="007C6E98" w:rsidRPr="004F6DB9" w:rsidRDefault="004F6DB9" w:rsidP="007C6E98">
      <w:pPr>
        <w:rPr>
          <w:rFonts w:ascii="Arial" w:hAnsi="Arial" w:cs="Arial"/>
          <w:b/>
          <w:u w:val="single"/>
        </w:rPr>
      </w:pPr>
      <w:r w:rsidRPr="004F6DB9">
        <w:rPr>
          <w:rFonts w:ascii="Arial" w:hAnsi="Arial" w:cs="Arial"/>
          <w:b/>
          <w:color w:val="00B050"/>
          <w:u w:val="single"/>
        </w:rPr>
        <w:t>GREEN CASES</w:t>
      </w:r>
    </w:p>
    <w:p w14:paraId="69733168" w14:textId="77777777" w:rsidR="007C6E98" w:rsidRDefault="007C6E98" w:rsidP="007C6E98">
      <w:pPr>
        <w:rPr>
          <w:rFonts w:ascii="Arial" w:hAnsi="Arial" w:cs="Arial"/>
        </w:rPr>
      </w:pPr>
    </w:p>
    <w:p w14:paraId="2956BBDA" w14:textId="38755808" w:rsidR="007C6E98" w:rsidRPr="00D5757D" w:rsidRDefault="007C6E98" w:rsidP="007C6E98">
      <w:pPr>
        <w:rPr>
          <w:rFonts w:ascii="Arial" w:hAnsi="Arial" w:cs="Arial"/>
        </w:rPr>
      </w:pPr>
      <w:r w:rsidRPr="00A717A3">
        <w:rPr>
          <w:rFonts w:ascii="Arial" w:hAnsi="Arial" w:cs="Arial"/>
        </w:rPr>
        <w:t>These are CIN cases where there are no immediate safeguarding concerns</w:t>
      </w:r>
      <w:r>
        <w:rPr>
          <w:rFonts w:ascii="Arial" w:hAnsi="Arial" w:cs="Arial"/>
        </w:rPr>
        <w:t xml:space="preserve">, cases, that are </w:t>
      </w:r>
      <w:r w:rsidRPr="00A717A3">
        <w:rPr>
          <w:rFonts w:ascii="Arial" w:hAnsi="Arial" w:cs="Arial"/>
        </w:rPr>
        <w:t>due for closure/step down</w:t>
      </w:r>
      <w:r>
        <w:rPr>
          <w:rFonts w:ascii="Arial" w:hAnsi="Arial" w:cs="Arial"/>
        </w:rPr>
        <w:t xml:space="preserve"> and very settled LAC Cases.</w:t>
      </w:r>
      <w:r w:rsidR="002B7932">
        <w:rPr>
          <w:rFonts w:ascii="Arial" w:hAnsi="Arial" w:cs="Arial"/>
        </w:rPr>
        <w:t xml:space="preserve"> </w:t>
      </w:r>
      <w:r w:rsidRPr="00A717A3">
        <w:rPr>
          <w:rFonts w:ascii="Arial" w:hAnsi="Arial" w:cs="Arial"/>
        </w:rPr>
        <w:t>The CIN plan</w:t>
      </w:r>
      <w:r w:rsidR="0005547E">
        <w:rPr>
          <w:rFonts w:ascii="Arial" w:hAnsi="Arial" w:cs="Arial"/>
        </w:rPr>
        <w:t>/LAC Care Plan</w:t>
      </w:r>
      <w:r w:rsidRPr="00A717A3">
        <w:rPr>
          <w:rFonts w:ascii="Arial" w:hAnsi="Arial" w:cs="Arial"/>
        </w:rPr>
        <w:t xml:space="preserve"> should be reviewed virtually (with partners if possible) and your manager to determine what elements of the plan </w:t>
      </w:r>
      <w:r>
        <w:rPr>
          <w:rFonts w:ascii="Arial" w:hAnsi="Arial" w:cs="Arial"/>
        </w:rPr>
        <w:t>(</w:t>
      </w:r>
      <w:r w:rsidRPr="00A717A3">
        <w:rPr>
          <w:rFonts w:ascii="Arial" w:hAnsi="Arial" w:cs="Arial"/>
        </w:rPr>
        <w:t>if any</w:t>
      </w:r>
      <w:r>
        <w:rPr>
          <w:rFonts w:ascii="Arial" w:hAnsi="Arial" w:cs="Arial"/>
        </w:rPr>
        <w:t>)</w:t>
      </w:r>
      <w:r w:rsidRPr="00A717A3">
        <w:rPr>
          <w:rFonts w:ascii="Arial" w:hAnsi="Arial" w:cs="Arial"/>
        </w:rPr>
        <w:t xml:space="preserve"> can </w:t>
      </w:r>
      <w:r>
        <w:rPr>
          <w:rFonts w:ascii="Arial" w:hAnsi="Arial" w:cs="Arial"/>
        </w:rPr>
        <w:t xml:space="preserve">continue to </w:t>
      </w:r>
      <w:r w:rsidRPr="00A717A3">
        <w:rPr>
          <w:rFonts w:ascii="Arial" w:hAnsi="Arial" w:cs="Arial"/>
        </w:rPr>
        <w:t xml:space="preserve">be undertaken during this period.  A risk analysis with your manager should inform any revised interim CIN plan </w:t>
      </w:r>
      <w:proofErr w:type="gramStart"/>
      <w:r w:rsidRPr="00A717A3">
        <w:rPr>
          <w:rFonts w:ascii="Arial" w:hAnsi="Arial" w:cs="Arial"/>
        </w:rPr>
        <w:t xml:space="preserve">and </w:t>
      </w:r>
      <w:r w:rsidRPr="005F44A3">
        <w:rPr>
          <w:rFonts w:ascii="Arial" w:hAnsi="Arial" w:cs="Arial"/>
        </w:rPr>
        <w:t>also</w:t>
      </w:r>
      <w:proofErr w:type="gramEnd"/>
      <w:r w:rsidRPr="00A717A3">
        <w:rPr>
          <w:rFonts w:ascii="Arial" w:hAnsi="Arial" w:cs="Arial"/>
          <w:b/>
        </w:rPr>
        <w:t xml:space="preserve"> should include a clear rationale behind any decision to </w:t>
      </w:r>
      <w:r w:rsidRPr="00D5757D">
        <w:rPr>
          <w:rFonts w:ascii="Arial" w:hAnsi="Arial" w:cs="Arial"/>
          <w:b/>
        </w:rPr>
        <w:t>close if elements of the plan remain uncompleted</w:t>
      </w:r>
      <w:r w:rsidRPr="00D5757D">
        <w:rPr>
          <w:rFonts w:ascii="Arial" w:hAnsi="Arial" w:cs="Arial"/>
        </w:rPr>
        <w:t xml:space="preserve">. </w:t>
      </w:r>
    </w:p>
    <w:p w14:paraId="345697E8" w14:textId="790E76DF" w:rsidR="00ED5D0E" w:rsidRPr="00D5757D" w:rsidRDefault="00ED5D0E" w:rsidP="007C6E98">
      <w:pPr>
        <w:rPr>
          <w:rFonts w:ascii="Arial" w:hAnsi="Arial" w:cs="Arial"/>
        </w:rPr>
      </w:pPr>
    </w:p>
    <w:p w14:paraId="7A2A6A41" w14:textId="77777777" w:rsidR="00ED5D0E" w:rsidRDefault="00ED5D0E" w:rsidP="00ED5D0E">
      <w:pPr>
        <w:rPr>
          <w:rFonts w:ascii="Arial" w:eastAsiaTheme="minorHAnsi" w:hAnsi="Arial" w:cs="Arial"/>
        </w:rPr>
      </w:pPr>
      <w:r w:rsidRPr="00D5757D">
        <w:rPr>
          <w:rFonts w:ascii="Arial" w:hAnsi="Arial" w:cs="Arial"/>
        </w:rPr>
        <w:t xml:space="preserve">All Green rated cases will be visited </w:t>
      </w:r>
      <w:r w:rsidRPr="00D5757D">
        <w:rPr>
          <w:rFonts w:ascii="Arial" w:hAnsi="Arial" w:cs="Arial"/>
          <w:b/>
          <w:bCs/>
        </w:rPr>
        <w:t>remotely</w:t>
      </w:r>
      <w:r w:rsidRPr="00D5757D">
        <w:rPr>
          <w:rFonts w:ascii="Arial" w:hAnsi="Arial" w:cs="Arial"/>
        </w:rPr>
        <w:t xml:space="preserve"> (virtual/telephone etc) </w:t>
      </w:r>
      <w:r w:rsidRPr="00D5757D">
        <w:rPr>
          <w:rFonts w:ascii="Arial" w:hAnsi="Arial" w:cs="Arial"/>
          <w:b/>
          <w:bCs/>
        </w:rPr>
        <w:t>within statutory timescales</w:t>
      </w:r>
      <w:r w:rsidRPr="00D5757D">
        <w:rPr>
          <w:rFonts w:ascii="Arial" w:hAnsi="Arial" w:cs="Arial"/>
        </w:rPr>
        <w:t xml:space="preserve"> unless directed otherwise by your manager. Should any concerns arise from the remote visit, children may need to be seen in the home environment. This will be informed by use of the Covid-19 Home Risk Assessment Tool. Green cases should continue to be reviewed weekly using the RAG Rating Pro Forma.</w:t>
      </w:r>
    </w:p>
    <w:p w14:paraId="56AFD416" w14:textId="403B14F9" w:rsidR="009467D2" w:rsidRDefault="009467D2" w:rsidP="007C6E98">
      <w:pPr>
        <w:rPr>
          <w:rFonts w:ascii="Arial" w:hAnsi="Arial" w:cs="Arial"/>
        </w:rPr>
      </w:pPr>
    </w:p>
    <w:p w14:paraId="32683A8B" w14:textId="1668EAEA" w:rsidR="007C6E98" w:rsidRDefault="007C6E98" w:rsidP="007C6E98">
      <w:pPr>
        <w:rPr>
          <w:rFonts w:ascii="Arial" w:hAnsi="Arial" w:cs="Arial"/>
        </w:rPr>
      </w:pPr>
      <w:r w:rsidRPr="003F453B">
        <w:rPr>
          <w:rFonts w:ascii="Arial" w:hAnsi="Arial" w:cs="Arial"/>
        </w:rPr>
        <w:t>Please be aware, cases will not be able to be stepped down at the point of closure to early intervention teams. However, if there is an identified need for a point of contact for advice and support the Early Intervention teams</w:t>
      </w:r>
      <w:r w:rsidR="009C4A2B">
        <w:rPr>
          <w:rFonts w:ascii="Arial" w:hAnsi="Arial" w:cs="Arial"/>
        </w:rPr>
        <w:t xml:space="preserve"> can offer this service</w:t>
      </w:r>
      <w:r w:rsidRPr="003F453B">
        <w:rPr>
          <w:rFonts w:ascii="Arial" w:hAnsi="Arial" w:cs="Arial"/>
        </w:rPr>
        <w:t>.</w:t>
      </w:r>
    </w:p>
    <w:p w14:paraId="6B2B554D" w14:textId="39E52AA2" w:rsidR="00013B76" w:rsidRDefault="00013B76" w:rsidP="007C6E98">
      <w:pPr>
        <w:rPr>
          <w:rFonts w:ascii="Arial" w:hAnsi="Arial" w:cs="Arial"/>
        </w:rPr>
      </w:pPr>
    </w:p>
    <w:p w14:paraId="64C81E73" w14:textId="1E700C04" w:rsidR="00741ADA" w:rsidRPr="00A6267F" w:rsidRDefault="008574D8" w:rsidP="00741ADA">
      <w:pPr>
        <w:rPr>
          <w:rFonts w:ascii="Arial" w:hAnsi="Arial" w:cs="Arial"/>
          <w:b/>
          <w:u w:val="single"/>
        </w:rPr>
      </w:pPr>
      <w:r>
        <w:rPr>
          <w:rFonts w:ascii="Arial" w:hAnsi="Arial" w:cs="Arial"/>
          <w:b/>
          <w:u w:val="single"/>
        </w:rPr>
        <w:t>H</w:t>
      </w:r>
      <w:r w:rsidR="00741ADA">
        <w:rPr>
          <w:rFonts w:ascii="Arial" w:hAnsi="Arial" w:cs="Arial"/>
          <w:b/>
          <w:u w:val="single"/>
        </w:rPr>
        <w:t xml:space="preserve">ome </w:t>
      </w:r>
      <w:r w:rsidR="00741ADA" w:rsidRPr="00A6267F">
        <w:rPr>
          <w:rFonts w:ascii="Arial" w:hAnsi="Arial" w:cs="Arial"/>
          <w:b/>
          <w:u w:val="single"/>
        </w:rPr>
        <w:t>Visits</w:t>
      </w:r>
    </w:p>
    <w:p w14:paraId="6C44FC83" w14:textId="77777777" w:rsidR="00741ADA" w:rsidRDefault="00741ADA" w:rsidP="00741ADA">
      <w:pPr>
        <w:rPr>
          <w:rFonts w:ascii="Arial" w:hAnsi="Arial" w:cs="Arial"/>
        </w:rPr>
      </w:pPr>
    </w:p>
    <w:p w14:paraId="4AED17DC" w14:textId="38EDDDBF" w:rsidR="00741ADA" w:rsidRPr="0041356F" w:rsidRDefault="00741ADA" w:rsidP="00741ADA">
      <w:pPr>
        <w:rPr>
          <w:rFonts w:ascii="Arial" w:hAnsi="Arial" w:cs="Arial"/>
        </w:rPr>
      </w:pPr>
      <w:r>
        <w:rPr>
          <w:rFonts w:ascii="Arial" w:hAnsi="Arial" w:cs="Arial"/>
        </w:rPr>
        <w:t xml:space="preserve">Protective equipment will soon be made available and this will be distributed to all frontline staff as soon as possible. </w:t>
      </w:r>
      <w:r w:rsidRPr="0041356F">
        <w:rPr>
          <w:rFonts w:ascii="Arial" w:hAnsi="Arial" w:cs="Arial"/>
        </w:rPr>
        <w:t xml:space="preserve">Team Managers and social workers should discuss the frequency, purpose and method of visiting and contact on a case by case basis for our most vulnerable children and families and should be prioritised in accordance with a Red/Amber/Green Rating (RAG Rating) as referenced below. </w:t>
      </w:r>
      <w:r>
        <w:rPr>
          <w:rFonts w:ascii="Arial" w:hAnsi="Arial" w:cs="Arial"/>
        </w:rPr>
        <w:t>The RAG rating on each case should be reviewed on a weekly basis.</w:t>
      </w:r>
    </w:p>
    <w:p w14:paraId="04B938E7" w14:textId="77777777" w:rsidR="00741ADA" w:rsidRDefault="00741ADA" w:rsidP="00741ADA">
      <w:pPr>
        <w:rPr>
          <w:rFonts w:ascii="Arial" w:hAnsi="Arial" w:cs="Arial"/>
        </w:rPr>
      </w:pPr>
    </w:p>
    <w:p w14:paraId="50C8B18F" w14:textId="77777777" w:rsidR="00741ADA" w:rsidRDefault="00741ADA" w:rsidP="00741ADA">
      <w:pPr>
        <w:rPr>
          <w:rFonts w:ascii="Arial" w:hAnsi="Arial" w:cs="Arial"/>
        </w:rPr>
      </w:pPr>
      <w:r w:rsidRPr="00140189">
        <w:rPr>
          <w:rFonts w:ascii="Arial" w:hAnsi="Arial" w:cs="Arial"/>
        </w:rPr>
        <w:t xml:space="preserve">A </w:t>
      </w:r>
      <w:r>
        <w:rPr>
          <w:rFonts w:ascii="Arial" w:hAnsi="Arial" w:cs="Arial"/>
        </w:rPr>
        <w:t>Covid-9 Home Visit R</w:t>
      </w:r>
      <w:r w:rsidRPr="00140189">
        <w:rPr>
          <w:rFonts w:ascii="Arial" w:hAnsi="Arial" w:cs="Arial"/>
        </w:rPr>
        <w:t xml:space="preserve">isk </w:t>
      </w:r>
      <w:r>
        <w:rPr>
          <w:rFonts w:ascii="Arial" w:hAnsi="Arial" w:cs="Arial"/>
        </w:rPr>
        <w:t>A</w:t>
      </w:r>
      <w:r w:rsidRPr="00140189">
        <w:rPr>
          <w:rFonts w:ascii="Arial" w:hAnsi="Arial" w:cs="Arial"/>
        </w:rPr>
        <w:t>ssessment template is attached</w:t>
      </w:r>
      <w:r>
        <w:rPr>
          <w:rFonts w:ascii="Arial" w:hAnsi="Arial" w:cs="Arial"/>
        </w:rPr>
        <w:t xml:space="preserve"> to this document</w:t>
      </w:r>
      <w:r w:rsidRPr="00140189">
        <w:rPr>
          <w:rFonts w:ascii="Arial" w:hAnsi="Arial" w:cs="Arial"/>
        </w:rPr>
        <w:t xml:space="preserve"> and should be completed (and uploaded to LCS) when considering if it is appropriate to undertake a </w:t>
      </w:r>
      <w:r>
        <w:rPr>
          <w:rFonts w:ascii="Arial" w:hAnsi="Arial" w:cs="Arial"/>
        </w:rPr>
        <w:t xml:space="preserve">home </w:t>
      </w:r>
      <w:r w:rsidRPr="00140189">
        <w:rPr>
          <w:rFonts w:ascii="Arial" w:hAnsi="Arial" w:cs="Arial"/>
        </w:rPr>
        <w:t>visit</w:t>
      </w:r>
      <w:r>
        <w:rPr>
          <w:rFonts w:ascii="Arial" w:hAnsi="Arial" w:cs="Arial"/>
        </w:rPr>
        <w:t xml:space="preserve"> to a child(ren)</w:t>
      </w:r>
      <w:r w:rsidRPr="00140189">
        <w:rPr>
          <w:rFonts w:ascii="Arial" w:hAnsi="Arial" w:cs="Arial"/>
        </w:rPr>
        <w:t xml:space="preserve">. </w:t>
      </w:r>
    </w:p>
    <w:p w14:paraId="3E50AB44" w14:textId="77777777" w:rsidR="00741ADA" w:rsidRDefault="00741ADA" w:rsidP="00741ADA">
      <w:pPr>
        <w:rPr>
          <w:rFonts w:ascii="Arial" w:hAnsi="Arial" w:cs="Arial"/>
        </w:rPr>
      </w:pPr>
    </w:p>
    <w:tbl>
      <w:tblPr>
        <w:tblStyle w:val="TableGrid"/>
        <w:tblW w:w="0" w:type="auto"/>
        <w:tblLook w:val="04A0" w:firstRow="1" w:lastRow="0" w:firstColumn="1" w:lastColumn="0" w:noHBand="0" w:noVBand="1"/>
      </w:tblPr>
      <w:tblGrid>
        <w:gridCol w:w="5395"/>
        <w:gridCol w:w="5395"/>
      </w:tblGrid>
      <w:tr w:rsidR="00741ADA" w14:paraId="79E9F05F" w14:textId="77777777" w:rsidTr="000C430F">
        <w:tc>
          <w:tcPr>
            <w:tcW w:w="5395" w:type="dxa"/>
          </w:tcPr>
          <w:p w14:paraId="37C73442" w14:textId="1479078E" w:rsidR="00741ADA" w:rsidRDefault="00741ADA" w:rsidP="000C430F">
            <w:pPr>
              <w:rPr>
                <w:rFonts w:ascii="Arial" w:hAnsi="Arial" w:cs="Arial"/>
              </w:rPr>
            </w:pPr>
            <w:r>
              <w:rPr>
                <w:rFonts w:ascii="Arial" w:hAnsi="Arial" w:cs="Arial"/>
              </w:rPr>
              <w:t xml:space="preserve">Assessment Visits </w:t>
            </w:r>
            <w:r w:rsidR="00DA79E6">
              <w:rPr>
                <w:rFonts w:ascii="Arial" w:hAnsi="Arial" w:cs="Arial"/>
              </w:rPr>
              <w:t>(</w:t>
            </w:r>
            <w:r w:rsidR="00DA79E6" w:rsidRPr="00DA79E6">
              <w:rPr>
                <w:rFonts w:ascii="Arial" w:hAnsi="Arial" w:cs="Arial"/>
                <w:b/>
              </w:rPr>
              <w:t>including C&amp;F assessments</w:t>
            </w:r>
            <w:r w:rsidR="00DA79E6">
              <w:rPr>
                <w:rFonts w:ascii="Arial" w:hAnsi="Arial" w:cs="Arial"/>
              </w:rPr>
              <w:t xml:space="preserve">). </w:t>
            </w:r>
          </w:p>
        </w:tc>
        <w:tc>
          <w:tcPr>
            <w:tcW w:w="5395" w:type="dxa"/>
          </w:tcPr>
          <w:p w14:paraId="29FCAC81" w14:textId="77777777" w:rsidR="00741ADA" w:rsidRDefault="001835BA" w:rsidP="000C430F">
            <w:pPr>
              <w:rPr>
                <w:rFonts w:ascii="Arial" w:hAnsi="Arial" w:cs="Arial"/>
                <w:b/>
              </w:rPr>
            </w:pPr>
            <w:r>
              <w:rPr>
                <w:rFonts w:ascii="Arial" w:hAnsi="Arial" w:cs="Arial"/>
              </w:rPr>
              <w:t>I</w:t>
            </w:r>
            <w:r w:rsidR="00741ADA" w:rsidRPr="002126A3">
              <w:rPr>
                <w:rFonts w:ascii="Arial" w:hAnsi="Arial" w:cs="Arial"/>
              </w:rPr>
              <w:t>f any ri</w:t>
            </w:r>
            <w:r w:rsidR="00741ADA">
              <w:rPr>
                <w:rFonts w:ascii="Arial" w:hAnsi="Arial" w:cs="Arial"/>
              </w:rPr>
              <w:t xml:space="preserve">sk is identified within the Covid-19 Home visit risk assessment, </w:t>
            </w:r>
            <w:r w:rsidR="00542CF3">
              <w:rPr>
                <w:rFonts w:ascii="Arial" w:hAnsi="Arial" w:cs="Arial"/>
              </w:rPr>
              <w:t xml:space="preserve">the </w:t>
            </w:r>
            <w:r>
              <w:rPr>
                <w:rFonts w:ascii="Arial" w:hAnsi="Arial" w:cs="Arial"/>
              </w:rPr>
              <w:t xml:space="preserve">visit </w:t>
            </w:r>
            <w:r w:rsidR="00542CF3">
              <w:rPr>
                <w:rFonts w:ascii="Arial" w:hAnsi="Arial" w:cs="Arial"/>
              </w:rPr>
              <w:t xml:space="preserve">is </w:t>
            </w:r>
            <w:r>
              <w:rPr>
                <w:rFonts w:ascii="Arial" w:hAnsi="Arial" w:cs="Arial"/>
              </w:rPr>
              <w:t>to be completed remotely</w:t>
            </w:r>
            <w:r w:rsidR="00542CF3">
              <w:rPr>
                <w:rFonts w:ascii="Arial" w:hAnsi="Arial" w:cs="Arial"/>
              </w:rPr>
              <w:t>. H</w:t>
            </w:r>
            <w:r w:rsidR="00741ADA" w:rsidRPr="002126A3">
              <w:rPr>
                <w:rFonts w:ascii="Arial" w:hAnsi="Arial" w:cs="Arial"/>
              </w:rPr>
              <w:t xml:space="preserve">owever, </w:t>
            </w:r>
            <w:r w:rsidR="00DA79E6">
              <w:rPr>
                <w:rFonts w:ascii="Arial" w:hAnsi="Arial" w:cs="Arial"/>
                <w:b/>
              </w:rPr>
              <w:t>the initial visit should (where possible) be</w:t>
            </w:r>
            <w:r w:rsidR="00741ADA" w:rsidRPr="00542CF3">
              <w:rPr>
                <w:rFonts w:ascii="Arial" w:hAnsi="Arial" w:cs="Arial"/>
                <w:b/>
              </w:rPr>
              <w:t xml:space="preserve"> face to face</w:t>
            </w:r>
            <w:r w:rsidR="00DA79E6">
              <w:rPr>
                <w:rFonts w:ascii="Arial" w:hAnsi="Arial" w:cs="Arial"/>
                <w:b/>
              </w:rPr>
              <w:t xml:space="preserve">. </w:t>
            </w:r>
          </w:p>
          <w:p w14:paraId="702C98AC" w14:textId="04A4311C" w:rsidR="00DA79E6" w:rsidRDefault="00DA79E6" w:rsidP="000C430F">
            <w:pPr>
              <w:rPr>
                <w:rFonts w:ascii="Arial" w:hAnsi="Arial" w:cs="Arial"/>
              </w:rPr>
            </w:pPr>
          </w:p>
        </w:tc>
      </w:tr>
      <w:tr w:rsidR="00741ADA" w14:paraId="3BDBBE2E" w14:textId="77777777" w:rsidTr="000C430F">
        <w:tc>
          <w:tcPr>
            <w:tcW w:w="5395" w:type="dxa"/>
          </w:tcPr>
          <w:p w14:paraId="1EB77050" w14:textId="77777777" w:rsidR="00741ADA" w:rsidRDefault="00741ADA" w:rsidP="000C430F">
            <w:pPr>
              <w:rPr>
                <w:rFonts w:ascii="Arial" w:hAnsi="Arial" w:cs="Arial"/>
              </w:rPr>
            </w:pPr>
            <w:r>
              <w:rPr>
                <w:rFonts w:ascii="Arial" w:hAnsi="Arial" w:cs="Arial"/>
              </w:rPr>
              <w:t xml:space="preserve">Visits to </w:t>
            </w:r>
            <w:r w:rsidRPr="00DA79E6">
              <w:rPr>
                <w:rFonts w:ascii="Arial" w:hAnsi="Arial" w:cs="Arial"/>
                <w:color w:val="FF0000"/>
              </w:rPr>
              <w:t xml:space="preserve">Red </w:t>
            </w:r>
            <w:r>
              <w:rPr>
                <w:rFonts w:ascii="Arial" w:hAnsi="Arial" w:cs="Arial"/>
              </w:rPr>
              <w:t>RAG Rated Cases</w:t>
            </w:r>
          </w:p>
        </w:tc>
        <w:tc>
          <w:tcPr>
            <w:tcW w:w="5395" w:type="dxa"/>
          </w:tcPr>
          <w:p w14:paraId="63F74426" w14:textId="77777777" w:rsidR="00180076" w:rsidRDefault="00655890" w:rsidP="000C430F">
            <w:pPr>
              <w:rPr>
                <w:rFonts w:ascii="Arial" w:hAnsi="Arial" w:cs="Arial"/>
              </w:rPr>
            </w:pPr>
            <w:r w:rsidRPr="00F75E43">
              <w:rPr>
                <w:rFonts w:ascii="Arial" w:hAnsi="Arial" w:cs="Arial"/>
                <w:b/>
              </w:rPr>
              <w:t>Minimum of one visit a week</w:t>
            </w:r>
            <w:r>
              <w:rPr>
                <w:rFonts w:ascii="Arial" w:hAnsi="Arial" w:cs="Arial"/>
              </w:rPr>
              <w:t>. F</w:t>
            </w:r>
            <w:r w:rsidR="00741ADA">
              <w:rPr>
                <w:rFonts w:ascii="Arial" w:hAnsi="Arial" w:cs="Arial"/>
              </w:rPr>
              <w:t xml:space="preserve">requency/type of visit </w:t>
            </w:r>
            <w:r w:rsidR="00542CF3">
              <w:rPr>
                <w:rFonts w:ascii="Arial" w:hAnsi="Arial" w:cs="Arial"/>
              </w:rPr>
              <w:t>(</w:t>
            </w:r>
            <w:proofErr w:type="spellStart"/>
            <w:r w:rsidR="00542CF3">
              <w:rPr>
                <w:rFonts w:ascii="Arial" w:hAnsi="Arial" w:cs="Arial"/>
              </w:rPr>
              <w:t>i.e</w:t>
            </w:r>
            <w:proofErr w:type="spellEnd"/>
            <w:r w:rsidR="00542CF3">
              <w:rPr>
                <w:rFonts w:ascii="Arial" w:hAnsi="Arial" w:cs="Arial"/>
              </w:rPr>
              <w:t xml:space="preserve"> virtual, doorstep, home visit) </w:t>
            </w:r>
            <w:r w:rsidR="00741ADA">
              <w:rPr>
                <w:rFonts w:ascii="Arial" w:hAnsi="Arial" w:cs="Arial"/>
              </w:rPr>
              <w:t>to be determined on</w:t>
            </w:r>
            <w:r w:rsidR="00180076">
              <w:rPr>
                <w:rFonts w:ascii="Arial" w:hAnsi="Arial" w:cs="Arial"/>
              </w:rPr>
              <w:t xml:space="preserve"> a case by case basis. </w:t>
            </w:r>
          </w:p>
          <w:p w14:paraId="7E5C7404" w14:textId="226910FB" w:rsidR="00DA79E6" w:rsidRDefault="00741ADA" w:rsidP="00FE06D2">
            <w:pPr>
              <w:rPr>
                <w:rFonts w:ascii="Arial" w:hAnsi="Arial" w:cs="Arial"/>
              </w:rPr>
            </w:pPr>
            <w:r>
              <w:rPr>
                <w:rFonts w:ascii="Arial" w:hAnsi="Arial" w:cs="Arial"/>
              </w:rPr>
              <w:t>Visits should be face to face where possible if family are not displaying any symptoms and feel well</w:t>
            </w:r>
            <w:r w:rsidR="001835BA">
              <w:rPr>
                <w:rFonts w:ascii="Arial" w:hAnsi="Arial" w:cs="Arial"/>
              </w:rPr>
              <w:t xml:space="preserve"> in line with the Covid-19 Home </w:t>
            </w:r>
            <w:r w:rsidR="00765E40">
              <w:rPr>
                <w:rFonts w:ascii="Arial" w:hAnsi="Arial" w:cs="Arial"/>
              </w:rPr>
              <w:t>V</w:t>
            </w:r>
            <w:r w:rsidR="001835BA">
              <w:rPr>
                <w:rFonts w:ascii="Arial" w:hAnsi="Arial" w:cs="Arial"/>
              </w:rPr>
              <w:t xml:space="preserve">isit </w:t>
            </w:r>
            <w:r w:rsidR="00765E40">
              <w:rPr>
                <w:rFonts w:ascii="Arial" w:hAnsi="Arial" w:cs="Arial"/>
              </w:rPr>
              <w:t>R</w:t>
            </w:r>
            <w:r w:rsidR="001835BA">
              <w:rPr>
                <w:rFonts w:ascii="Arial" w:hAnsi="Arial" w:cs="Arial"/>
              </w:rPr>
              <w:t>isk assessm</w:t>
            </w:r>
            <w:r w:rsidR="00542CF3">
              <w:rPr>
                <w:rFonts w:ascii="Arial" w:hAnsi="Arial" w:cs="Arial"/>
              </w:rPr>
              <w:t>e</w:t>
            </w:r>
            <w:r w:rsidR="001835BA">
              <w:rPr>
                <w:rFonts w:ascii="Arial" w:hAnsi="Arial" w:cs="Arial"/>
              </w:rPr>
              <w:t>nt</w:t>
            </w:r>
            <w:r w:rsidR="00542CF3">
              <w:rPr>
                <w:rFonts w:ascii="Arial" w:hAnsi="Arial" w:cs="Arial"/>
              </w:rPr>
              <w:t xml:space="preserve">. </w:t>
            </w:r>
            <w:r w:rsidR="004C60B3">
              <w:rPr>
                <w:rFonts w:ascii="Arial" w:hAnsi="Arial" w:cs="Arial"/>
              </w:rPr>
              <w:t>Visi</w:t>
            </w:r>
            <w:r w:rsidR="00FE06D2">
              <w:rPr>
                <w:rFonts w:ascii="Arial" w:hAnsi="Arial" w:cs="Arial"/>
              </w:rPr>
              <w:t>ts can be undertaken by any professional (police, health education, early intervention)</w:t>
            </w:r>
            <w:r w:rsidR="00935537">
              <w:rPr>
                <w:rFonts w:ascii="Arial" w:hAnsi="Arial" w:cs="Arial"/>
              </w:rPr>
              <w:t xml:space="preserve"> and recorded as statutory visits</w:t>
            </w:r>
          </w:p>
        </w:tc>
      </w:tr>
      <w:tr w:rsidR="0025670B" w14:paraId="52BE353B" w14:textId="77777777" w:rsidTr="000C430F">
        <w:tc>
          <w:tcPr>
            <w:tcW w:w="5395" w:type="dxa"/>
          </w:tcPr>
          <w:p w14:paraId="781BC6F2" w14:textId="77777777" w:rsidR="0025670B" w:rsidRDefault="0025670B" w:rsidP="0025670B">
            <w:pPr>
              <w:rPr>
                <w:rFonts w:ascii="Arial" w:hAnsi="Arial" w:cs="Arial"/>
              </w:rPr>
            </w:pPr>
            <w:r>
              <w:rPr>
                <w:rFonts w:ascii="Arial" w:hAnsi="Arial" w:cs="Arial"/>
              </w:rPr>
              <w:t xml:space="preserve">Visit to </w:t>
            </w:r>
            <w:r w:rsidRPr="00DA79E6">
              <w:rPr>
                <w:rFonts w:ascii="Arial" w:hAnsi="Arial" w:cs="Arial"/>
                <w:color w:val="ED7D31" w:themeColor="accent2"/>
              </w:rPr>
              <w:t>Amber</w:t>
            </w:r>
            <w:r>
              <w:rPr>
                <w:rFonts w:ascii="Arial" w:hAnsi="Arial" w:cs="Arial"/>
              </w:rPr>
              <w:t xml:space="preserve"> RAG Rated Cases </w:t>
            </w:r>
          </w:p>
        </w:tc>
        <w:tc>
          <w:tcPr>
            <w:tcW w:w="5395" w:type="dxa"/>
          </w:tcPr>
          <w:p w14:paraId="5CAC22C1" w14:textId="0864AA8F" w:rsidR="00DA79E6" w:rsidRDefault="00765E40" w:rsidP="009413BB">
            <w:pPr>
              <w:rPr>
                <w:rFonts w:ascii="Arial" w:hAnsi="Arial" w:cs="Arial"/>
              </w:rPr>
            </w:pPr>
            <w:r w:rsidRPr="00F75E43">
              <w:rPr>
                <w:rFonts w:ascii="Arial" w:hAnsi="Arial" w:cs="Arial"/>
                <w:b/>
              </w:rPr>
              <w:t>Minimum of one visit fortnightly</w:t>
            </w:r>
            <w:r>
              <w:rPr>
                <w:rFonts w:ascii="Arial" w:hAnsi="Arial" w:cs="Arial"/>
              </w:rPr>
              <w:t>. F</w:t>
            </w:r>
            <w:r w:rsidR="0025670B">
              <w:rPr>
                <w:rFonts w:ascii="Arial" w:hAnsi="Arial" w:cs="Arial"/>
              </w:rPr>
              <w:t xml:space="preserve">requency/type of visit </w:t>
            </w:r>
            <w:r w:rsidR="00D47D5F">
              <w:rPr>
                <w:rFonts w:ascii="Arial" w:hAnsi="Arial" w:cs="Arial"/>
              </w:rPr>
              <w:t>(</w:t>
            </w:r>
            <w:proofErr w:type="spellStart"/>
            <w:r w:rsidR="00D47D5F">
              <w:rPr>
                <w:rFonts w:ascii="Arial" w:hAnsi="Arial" w:cs="Arial"/>
              </w:rPr>
              <w:t>i.e</w:t>
            </w:r>
            <w:proofErr w:type="spellEnd"/>
            <w:r w:rsidR="00D47D5F">
              <w:rPr>
                <w:rFonts w:ascii="Arial" w:hAnsi="Arial" w:cs="Arial"/>
              </w:rPr>
              <w:t xml:space="preserve"> virtual, doorstep, home visit) </w:t>
            </w:r>
            <w:r w:rsidR="0025670B">
              <w:rPr>
                <w:rFonts w:ascii="Arial" w:hAnsi="Arial" w:cs="Arial"/>
              </w:rPr>
              <w:t>to be determined on a case by case basis</w:t>
            </w:r>
            <w:r>
              <w:rPr>
                <w:rFonts w:ascii="Arial" w:hAnsi="Arial" w:cs="Arial"/>
              </w:rPr>
              <w:t xml:space="preserve"> in line with the Covid-19 Home Visit Risk Assessment. Visits can be undertaken by any professional (police, health education, early intervention)</w:t>
            </w:r>
            <w:r w:rsidR="006663E8">
              <w:rPr>
                <w:rFonts w:ascii="Arial" w:hAnsi="Arial" w:cs="Arial"/>
              </w:rPr>
              <w:t xml:space="preserve"> </w:t>
            </w:r>
          </w:p>
        </w:tc>
      </w:tr>
      <w:tr w:rsidR="0025670B" w14:paraId="5F567DB2" w14:textId="77777777" w:rsidTr="000C430F">
        <w:tc>
          <w:tcPr>
            <w:tcW w:w="5395" w:type="dxa"/>
          </w:tcPr>
          <w:p w14:paraId="660D0095" w14:textId="77777777" w:rsidR="0025670B" w:rsidRDefault="0025670B" w:rsidP="0025670B">
            <w:pPr>
              <w:rPr>
                <w:rFonts w:ascii="Arial" w:hAnsi="Arial" w:cs="Arial"/>
              </w:rPr>
            </w:pPr>
            <w:r>
              <w:rPr>
                <w:rFonts w:ascii="Arial" w:hAnsi="Arial" w:cs="Arial"/>
              </w:rPr>
              <w:t xml:space="preserve">Visits to </w:t>
            </w:r>
            <w:r w:rsidRPr="00DA79E6">
              <w:rPr>
                <w:rFonts w:ascii="Arial" w:hAnsi="Arial" w:cs="Arial"/>
                <w:color w:val="00B050"/>
              </w:rPr>
              <w:t>Green</w:t>
            </w:r>
            <w:r>
              <w:rPr>
                <w:rFonts w:ascii="Arial" w:hAnsi="Arial" w:cs="Arial"/>
              </w:rPr>
              <w:t xml:space="preserve"> RAG Rated Cases</w:t>
            </w:r>
          </w:p>
        </w:tc>
        <w:tc>
          <w:tcPr>
            <w:tcW w:w="5395" w:type="dxa"/>
          </w:tcPr>
          <w:p w14:paraId="6B9F74F3" w14:textId="641C88B1" w:rsidR="0025670B" w:rsidRDefault="0025670B" w:rsidP="00F31886">
            <w:pPr>
              <w:rPr>
                <w:rFonts w:ascii="Arial" w:hAnsi="Arial" w:cs="Arial"/>
              </w:rPr>
            </w:pPr>
            <w:r>
              <w:rPr>
                <w:rFonts w:ascii="Arial" w:hAnsi="Arial" w:cs="Arial"/>
              </w:rPr>
              <w:t xml:space="preserve">All visits to take place </w:t>
            </w:r>
            <w:r w:rsidRPr="00CC72CF">
              <w:rPr>
                <w:rFonts w:ascii="Arial" w:hAnsi="Arial" w:cs="Arial"/>
                <w:b/>
              </w:rPr>
              <w:t>remotely</w:t>
            </w:r>
            <w:r>
              <w:rPr>
                <w:rFonts w:ascii="Arial" w:hAnsi="Arial" w:cs="Arial"/>
              </w:rPr>
              <w:t xml:space="preserve"> and within statutory timescales</w:t>
            </w:r>
            <w:r w:rsidR="00F31886">
              <w:rPr>
                <w:rFonts w:ascii="Arial" w:hAnsi="Arial" w:cs="Arial"/>
              </w:rPr>
              <w:t xml:space="preserve"> unless otherwise directed. Green cases should continue to be reviewed weekly to ensure that this visiting frequency remains appropriate. </w:t>
            </w:r>
          </w:p>
        </w:tc>
      </w:tr>
      <w:tr w:rsidR="0025670B" w14:paraId="4F2672CF" w14:textId="77777777" w:rsidTr="000C430F">
        <w:tc>
          <w:tcPr>
            <w:tcW w:w="10790" w:type="dxa"/>
            <w:gridSpan w:val="2"/>
          </w:tcPr>
          <w:p w14:paraId="1420F367" w14:textId="3AC61B21" w:rsidR="0025670B" w:rsidRDefault="0025670B" w:rsidP="0025670B">
            <w:pPr>
              <w:rPr>
                <w:rFonts w:ascii="Arial" w:hAnsi="Arial" w:cs="Arial"/>
              </w:rPr>
            </w:pPr>
            <w:r w:rsidRPr="00D47D5F">
              <w:rPr>
                <w:rFonts w:ascii="Arial" w:hAnsi="Arial" w:cs="Arial"/>
                <w:b/>
              </w:rPr>
              <w:t xml:space="preserve">Please be aware that the RAG status should be reviewed </w:t>
            </w:r>
            <w:r w:rsidRPr="00D47D5F">
              <w:rPr>
                <w:rFonts w:ascii="Arial" w:hAnsi="Arial" w:cs="Arial"/>
                <w:b/>
                <w:u w:val="single"/>
              </w:rPr>
              <w:t>weekly</w:t>
            </w:r>
            <w:r w:rsidRPr="00D47D5F">
              <w:rPr>
                <w:rFonts w:ascii="Arial" w:hAnsi="Arial" w:cs="Arial"/>
                <w:b/>
              </w:rPr>
              <w:t>.</w:t>
            </w:r>
            <w:r>
              <w:rPr>
                <w:rFonts w:ascii="Arial" w:hAnsi="Arial" w:cs="Arial"/>
              </w:rPr>
              <w:t xml:space="preserve"> Multi agency </w:t>
            </w:r>
            <w:r w:rsidR="007A2EAC">
              <w:rPr>
                <w:rFonts w:ascii="Arial" w:hAnsi="Arial" w:cs="Arial"/>
              </w:rPr>
              <w:t xml:space="preserve">Core Groups, </w:t>
            </w:r>
            <w:r>
              <w:rPr>
                <w:rFonts w:ascii="Arial" w:hAnsi="Arial" w:cs="Arial"/>
              </w:rPr>
              <w:t>LAC Reviews, Care Planning Meetings and CIN Review Meetings should continue to take p</w:t>
            </w:r>
            <w:r w:rsidR="00742CB7">
              <w:rPr>
                <w:rFonts w:ascii="Arial" w:hAnsi="Arial" w:cs="Arial"/>
              </w:rPr>
              <w:t>l</w:t>
            </w:r>
            <w:r>
              <w:rPr>
                <w:rFonts w:ascii="Arial" w:hAnsi="Arial" w:cs="Arial"/>
              </w:rPr>
              <w:t>ace virtually and should inform decision making. For further information in relation to RAG rating, please refer to information below.</w:t>
            </w:r>
          </w:p>
        </w:tc>
      </w:tr>
    </w:tbl>
    <w:p w14:paraId="110F587A" w14:textId="77777777" w:rsidR="00741ADA" w:rsidRDefault="00741ADA" w:rsidP="00741ADA">
      <w:pPr>
        <w:rPr>
          <w:rFonts w:ascii="Arial" w:hAnsi="Arial" w:cs="Arial"/>
        </w:rPr>
      </w:pPr>
    </w:p>
    <w:p w14:paraId="14C1FBAB" w14:textId="77777777" w:rsidR="00741ADA" w:rsidRDefault="00741ADA" w:rsidP="00741ADA">
      <w:pPr>
        <w:pStyle w:val="Default"/>
        <w:rPr>
          <w:rFonts w:ascii="Arial" w:hAnsi="Arial" w:cs="Arial"/>
          <w:b/>
        </w:rPr>
      </w:pPr>
    </w:p>
    <w:p w14:paraId="70E07D33" w14:textId="77777777" w:rsidR="00741ADA" w:rsidRPr="00140189" w:rsidRDefault="00741ADA" w:rsidP="00741ADA">
      <w:pPr>
        <w:pStyle w:val="Default"/>
        <w:rPr>
          <w:rFonts w:ascii="Arial" w:hAnsi="Arial" w:cs="Arial"/>
          <w:b/>
        </w:rPr>
      </w:pPr>
      <w:r w:rsidRPr="00140189">
        <w:rPr>
          <w:rFonts w:ascii="Arial" w:hAnsi="Arial" w:cs="Arial"/>
          <w:b/>
        </w:rPr>
        <w:t xml:space="preserve">If a home visit is agreed please follow this guidance:  </w:t>
      </w:r>
    </w:p>
    <w:p w14:paraId="6F300290" w14:textId="77777777" w:rsidR="00741ADA" w:rsidRPr="00140189" w:rsidRDefault="00741ADA" w:rsidP="00741ADA">
      <w:pPr>
        <w:pStyle w:val="Default"/>
        <w:spacing w:after="23"/>
        <w:rPr>
          <w:rFonts w:ascii="Arial" w:hAnsi="Arial" w:cs="Arial"/>
        </w:rPr>
      </w:pPr>
    </w:p>
    <w:p w14:paraId="1FDF4407" w14:textId="77777777" w:rsidR="00741ADA" w:rsidRPr="00140189" w:rsidRDefault="00741ADA" w:rsidP="00741ADA">
      <w:pPr>
        <w:pStyle w:val="Default"/>
        <w:numPr>
          <w:ilvl w:val="0"/>
          <w:numId w:val="2"/>
        </w:numPr>
        <w:spacing w:after="23"/>
        <w:rPr>
          <w:rFonts w:ascii="Arial" w:hAnsi="Arial" w:cs="Arial"/>
        </w:rPr>
      </w:pPr>
      <w:r w:rsidRPr="00140189">
        <w:rPr>
          <w:rFonts w:ascii="Arial" w:hAnsi="Arial" w:cs="Arial"/>
        </w:rPr>
        <w:t>Prior to visit</w:t>
      </w:r>
      <w:r>
        <w:rPr>
          <w:rFonts w:ascii="Arial" w:hAnsi="Arial" w:cs="Arial"/>
        </w:rPr>
        <w:t xml:space="preserve">, </w:t>
      </w:r>
      <w:r w:rsidRPr="00140189">
        <w:rPr>
          <w:rFonts w:ascii="Arial" w:hAnsi="Arial" w:cs="Arial"/>
        </w:rPr>
        <w:t xml:space="preserve">contact family to check if anything has changed e.g. symptoms. </w:t>
      </w:r>
    </w:p>
    <w:p w14:paraId="534181CE" w14:textId="77777777" w:rsidR="00741ADA" w:rsidRPr="00140189" w:rsidRDefault="00741ADA" w:rsidP="00741ADA">
      <w:pPr>
        <w:pStyle w:val="Default"/>
        <w:numPr>
          <w:ilvl w:val="0"/>
          <w:numId w:val="2"/>
        </w:numPr>
        <w:spacing w:after="23"/>
        <w:rPr>
          <w:rFonts w:ascii="Arial" w:hAnsi="Arial" w:cs="Arial"/>
        </w:rPr>
      </w:pPr>
      <w:r w:rsidRPr="00140189">
        <w:rPr>
          <w:rFonts w:ascii="Arial" w:hAnsi="Arial" w:cs="Arial"/>
        </w:rPr>
        <w:t xml:space="preserve">Upon arrival at the home do not enter until you have made observations of presentation e.g. any visible signs of symptoms.   </w:t>
      </w:r>
    </w:p>
    <w:p w14:paraId="131D9DB2" w14:textId="77777777" w:rsidR="00741ADA" w:rsidRPr="00140189" w:rsidRDefault="00741ADA" w:rsidP="00741ADA">
      <w:pPr>
        <w:pStyle w:val="Default"/>
        <w:numPr>
          <w:ilvl w:val="0"/>
          <w:numId w:val="2"/>
        </w:numPr>
        <w:spacing w:after="23"/>
        <w:rPr>
          <w:rFonts w:ascii="Arial" w:hAnsi="Arial" w:cs="Arial"/>
          <w:color w:val="auto"/>
        </w:rPr>
      </w:pPr>
      <w:r w:rsidRPr="00140189">
        <w:rPr>
          <w:rFonts w:ascii="Arial" w:hAnsi="Arial" w:cs="Arial"/>
          <w:color w:val="auto"/>
        </w:rPr>
        <w:t xml:space="preserve">If agreement has been made that a visit will be completed where the family are self-isolating due to symptoms please make use of the PPE; </w:t>
      </w:r>
      <w:r>
        <w:rPr>
          <w:rFonts w:ascii="Arial" w:hAnsi="Arial" w:cs="Arial"/>
          <w:color w:val="auto"/>
        </w:rPr>
        <w:t>apron, shoe covers, gloves</w:t>
      </w:r>
      <w:r w:rsidRPr="00140189">
        <w:rPr>
          <w:rFonts w:ascii="Arial" w:hAnsi="Arial" w:cs="Arial"/>
          <w:color w:val="auto"/>
        </w:rPr>
        <w:t xml:space="preserve">. </w:t>
      </w:r>
    </w:p>
    <w:p w14:paraId="723771AE" w14:textId="77777777" w:rsidR="00741ADA" w:rsidRPr="00140189" w:rsidRDefault="00741ADA" w:rsidP="00741ADA">
      <w:pPr>
        <w:pStyle w:val="Default"/>
        <w:numPr>
          <w:ilvl w:val="0"/>
          <w:numId w:val="2"/>
        </w:numPr>
        <w:spacing w:after="23"/>
        <w:rPr>
          <w:rFonts w:ascii="Arial" w:hAnsi="Arial" w:cs="Arial"/>
        </w:rPr>
      </w:pPr>
      <w:r w:rsidRPr="00140189">
        <w:rPr>
          <w:rFonts w:ascii="Arial" w:hAnsi="Arial" w:cs="Arial"/>
        </w:rPr>
        <w:t xml:space="preserve">Prior to the visit check if the family have enough food etc?  </w:t>
      </w:r>
      <w:r w:rsidRPr="00140189">
        <w:rPr>
          <w:rFonts w:ascii="Arial" w:hAnsi="Arial" w:cs="Arial"/>
          <w:color w:val="auto"/>
        </w:rPr>
        <w:t>If they don’t</w:t>
      </w:r>
      <w:r>
        <w:rPr>
          <w:rFonts w:ascii="Arial" w:hAnsi="Arial" w:cs="Arial"/>
          <w:color w:val="auto"/>
        </w:rPr>
        <w:t>,</w:t>
      </w:r>
      <w:r w:rsidRPr="00140189">
        <w:rPr>
          <w:rFonts w:ascii="Arial" w:hAnsi="Arial" w:cs="Arial"/>
          <w:color w:val="auto"/>
        </w:rPr>
        <w:t xml:space="preserve"> speak to your manager about </w:t>
      </w:r>
      <w:r>
        <w:rPr>
          <w:rFonts w:ascii="Arial" w:hAnsi="Arial" w:cs="Arial"/>
          <w:color w:val="auto"/>
        </w:rPr>
        <w:t>available support and resources (please refer to appendix docs for further information).</w:t>
      </w:r>
    </w:p>
    <w:p w14:paraId="54110D02" w14:textId="77777777" w:rsidR="00741ADA" w:rsidRPr="00140189" w:rsidRDefault="00741ADA" w:rsidP="00741ADA">
      <w:pPr>
        <w:pStyle w:val="Default"/>
        <w:numPr>
          <w:ilvl w:val="0"/>
          <w:numId w:val="2"/>
        </w:numPr>
        <w:spacing w:after="23"/>
        <w:rPr>
          <w:rFonts w:ascii="Arial" w:hAnsi="Arial" w:cs="Arial"/>
        </w:rPr>
      </w:pPr>
      <w:r w:rsidRPr="00140189">
        <w:rPr>
          <w:rFonts w:ascii="Arial" w:hAnsi="Arial" w:cs="Arial"/>
        </w:rPr>
        <w:lastRenderedPageBreak/>
        <w:t xml:space="preserve">For each visit, wash/ sanitise hands prior to entering the property. Avoid direct contact and as much as possible keep safe distanced (at least 2 metres) </w:t>
      </w:r>
    </w:p>
    <w:p w14:paraId="2D2CD5AD" w14:textId="77777777" w:rsidR="00741ADA" w:rsidRPr="00140189" w:rsidRDefault="00741ADA" w:rsidP="00741ADA">
      <w:pPr>
        <w:pStyle w:val="Default"/>
        <w:numPr>
          <w:ilvl w:val="0"/>
          <w:numId w:val="2"/>
        </w:numPr>
        <w:spacing w:after="23"/>
        <w:rPr>
          <w:rFonts w:ascii="Arial" w:hAnsi="Arial" w:cs="Arial"/>
        </w:rPr>
      </w:pPr>
      <w:r w:rsidRPr="00140189">
        <w:rPr>
          <w:rFonts w:ascii="Arial" w:hAnsi="Arial" w:cs="Arial"/>
        </w:rPr>
        <w:t xml:space="preserve">Wash/ sanitise hands after upon leaving the property.   </w:t>
      </w:r>
    </w:p>
    <w:p w14:paraId="2C0E206C" w14:textId="77777777" w:rsidR="00741ADA" w:rsidRPr="00140189" w:rsidRDefault="00741ADA" w:rsidP="00741ADA">
      <w:pPr>
        <w:pStyle w:val="Default"/>
        <w:numPr>
          <w:ilvl w:val="0"/>
          <w:numId w:val="2"/>
        </w:numPr>
        <w:spacing w:after="23"/>
        <w:rPr>
          <w:rFonts w:ascii="Arial" w:hAnsi="Arial" w:cs="Arial"/>
          <w:color w:val="auto"/>
        </w:rPr>
      </w:pPr>
      <w:r w:rsidRPr="00140189">
        <w:rPr>
          <w:rFonts w:ascii="Arial" w:hAnsi="Arial" w:cs="Arial"/>
          <w:color w:val="auto"/>
        </w:rPr>
        <w:t>Shower and change clothing as soon as you get home.</w:t>
      </w:r>
    </w:p>
    <w:p w14:paraId="34FE8928" w14:textId="7D9C8281" w:rsidR="00741ADA" w:rsidRDefault="00741ADA" w:rsidP="00741ADA">
      <w:pPr>
        <w:pStyle w:val="Default"/>
        <w:numPr>
          <w:ilvl w:val="0"/>
          <w:numId w:val="2"/>
        </w:numPr>
        <w:spacing w:after="23"/>
        <w:rPr>
          <w:rFonts w:ascii="Arial" w:hAnsi="Arial" w:cs="Arial"/>
          <w:color w:val="auto"/>
        </w:rPr>
      </w:pPr>
      <w:r w:rsidRPr="00140189">
        <w:rPr>
          <w:rFonts w:ascii="Arial" w:hAnsi="Arial" w:cs="Arial"/>
          <w:color w:val="auto"/>
        </w:rPr>
        <w:t>If a family are refusing you entry and you have reason to believe that there are significant safeguarding concerns, you will need to call the Police</w:t>
      </w:r>
      <w:r>
        <w:rPr>
          <w:rFonts w:ascii="Arial" w:hAnsi="Arial" w:cs="Arial"/>
          <w:color w:val="auto"/>
        </w:rPr>
        <w:t xml:space="preserve"> for assistance</w:t>
      </w:r>
      <w:r w:rsidRPr="00140189">
        <w:rPr>
          <w:rFonts w:ascii="Arial" w:hAnsi="Arial" w:cs="Arial"/>
          <w:color w:val="auto"/>
        </w:rPr>
        <w:t xml:space="preserve">. </w:t>
      </w:r>
    </w:p>
    <w:p w14:paraId="784785FF" w14:textId="6AEC80A5" w:rsidR="007B4D89" w:rsidRDefault="007B4D89" w:rsidP="007B4D89">
      <w:pPr>
        <w:pStyle w:val="Default"/>
        <w:spacing w:after="23"/>
        <w:rPr>
          <w:rFonts w:ascii="Arial" w:hAnsi="Arial" w:cs="Arial"/>
          <w:color w:val="auto"/>
        </w:rPr>
      </w:pPr>
    </w:p>
    <w:p w14:paraId="3BF37C64" w14:textId="77777777" w:rsidR="008C4942" w:rsidRDefault="008C4942" w:rsidP="008C4942">
      <w:pPr>
        <w:rPr>
          <w:rFonts w:ascii="Arial" w:eastAsiaTheme="minorHAnsi" w:hAnsi="Arial" w:cs="Arial"/>
          <w:b/>
          <w:bCs/>
          <w:u w:val="single"/>
        </w:rPr>
      </w:pPr>
      <w:r>
        <w:rPr>
          <w:rFonts w:ascii="Arial" w:hAnsi="Arial" w:cs="Arial"/>
          <w:b/>
          <w:bCs/>
          <w:u w:val="single"/>
        </w:rPr>
        <w:t xml:space="preserve">Seeing Children by Other Means – Virtual Visits </w:t>
      </w:r>
    </w:p>
    <w:p w14:paraId="06F7ECE3" w14:textId="77777777" w:rsidR="008C4942" w:rsidRDefault="008C4942" w:rsidP="008C4942">
      <w:pPr>
        <w:rPr>
          <w:rFonts w:ascii="Arial" w:hAnsi="Arial" w:cs="Arial"/>
          <w:b/>
          <w:bCs/>
          <w:u w:val="single"/>
        </w:rPr>
      </w:pPr>
    </w:p>
    <w:p w14:paraId="70476ACC" w14:textId="77777777" w:rsidR="008C4942" w:rsidRDefault="008C4942" w:rsidP="008C4942">
      <w:pPr>
        <w:spacing w:after="200" w:line="276" w:lineRule="auto"/>
        <w:contextualSpacing/>
        <w:rPr>
          <w:rFonts w:ascii="Arial" w:hAnsi="Arial" w:cs="Arial"/>
          <w:color w:val="000000"/>
        </w:rPr>
      </w:pPr>
      <w:r>
        <w:rPr>
          <w:rFonts w:ascii="Arial" w:hAnsi="Arial" w:cs="Arial"/>
          <w:color w:val="000000"/>
        </w:rPr>
        <w:t xml:space="preserve">There will be circumstances where it is not advisable to undertake a visit to see a child and family in their home. In these circumstances the use of technology, such as Skype, WhatsApp and Facetime, will be explored and agreed with your manager. </w:t>
      </w:r>
    </w:p>
    <w:p w14:paraId="7ED905FF" w14:textId="77777777" w:rsidR="008C4942" w:rsidRDefault="008C4942" w:rsidP="008C4942">
      <w:pPr>
        <w:spacing w:after="200" w:line="276" w:lineRule="auto"/>
        <w:contextualSpacing/>
        <w:rPr>
          <w:rFonts w:ascii="Arial" w:hAnsi="Arial" w:cs="Arial"/>
        </w:rPr>
      </w:pPr>
    </w:p>
    <w:p w14:paraId="66C80B6F" w14:textId="77777777" w:rsidR="008C4942" w:rsidRDefault="008C4942" w:rsidP="008C4942">
      <w:pPr>
        <w:spacing w:after="200" w:line="276" w:lineRule="auto"/>
        <w:contextualSpacing/>
        <w:rPr>
          <w:rFonts w:ascii="Arial" w:hAnsi="Arial" w:cs="Arial"/>
        </w:rPr>
      </w:pPr>
      <w:r>
        <w:rPr>
          <w:rFonts w:ascii="Arial" w:hAnsi="Arial" w:cs="Arial"/>
        </w:rPr>
        <w:t xml:space="preserve">If a visit needs to be completed virtually follow these steps: </w:t>
      </w:r>
    </w:p>
    <w:p w14:paraId="236B8EA6" w14:textId="77777777" w:rsidR="008C4942" w:rsidRPr="008C4942" w:rsidRDefault="008C4942" w:rsidP="008C4942">
      <w:pPr>
        <w:pStyle w:val="ListParagraph"/>
        <w:numPr>
          <w:ilvl w:val="0"/>
          <w:numId w:val="11"/>
        </w:numPr>
        <w:spacing w:before="120" w:after="0" w:line="240" w:lineRule="auto"/>
        <w:rPr>
          <w:rFonts w:ascii="Arial" w:eastAsia="Times New Roman" w:hAnsi="Arial" w:cs="Arial"/>
          <w:sz w:val="24"/>
          <w:szCs w:val="24"/>
        </w:rPr>
      </w:pPr>
      <w:r w:rsidRPr="008C4942">
        <w:rPr>
          <w:rFonts w:ascii="Arial" w:eastAsia="Times New Roman" w:hAnsi="Arial" w:cs="Arial"/>
          <w:sz w:val="24"/>
          <w:szCs w:val="24"/>
        </w:rPr>
        <w:t xml:space="preserve">If possible complete checks with agencies who have contact with the child.  E.g. if the child is in the school provision for vulnerable children. </w:t>
      </w:r>
    </w:p>
    <w:p w14:paraId="704C2A4D" w14:textId="77777777" w:rsidR="008C4942" w:rsidRPr="008C4942" w:rsidRDefault="008C4942" w:rsidP="008C4942">
      <w:pPr>
        <w:pStyle w:val="ListParagraph"/>
        <w:numPr>
          <w:ilvl w:val="0"/>
          <w:numId w:val="11"/>
        </w:numPr>
        <w:spacing w:before="120" w:after="0" w:line="240" w:lineRule="auto"/>
        <w:rPr>
          <w:rFonts w:ascii="Arial" w:eastAsia="Times New Roman" w:hAnsi="Arial" w:cs="Arial"/>
          <w:sz w:val="24"/>
          <w:szCs w:val="24"/>
        </w:rPr>
      </w:pPr>
      <w:r w:rsidRPr="008C4942">
        <w:rPr>
          <w:rFonts w:ascii="Arial" w:eastAsia="Times New Roman" w:hAnsi="Arial" w:cs="Arial"/>
          <w:sz w:val="24"/>
          <w:szCs w:val="24"/>
        </w:rPr>
        <w:t>Speak to parents/ carer via phone, or other appropriate application</w:t>
      </w:r>
    </w:p>
    <w:p w14:paraId="34FFCE6C" w14:textId="77777777" w:rsidR="008C4942" w:rsidRPr="008C4942" w:rsidRDefault="008C4942" w:rsidP="008C4942">
      <w:pPr>
        <w:pStyle w:val="ListParagraph"/>
        <w:numPr>
          <w:ilvl w:val="0"/>
          <w:numId w:val="11"/>
        </w:numPr>
        <w:spacing w:before="120" w:after="0" w:line="240" w:lineRule="auto"/>
        <w:rPr>
          <w:rFonts w:ascii="Arial" w:eastAsia="Times New Roman" w:hAnsi="Arial" w:cs="Arial"/>
          <w:sz w:val="24"/>
          <w:szCs w:val="24"/>
        </w:rPr>
      </w:pPr>
      <w:r w:rsidRPr="008C4942">
        <w:rPr>
          <w:rFonts w:ascii="Arial" w:eastAsia="Times New Roman" w:hAnsi="Arial" w:cs="Arial"/>
          <w:sz w:val="24"/>
          <w:szCs w:val="24"/>
        </w:rPr>
        <w:t xml:space="preserve">If the child </w:t>
      </w:r>
      <w:proofErr w:type="gramStart"/>
      <w:r w:rsidRPr="008C4942">
        <w:rPr>
          <w:rFonts w:ascii="Arial" w:eastAsia="Times New Roman" w:hAnsi="Arial" w:cs="Arial"/>
          <w:sz w:val="24"/>
          <w:szCs w:val="24"/>
        </w:rPr>
        <w:t>is able to</w:t>
      </w:r>
      <w:proofErr w:type="gramEnd"/>
      <w:r w:rsidRPr="008C4942">
        <w:rPr>
          <w:rFonts w:ascii="Arial" w:eastAsia="Times New Roman" w:hAnsi="Arial" w:cs="Arial"/>
          <w:sz w:val="24"/>
          <w:szCs w:val="24"/>
        </w:rPr>
        <w:t>, speak to them by phone, or other appropriate application.</w:t>
      </w:r>
    </w:p>
    <w:p w14:paraId="549EE837" w14:textId="77777777" w:rsidR="008C4942" w:rsidRPr="008C4942" w:rsidRDefault="008C4942" w:rsidP="008C4942">
      <w:pPr>
        <w:pStyle w:val="ListParagraph"/>
        <w:numPr>
          <w:ilvl w:val="0"/>
          <w:numId w:val="11"/>
        </w:numPr>
        <w:spacing w:before="120" w:after="0" w:line="240" w:lineRule="auto"/>
        <w:rPr>
          <w:rFonts w:ascii="Arial" w:eastAsia="Times New Roman" w:hAnsi="Arial" w:cs="Arial"/>
          <w:sz w:val="24"/>
          <w:szCs w:val="24"/>
        </w:rPr>
      </w:pPr>
      <w:r w:rsidRPr="008C4942">
        <w:rPr>
          <w:rFonts w:ascii="Arial" w:eastAsia="Times New Roman" w:hAnsi="Arial" w:cs="Arial"/>
          <w:sz w:val="24"/>
          <w:szCs w:val="24"/>
        </w:rPr>
        <w:t xml:space="preserve">On each virtual visit check with family regarding new symptoms, check they are understanding the current government guidance. </w:t>
      </w:r>
    </w:p>
    <w:p w14:paraId="6F3F5DCB" w14:textId="77777777" w:rsidR="008C4942" w:rsidRPr="008C4942" w:rsidRDefault="008C4942" w:rsidP="008C4942">
      <w:pPr>
        <w:pStyle w:val="ListParagraph"/>
        <w:numPr>
          <w:ilvl w:val="0"/>
          <w:numId w:val="11"/>
        </w:numPr>
        <w:spacing w:before="120" w:after="0" w:line="240" w:lineRule="auto"/>
        <w:rPr>
          <w:rFonts w:ascii="Arial" w:eastAsia="Times New Roman" w:hAnsi="Arial" w:cs="Arial"/>
          <w:sz w:val="24"/>
          <w:szCs w:val="24"/>
        </w:rPr>
      </w:pPr>
      <w:r w:rsidRPr="008C4942">
        <w:rPr>
          <w:rFonts w:ascii="Arial" w:eastAsia="Times New Roman" w:hAnsi="Arial" w:cs="Arial"/>
          <w:sz w:val="24"/>
          <w:szCs w:val="24"/>
        </w:rPr>
        <w:t xml:space="preserve">Where a family have symptoms congruent with Covid-19 you should ascertain how long symptoms have been present and what medical consultation / advice has occurred. This should be followed up with contact with key medical professionals to ascertain when it is likely to be safe for the family to be </w:t>
      </w:r>
      <w:proofErr w:type="gramStart"/>
      <w:r w:rsidRPr="008C4942">
        <w:rPr>
          <w:rFonts w:ascii="Arial" w:eastAsia="Times New Roman" w:hAnsi="Arial" w:cs="Arial"/>
          <w:sz w:val="24"/>
          <w:szCs w:val="24"/>
        </w:rPr>
        <w:t>visited .</w:t>
      </w:r>
      <w:proofErr w:type="gramEnd"/>
      <w:r w:rsidRPr="008C4942">
        <w:rPr>
          <w:rFonts w:ascii="Arial" w:eastAsia="Times New Roman" w:hAnsi="Arial" w:cs="Arial"/>
          <w:sz w:val="24"/>
          <w:szCs w:val="24"/>
        </w:rPr>
        <w:t xml:space="preserve"> </w:t>
      </w:r>
    </w:p>
    <w:p w14:paraId="6CFE3073" w14:textId="77777777" w:rsidR="008C4942" w:rsidRPr="008C4942" w:rsidRDefault="008C4942" w:rsidP="008C4942">
      <w:pPr>
        <w:pStyle w:val="ListParagraph"/>
        <w:numPr>
          <w:ilvl w:val="0"/>
          <w:numId w:val="11"/>
        </w:numPr>
        <w:spacing w:before="120" w:after="0" w:line="240" w:lineRule="auto"/>
        <w:rPr>
          <w:rFonts w:ascii="Arial" w:eastAsia="Times New Roman" w:hAnsi="Arial" w:cs="Arial"/>
          <w:sz w:val="24"/>
          <w:szCs w:val="24"/>
        </w:rPr>
      </w:pPr>
      <w:r w:rsidRPr="008C4942">
        <w:rPr>
          <w:rFonts w:ascii="Arial" w:eastAsia="Times New Roman" w:hAnsi="Arial" w:cs="Arial"/>
          <w:b/>
          <w:bCs/>
          <w:sz w:val="24"/>
          <w:szCs w:val="24"/>
        </w:rPr>
        <w:t>Don’t lose sight of why we are involved, virtual visits should still have a purpose</w:t>
      </w:r>
      <w:r w:rsidRPr="008C4942">
        <w:rPr>
          <w:rFonts w:ascii="Arial" w:eastAsia="Times New Roman" w:hAnsi="Arial" w:cs="Arial"/>
          <w:sz w:val="24"/>
          <w:szCs w:val="24"/>
        </w:rPr>
        <w:t xml:space="preserve">. </w:t>
      </w:r>
    </w:p>
    <w:p w14:paraId="6E95A7C8" w14:textId="77777777" w:rsidR="008C4942" w:rsidRPr="008C4942" w:rsidRDefault="008C4942" w:rsidP="008C4942">
      <w:pPr>
        <w:pStyle w:val="ListParagraph"/>
        <w:numPr>
          <w:ilvl w:val="0"/>
          <w:numId w:val="11"/>
        </w:numPr>
        <w:spacing w:before="120" w:after="0" w:line="240" w:lineRule="auto"/>
        <w:rPr>
          <w:rFonts w:ascii="Arial" w:eastAsia="Times New Roman" w:hAnsi="Arial" w:cs="Arial"/>
          <w:sz w:val="24"/>
          <w:szCs w:val="24"/>
        </w:rPr>
      </w:pPr>
      <w:r w:rsidRPr="008C4942">
        <w:rPr>
          <w:rFonts w:ascii="Arial" w:eastAsia="Times New Roman" w:hAnsi="Arial" w:cs="Arial"/>
          <w:sz w:val="24"/>
          <w:szCs w:val="24"/>
        </w:rPr>
        <w:t xml:space="preserve">Record clearly on ICS record that visit was virtual due to COVID 19.  Ensure rationale for this is included </w:t>
      </w:r>
      <w:proofErr w:type="gramStart"/>
      <w:r w:rsidRPr="008C4942">
        <w:rPr>
          <w:rFonts w:ascii="Arial" w:eastAsia="Times New Roman" w:hAnsi="Arial" w:cs="Arial"/>
          <w:sz w:val="24"/>
          <w:szCs w:val="24"/>
        </w:rPr>
        <w:t>in  Covid</w:t>
      </w:r>
      <w:proofErr w:type="gramEnd"/>
      <w:r w:rsidRPr="008C4942">
        <w:rPr>
          <w:rFonts w:ascii="Arial" w:eastAsia="Times New Roman" w:hAnsi="Arial" w:cs="Arial"/>
          <w:sz w:val="24"/>
          <w:szCs w:val="24"/>
        </w:rPr>
        <w:t xml:space="preserve">19 Risk Assessment.   </w:t>
      </w:r>
    </w:p>
    <w:p w14:paraId="0E102145" w14:textId="77777777" w:rsidR="007B4D89" w:rsidRDefault="007B4D89" w:rsidP="007B4D89">
      <w:pPr>
        <w:pStyle w:val="Default"/>
        <w:spacing w:after="23"/>
        <w:rPr>
          <w:rFonts w:ascii="Arial" w:hAnsi="Arial" w:cs="Arial"/>
          <w:color w:val="auto"/>
        </w:rPr>
      </w:pPr>
    </w:p>
    <w:p w14:paraId="27DFB684" w14:textId="77777777" w:rsidR="00741ADA" w:rsidRDefault="00741ADA" w:rsidP="007C6E98">
      <w:pPr>
        <w:rPr>
          <w:rFonts w:ascii="Arial" w:hAnsi="Arial" w:cs="Arial"/>
          <w:b/>
          <w:u w:val="single"/>
        </w:rPr>
      </w:pPr>
    </w:p>
    <w:p w14:paraId="08ED51FB" w14:textId="11841053" w:rsidR="007C6E98" w:rsidRDefault="007C6E98" w:rsidP="007C6E98">
      <w:pPr>
        <w:rPr>
          <w:rFonts w:ascii="Arial" w:hAnsi="Arial" w:cs="Arial"/>
          <w:b/>
          <w:u w:val="single"/>
        </w:rPr>
      </w:pPr>
      <w:r>
        <w:rPr>
          <w:rFonts w:ascii="Arial" w:hAnsi="Arial" w:cs="Arial"/>
          <w:b/>
          <w:u w:val="single"/>
        </w:rPr>
        <w:t>N</w:t>
      </w:r>
      <w:r w:rsidR="00711E02">
        <w:rPr>
          <w:rFonts w:ascii="Arial" w:hAnsi="Arial" w:cs="Arial"/>
          <w:b/>
          <w:u w:val="single"/>
        </w:rPr>
        <w:t xml:space="preserve">ew Referrals and </w:t>
      </w:r>
      <w:r w:rsidRPr="005F44A3">
        <w:rPr>
          <w:rFonts w:ascii="Arial" w:hAnsi="Arial" w:cs="Arial"/>
          <w:b/>
          <w:u w:val="single"/>
        </w:rPr>
        <w:t xml:space="preserve">C&amp;F </w:t>
      </w:r>
      <w:r w:rsidR="005E2194">
        <w:rPr>
          <w:rFonts w:ascii="Arial" w:hAnsi="Arial" w:cs="Arial"/>
          <w:b/>
          <w:u w:val="single"/>
        </w:rPr>
        <w:t>A</w:t>
      </w:r>
      <w:r w:rsidR="00711E02">
        <w:rPr>
          <w:rFonts w:ascii="Arial" w:hAnsi="Arial" w:cs="Arial"/>
          <w:b/>
          <w:u w:val="single"/>
        </w:rPr>
        <w:t xml:space="preserve">ssessment </w:t>
      </w:r>
      <w:r w:rsidR="005E2194">
        <w:rPr>
          <w:rFonts w:ascii="Arial" w:hAnsi="Arial" w:cs="Arial"/>
          <w:b/>
          <w:u w:val="single"/>
        </w:rPr>
        <w:t>Work</w:t>
      </w:r>
    </w:p>
    <w:p w14:paraId="136EC3E2" w14:textId="77777777" w:rsidR="007C6E98" w:rsidRPr="005F44A3" w:rsidRDefault="007C6E98" w:rsidP="007C6E98">
      <w:pPr>
        <w:rPr>
          <w:rFonts w:ascii="Arial" w:hAnsi="Arial" w:cs="Arial"/>
          <w:b/>
          <w:u w:val="single"/>
        </w:rPr>
      </w:pPr>
    </w:p>
    <w:p w14:paraId="1B5D6356" w14:textId="77777777" w:rsidR="007C6E98" w:rsidRPr="005F44A3" w:rsidRDefault="007C6E98" w:rsidP="007C6E98">
      <w:pPr>
        <w:rPr>
          <w:rFonts w:ascii="Arial" w:hAnsi="Arial" w:cs="Arial"/>
        </w:rPr>
      </w:pPr>
      <w:r w:rsidRPr="005F44A3">
        <w:rPr>
          <w:rFonts w:ascii="Arial" w:hAnsi="Arial" w:cs="Arial"/>
        </w:rPr>
        <w:t>MASH</w:t>
      </w:r>
      <w:r w:rsidR="004C4F14">
        <w:rPr>
          <w:rFonts w:ascii="Arial" w:hAnsi="Arial" w:cs="Arial"/>
        </w:rPr>
        <w:t xml:space="preserve"> and EDT</w:t>
      </w:r>
      <w:r w:rsidRPr="005F44A3">
        <w:rPr>
          <w:rFonts w:ascii="Arial" w:hAnsi="Arial" w:cs="Arial"/>
        </w:rPr>
        <w:t xml:space="preserve"> will continue to be the single point of contact for all new contacts and referrals for children and families. The Levels of Need framework will still be applied but the detail of screening that is usually undertaken may not always be </w:t>
      </w:r>
      <w:r>
        <w:rPr>
          <w:rFonts w:ascii="Arial" w:hAnsi="Arial" w:cs="Arial"/>
        </w:rPr>
        <w:t>possible</w:t>
      </w:r>
      <w:r w:rsidRPr="005F44A3">
        <w:rPr>
          <w:rFonts w:ascii="Arial" w:hAnsi="Arial" w:cs="Arial"/>
        </w:rPr>
        <w:t xml:space="preserve"> for the reasons outlined at the beginning of </w:t>
      </w:r>
      <w:r>
        <w:rPr>
          <w:rFonts w:ascii="Arial" w:hAnsi="Arial" w:cs="Arial"/>
        </w:rPr>
        <w:t>this</w:t>
      </w:r>
      <w:r w:rsidRPr="005F44A3">
        <w:rPr>
          <w:rFonts w:ascii="Arial" w:hAnsi="Arial" w:cs="Arial"/>
        </w:rPr>
        <w:t xml:space="preserve"> guidance. </w:t>
      </w:r>
    </w:p>
    <w:p w14:paraId="68B8907D" w14:textId="77777777" w:rsidR="007C6E98" w:rsidRDefault="007C6E98" w:rsidP="007C6E98">
      <w:pPr>
        <w:rPr>
          <w:rFonts w:ascii="Arial" w:hAnsi="Arial" w:cs="Arial"/>
        </w:rPr>
      </w:pPr>
    </w:p>
    <w:p w14:paraId="0B8BF8BC" w14:textId="77777777" w:rsidR="007C6E98" w:rsidRDefault="007C6E98" w:rsidP="007C6E98">
      <w:pPr>
        <w:rPr>
          <w:rFonts w:ascii="Arial" w:hAnsi="Arial" w:cs="Arial"/>
        </w:rPr>
      </w:pPr>
      <w:r w:rsidRPr="005F44A3">
        <w:rPr>
          <w:rFonts w:ascii="Arial" w:hAnsi="Arial" w:cs="Arial"/>
        </w:rPr>
        <w:t>Th</w:t>
      </w:r>
      <w:r>
        <w:rPr>
          <w:rFonts w:ascii="Arial" w:hAnsi="Arial" w:cs="Arial"/>
        </w:rPr>
        <w:t>e MASH</w:t>
      </w:r>
      <w:r w:rsidR="004C4F14">
        <w:rPr>
          <w:rFonts w:ascii="Arial" w:hAnsi="Arial" w:cs="Arial"/>
        </w:rPr>
        <w:t>/EDT</w:t>
      </w:r>
      <w:r>
        <w:rPr>
          <w:rFonts w:ascii="Arial" w:hAnsi="Arial" w:cs="Arial"/>
        </w:rPr>
        <w:t xml:space="preserve"> may therefore have to make</w:t>
      </w:r>
      <w:r w:rsidRPr="005F44A3">
        <w:rPr>
          <w:rFonts w:ascii="Arial" w:hAnsi="Arial" w:cs="Arial"/>
        </w:rPr>
        <w:t xml:space="preserve"> judgement</w:t>
      </w:r>
      <w:r>
        <w:rPr>
          <w:rFonts w:ascii="Arial" w:hAnsi="Arial" w:cs="Arial"/>
        </w:rPr>
        <w:t>s based</w:t>
      </w:r>
      <w:r w:rsidRPr="005F44A3">
        <w:rPr>
          <w:rFonts w:ascii="Arial" w:hAnsi="Arial" w:cs="Arial"/>
        </w:rPr>
        <w:t xml:space="preserve"> on limited information available therefore, more referrals may be forwarded for assessment as a result. Where appropriate,</w:t>
      </w:r>
      <w:r>
        <w:rPr>
          <w:rFonts w:ascii="Arial" w:hAnsi="Arial" w:cs="Arial"/>
        </w:rPr>
        <w:t xml:space="preserve"> </w:t>
      </w:r>
      <w:r w:rsidRPr="005F44A3">
        <w:rPr>
          <w:rFonts w:ascii="Arial" w:hAnsi="Arial" w:cs="Arial"/>
        </w:rPr>
        <w:t xml:space="preserve">agencies/professionals already involved with the family may be requested to provide support on an interim basis. In such instances, management oversight will clearly provide a rationale for this decision on the child’s record. </w:t>
      </w:r>
    </w:p>
    <w:p w14:paraId="13D1F84D" w14:textId="77777777" w:rsidR="007C6E98" w:rsidRPr="005F44A3" w:rsidRDefault="007C6E98" w:rsidP="007C6E98">
      <w:pPr>
        <w:rPr>
          <w:rFonts w:ascii="Arial" w:hAnsi="Arial" w:cs="Arial"/>
        </w:rPr>
      </w:pPr>
    </w:p>
    <w:p w14:paraId="792F57B1" w14:textId="77777777" w:rsidR="007C6E98" w:rsidRDefault="007C6E98" w:rsidP="007C6E98">
      <w:pPr>
        <w:rPr>
          <w:rFonts w:ascii="Arial" w:hAnsi="Arial" w:cs="Arial"/>
        </w:rPr>
      </w:pPr>
      <w:r w:rsidRPr="005F44A3">
        <w:rPr>
          <w:rFonts w:ascii="Arial" w:hAnsi="Arial" w:cs="Arial"/>
        </w:rPr>
        <w:t xml:space="preserve">As always, any decisions made will ensure that the child’s safety is paramount. For cases where a child is not considered to be at risk of significant harm, decisions will be made with consideration for </w:t>
      </w:r>
      <w:r w:rsidRPr="005F44A3">
        <w:rPr>
          <w:rFonts w:ascii="Arial" w:hAnsi="Arial" w:cs="Arial"/>
        </w:rPr>
        <w:lastRenderedPageBreak/>
        <w:t xml:space="preserve">the capacity of staff available across the workforce at that time. If a decision is made not to </w:t>
      </w:r>
      <w:r>
        <w:rPr>
          <w:rFonts w:ascii="Arial" w:hAnsi="Arial" w:cs="Arial"/>
        </w:rPr>
        <w:t xml:space="preserve">undertake a </w:t>
      </w:r>
      <w:r w:rsidRPr="005F44A3">
        <w:rPr>
          <w:rFonts w:ascii="Arial" w:hAnsi="Arial" w:cs="Arial"/>
        </w:rPr>
        <w:t xml:space="preserve">visit or </w:t>
      </w:r>
      <w:r>
        <w:rPr>
          <w:rFonts w:ascii="Arial" w:hAnsi="Arial" w:cs="Arial"/>
        </w:rPr>
        <w:t xml:space="preserve">complete an </w:t>
      </w:r>
      <w:r w:rsidRPr="005F44A3">
        <w:rPr>
          <w:rFonts w:ascii="Arial" w:hAnsi="Arial" w:cs="Arial"/>
        </w:rPr>
        <w:t>assess</w:t>
      </w:r>
      <w:r>
        <w:rPr>
          <w:rFonts w:ascii="Arial" w:hAnsi="Arial" w:cs="Arial"/>
        </w:rPr>
        <w:t>ment</w:t>
      </w:r>
      <w:r w:rsidRPr="005F44A3">
        <w:rPr>
          <w:rFonts w:ascii="Arial" w:hAnsi="Arial" w:cs="Arial"/>
        </w:rPr>
        <w:t>, a clear</w:t>
      </w:r>
      <w:r>
        <w:rPr>
          <w:rFonts w:ascii="Arial" w:hAnsi="Arial" w:cs="Arial"/>
        </w:rPr>
        <w:t xml:space="preserve"> defensible</w:t>
      </w:r>
      <w:r w:rsidRPr="005F44A3">
        <w:rPr>
          <w:rFonts w:ascii="Arial" w:hAnsi="Arial" w:cs="Arial"/>
        </w:rPr>
        <w:t xml:space="preserve"> rationale will be </w:t>
      </w:r>
      <w:r>
        <w:rPr>
          <w:rFonts w:ascii="Arial" w:hAnsi="Arial" w:cs="Arial"/>
        </w:rPr>
        <w:t>recorded</w:t>
      </w:r>
      <w:r w:rsidRPr="005F44A3">
        <w:rPr>
          <w:rFonts w:ascii="Arial" w:hAnsi="Arial" w:cs="Arial"/>
        </w:rPr>
        <w:t xml:space="preserve"> on the casefile. </w:t>
      </w:r>
    </w:p>
    <w:p w14:paraId="28442A92" w14:textId="77777777" w:rsidR="007C6E98" w:rsidRPr="005F44A3" w:rsidRDefault="007C6E98" w:rsidP="007C6E98">
      <w:pPr>
        <w:rPr>
          <w:rFonts w:ascii="Arial" w:hAnsi="Arial" w:cs="Arial"/>
        </w:rPr>
      </w:pPr>
    </w:p>
    <w:p w14:paraId="5A21F3E3" w14:textId="4ED4D4FE" w:rsidR="007C6E98" w:rsidRPr="0022618B" w:rsidRDefault="007C6E98" w:rsidP="007C6E98">
      <w:pPr>
        <w:rPr>
          <w:rFonts w:ascii="Arial" w:hAnsi="Arial" w:cs="Arial"/>
          <w:b/>
        </w:rPr>
      </w:pPr>
      <w:r w:rsidRPr="005F44A3">
        <w:rPr>
          <w:rFonts w:ascii="Arial" w:hAnsi="Arial" w:cs="Arial"/>
        </w:rPr>
        <w:t>The allocation of work from the MASH teams to the Locality Teams will continue as normal for the time being, however,</w:t>
      </w:r>
      <w:r>
        <w:rPr>
          <w:rFonts w:ascii="Arial" w:hAnsi="Arial" w:cs="Arial"/>
        </w:rPr>
        <w:t xml:space="preserve"> this</w:t>
      </w:r>
      <w:r w:rsidRPr="005F44A3">
        <w:rPr>
          <w:rFonts w:ascii="Arial" w:hAnsi="Arial" w:cs="Arial"/>
        </w:rPr>
        <w:t xml:space="preserve"> will be reviewed </w:t>
      </w:r>
      <w:r w:rsidR="00DA79E6" w:rsidRPr="005F44A3">
        <w:rPr>
          <w:rFonts w:ascii="Arial" w:hAnsi="Arial" w:cs="Arial"/>
        </w:rPr>
        <w:t>regularly,</w:t>
      </w:r>
      <w:r w:rsidRPr="005F44A3">
        <w:rPr>
          <w:rFonts w:ascii="Arial" w:hAnsi="Arial" w:cs="Arial"/>
        </w:rPr>
        <w:t xml:space="preserve"> and decisions will be made </w:t>
      </w:r>
      <w:r>
        <w:rPr>
          <w:rFonts w:ascii="Arial" w:hAnsi="Arial" w:cs="Arial"/>
        </w:rPr>
        <w:t>regarding the allocation of work</w:t>
      </w:r>
      <w:r w:rsidRPr="005F44A3">
        <w:rPr>
          <w:rFonts w:ascii="Arial" w:hAnsi="Arial" w:cs="Arial"/>
        </w:rPr>
        <w:t xml:space="preserve"> based on staff capacity.  </w:t>
      </w:r>
      <w:r w:rsidRPr="0022618B">
        <w:rPr>
          <w:rFonts w:ascii="Arial" w:hAnsi="Arial" w:cs="Arial"/>
          <w:b/>
        </w:rPr>
        <w:t>Social workers from other teams may be called upon to provide support where required.</w:t>
      </w:r>
    </w:p>
    <w:p w14:paraId="639624ED" w14:textId="77777777" w:rsidR="007C6E98" w:rsidRPr="005F44A3" w:rsidRDefault="007C6E98" w:rsidP="007C6E98">
      <w:pPr>
        <w:rPr>
          <w:rFonts w:ascii="Arial" w:hAnsi="Arial" w:cs="Arial"/>
        </w:rPr>
      </w:pPr>
    </w:p>
    <w:p w14:paraId="121393A8" w14:textId="4B63B2F7" w:rsidR="007C6E98" w:rsidRDefault="007C6E98" w:rsidP="007C6E98">
      <w:pPr>
        <w:rPr>
          <w:rFonts w:ascii="Arial" w:hAnsi="Arial" w:cs="Arial"/>
        </w:rPr>
      </w:pPr>
      <w:r w:rsidRPr="005F44A3">
        <w:rPr>
          <w:rFonts w:ascii="Arial" w:hAnsi="Arial" w:cs="Arial"/>
        </w:rPr>
        <w:t>If an immediate safeguarding referral is received, the manager will allocate to a</w:t>
      </w:r>
      <w:r>
        <w:rPr>
          <w:rFonts w:ascii="Arial" w:hAnsi="Arial" w:cs="Arial"/>
        </w:rPr>
        <w:t xml:space="preserve"> social worker </w:t>
      </w:r>
      <w:r w:rsidRPr="005F44A3">
        <w:rPr>
          <w:rFonts w:ascii="Arial" w:hAnsi="Arial" w:cs="Arial"/>
        </w:rPr>
        <w:t xml:space="preserve">who has capacity to respond within 24 hours. </w:t>
      </w:r>
      <w:r>
        <w:rPr>
          <w:rFonts w:ascii="Arial" w:hAnsi="Arial" w:cs="Arial"/>
        </w:rPr>
        <w:t xml:space="preserve">The social worker </w:t>
      </w:r>
      <w:r w:rsidRPr="005F44A3">
        <w:rPr>
          <w:rFonts w:ascii="Arial" w:hAnsi="Arial" w:cs="Arial"/>
        </w:rPr>
        <w:t>will undertake a home visit and complete a short assessment</w:t>
      </w:r>
      <w:r w:rsidR="00AD5DF7">
        <w:rPr>
          <w:rFonts w:ascii="Arial" w:hAnsi="Arial" w:cs="Arial"/>
        </w:rPr>
        <w:t xml:space="preserve"> </w:t>
      </w:r>
      <w:r w:rsidRPr="005F44A3">
        <w:rPr>
          <w:rFonts w:ascii="Arial" w:hAnsi="Arial" w:cs="Arial"/>
        </w:rPr>
        <w:t xml:space="preserve">to inform any decision to </w:t>
      </w:r>
      <w:r>
        <w:rPr>
          <w:rFonts w:ascii="Arial" w:hAnsi="Arial" w:cs="Arial"/>
        </w:rPr>
        <w:t>progress to a strategy discussion/</w:t>
      </w:r>
      <w:r w:rsidRPr="005F44A3">
        <w:rPr>
          <w:rFonts w:ascii="Arial" w:hAnsi="Arial" w:cs="Arial"/>
        </w:rPr>
        <w:t>s47 enquiries</w:t>
      </w:r>
      <w:r>
        <w:rPr>
          <w:rFonts w:ascii="Arial" w:hAnsi="Arial" w:cs="Arial"/>
        </w:rPr>
        <w:t xml:space="preserve"> where appropriate. Wherever possible, this social worker </w:t>
      </w:r>
      <w:r w:rsidRPr="005F44A3">
        <w:rPr>
          <w:rFonts w:ascii="Arial" w:hAnsi="Arial" w:cs="Arial"/>
        </w:rPr>
        <w:t>will retain the case while the investigation is underway and, in conjunction with their manager, will inform any decision to request an Initial Child Protection conference or seek legal advice.</w:t>
      </w:r>
    </w:p>
    <w:p w14:paraId="14145BAA" w14:textId="77777777" w:rsidR="007C6E98" w:rsidRPr="005F44A3" w:rsidRDefault="007C6E98" w:rsidP="007C6E98">
      <w:pPr>
        <w:rPr>
          <w:rFonts w:ascii="Arial" w:hAnsi="Arial" w:cs="Arial"/>
        </w:rPr>
      </w:pPr>
    </w:p>
    <w:p w14:paraId="6C0D551B" w14:textId="77777777" w:rsidR="007C6E98" w:rsidRDefault="007C6E98" w:rsidP="007C6E98">
      <w:pPr>
        <w:rPr>
          <w:rFonts w:ascii="Arial" w:hAnsi="Arial" w:cs="Arial"/>
          <w:b/>
        </w:rPr>
      </w:pPr>
      <w:r w:rsidRPr="005F44A3">
        <w:rPr>
          <w:rFonts w:ascii="Arial" w:hAnsi="Arial" w:cs="Arial"/>
          <w:b/>
        </w:rPr>
        <w:t xml:space="preserve">All other referrals will be allocated for a visit within 5 working days to </w:t>
      </w:r>
      <w:r>
        <w:rPr>
          <w:rFonts w:ascii="Arial" w:hAnsi="Arial" w:cs="Arial"/>
          <w:b/>
        </w:rPr>
        <w:t xml:space="preserve">a social </w:t>
      </w:r>
      <w:r w:rsidRPr="005F44A3">
        <w:rPr>
          <w:rFonts w:ascii="Arial" w:hAnsi="Arial" w:cs="Arial"/>
          <w:b/>
        </w:rPr>
        <w:t xml:space="preserve">worker who will complete </w:t>
      </w:r>
      <w:r>
        <w:rPr>
          <w:rFonts w:ascii="Arial" w:hAnsi="Arial" w:cs="Arial"/>
          <w:b/>
        </w:rPr>
        <w:t>a C+F</w:t>
      </w:r>
      <w:r w:rsidRPr="005F44A3">
        <w:rPr>
          <w:rFonts w:ascii="Arial" w:hAnsi="Arial" w:cs="Arial"/>
          <w:b/>
        </w:rPr>
        <w:t xml:space="preserve"> assessment.</w:t>
      </w:r>
    </w:p>
    <w:p w14:paraId="5686F088" w14:textId="77777777" w:rsidR="009467D2" w:rsidRDefault="009467D2" w:rsidP="007C6E98">
      <w:pPr>
        <w:rPr>
          <w:rFonts w:ascii="Arial" w:hAnsi="Arial" w:cs="Arial"/>
          <w:b/>
        </w:rPr>
      </w:pPr>
    </w:p>
    <w:p w14:paraId="11C677D6" w14:textId="77777777" w:rsidR="009467D2" w:rsidRPr="005F44A3" w:rsidRDefault="009467D2" w:rsidP="007C6E98">
      <w:pPr>
        <w:rPr>
          <w:rFonts w:ascii="Arial" w:hAnsi="Arial" w:cs="Arial"/>
          <w:b/>
        </w:rPr>
      </w:pPr>
    </w:p>
    <w:p w14:paraId="05F00BD6" w14:textId="77777777" w:rsidR="007C6E98" w:rsidRPr="003F453B" w:rsidRDefault="007C6E98" w:rsidP="007C6E98">
      <w:pPr>
        <w:rPr>
          <w:rFonts w:ascii="Arial" w:hAnsi="Arial" w:cs="Arial"/>
          <w:b/>
          <w:u w:val="single"/>
        </w:rPr>
      </w:pPr>
      <w:r w:rsidRPr="003F453B">
        <w:rPr>
          <w:rFonts w:ascii="Arial" w:hAnsi="Arial" w:cs="Arial"/>
          <w:b/>
          <w:u w:val="single"/>
        </w:rPr>
        <w:t>C&amp;F Assessments</w:t>
      </w:r>
    </w:p>
    <w:p w14:paraId="6502C1F8" w14:textId="77777777" w:rsidR="007C6E98" w:rsidRPr="005F44A3" w:rsidRDefault="007C6E98" w:rsidP="007C6E98">
      <w:pPr>
        <w:rPr>
          <w:rFonts w:ascii="Arial" w:hAnsi="Arial" w:cs="Arial"/>
          <w:b/>
        </w:rPr>
      </w:pPr>
    </w:p>
    <w:p w14:paraId="35D82DE5" w14:textId="6868771B" w:rsidR="007C6E98" w:rsidRDefault="007C6E98" w:rsidP="007C6E98">
      <w:pPr>
        <w:rPr>
          <w:rFonts w:ascii="Arial" w:hAnsi="Arial" w:cs="Arial"/>
        </w:rPr>
      </w:pPr>
      <w:r w:rsidRPr="005F44A3">
        <w:rPr>
          <w:rFonts w:ascii="Arial" w:hAnsi="Arial" w:cs="Arial"/>
        </w:rPr>
        <w:t xml:space="preserve">During this period, C&amp;F assessments will need to focus clearly on levels of risk and harm. </w:t>
      </w:r>
      <w:r w:rsidR="00584CC4">
        <w:rPr>
          <w:rFonts w:ascii="Arial" w:hAnsi="Arial" w:cs="Arial"/>
        </w:rPr>
        <w:t>All attempts should be made to colla</w:t>
      </w:r>
      <w:r w:rsidRPr="005F44A3">
        <w:rPr>
          <w:rFonts w:ascii="Arial" w:hAnsi="Arial" w:cs="Arial"/>
        </w:rPr>
        <w:t>t</w:t>
      </w:r>
      <w:r w:rsidR="00584CC4">
        <w:rPr>
          <w:rFonts w:ascii="Arial" w:hAnsi="Arial" w:cs="Arial"/>
        </w:rPr>
        <w:t>e multi-agency information</w:t>
      </w:r>
      <w:r w:rsidR="006455F1">
        <w:rPr>
          <w:rFonts w:ascii="Arial" w:hAnsi="Arial" w:cs="Arial"/>
        </w:rPr>
        <w:t xml:space="preserve"> to inform the assessment</w:t>
      </w:r>
      <w:r w:rsidR="00584CC4">
        <w:rPr>
          <w:rFonts w:ascii="Arial" w:hAnsi="Arial" w:cs="Arial"/>
        </w:rPr>
        <w:t xml:space="preserve"> as normal however it is anticipated that this may prove more difficult over the coming weeks and months.</w:t>
      </w:r>
      <w:r w:rsidR="006455F1">
        <w:rPr>
          <w:rFonts w:ascii="Arial" w:hAnsi="Arial" w:cs="Arial"/>
        </w:rPr>
        <w:t xml:space="preserve"> </w:t>
      </w:r>
      <w:r w:rsidRPr="005F44A3">
        <w:rPr>
          <w:rFonts w:ascii="Arial" w:hAnsi="Arial" w:cs="Arial"/>
        </w:rPr>
        <w:t xml:space="preserve">Due to the current situation, </w:t>
      </w:r>
      <w:r w:rsidR="005B0A3B">
        <w:rPr>
          <w:rFonts w:ascii="Arial" w:hAnsi="Arial" w:cs="Arial"/>
        </w:rPr>
        <w:t xml:space="preserve">we must try to obtain information from </w:t>
      </w:r>
      <w:r w:rsidRPr="005F44A3">
        <w:rPr>
          <w:rFonts w:ascii="Arial" w:hAnsi="Arial" w:cs="Arial"/>
        </w:rPr>
        <w:t>other agencies</w:t>
      </w:r>
      <w:r w:rsidR="005B0A3B">
        <w:rPr>
          <w:rFonts w:ascii="Arial" w:hAnsi="Arial" w:cs="Arial"/>
        </w:rPr>
        <w:t xml:space="preserve"> (</w:t>
      </w:r>
      <w:r w:rsidR="005B0A3B" w:rsidRPr="00420499">
        <w:rPr>
          <w:rFonts w:ascii="Arial" w:hAnsi="Arial" w:cs="Arial"/>
          <w:b/>
        </w:rPr>
        <w:t>and record our efforts</w:t>
      </w:r>
      <w:r w:rsidR="005B0A3B">
        <w:rPr>
          <w:rFonts w:ascii="Arial" w:hAnsi="Arial" w:cs="Arial"/>
        </w:rPr>
        <w:t>)</w:t>
      </w:r>
      <w:r w:rsidRPr="005F44A3">
        <w:rPr>
          <w:rFonts w:ascii="Arial" w:hAnsi="Arial" w:cs="Arial"/>
        </w:rPr>
        <w:t xml:space="preserve"> </w:t>
      </w:r>
      <w:r w:rsidR="00420499">
        <w:rPr>
          <w:rFonts w:ascii="Arial" w:hAnsi="Arial" w:cs="Arial"/>
        </w:rPr>
        <w:t xml:space="preserve">However, we know that agencies </w:t>
      </w:r>
      <w:r w:rsidRPr="005F44A3">
        <w:rPr>
          <w:rFonts w:ascii="Arial" w:hAnsi="Arial" w:cs="Arial"/>
        </w:rPr>
        <w:t xml:space="preserve">such as schools cannot be relied upon to </w:t>
      </w:r>
      <w:r>
        <w:rPr>
          <w:rFonts w:ascii="Arial" w:hAnsi="Arial" w:cs="Arial"/>
        </w:rPr>
        <w:t>inform</w:t>
      </w:r>
      <w:r w:rsidRPr="005F44A3">
        <w:rPr>
          <w:rFonts w:ascii="Arial" w:hAnsi="Arial" w:cs="Arial"/>
        </w:rPr>
        <w:t xml:space="preserve"> wishes and feelings work to </w:t>
      </w:r>
      <w:r>
        <w:rPr>
          <w:rFonts w:ascii="Arial" w:hAnsi="Arial" w:cs="Arial"/>
        </w:rPr>
        <w:t>incorporate into</w:t>
      </w:r>
      <w:r w:rsidRPr="005F44A3">
        <w:rPr>
          <w:rFonts w:ascii="Arial" w:hAnsi="Arial" w:cs="Arial"/>
        </w:rPr>
        <w:t xml:space="preserve"> the assessment. </w:t>
      </w:r>
      <w:r w:rsidR="006455F1">
        <w:rPr>
          <w:rFonts w:ascii="Arial" w:hAnsi="Arial" w:cs="Arial"/>
        </w:rPr>
        <w:t>Assessments should provide a clear focus on the following:</w:t>
      </w:r>
    </w:p>
    <w:p w14:paraId="41658C1F" w14:textId="77777777" w:rsidR="007C6E98" w:rsidRPr="005F44A3" w:rsidRDefault="007C6E98" w:rsidP="007C6E98">
      <w:pPr>
        <w:rPr>
          <w:rFonts w:ascii="Arial" w:hAnsi="Arial" w:cs="Arial"/>
        </w:rPr>
      </w:pPr>
    </w:p>
    <w:p w14:paraId="6FBD6A9C" w14:textId="77777777" w:rsidR="007C6E98" w:rsidRPr="001A0A87" w:rsidRDefault="007C6E98" w:rsidP="007C6E98">
      <w:pPr>
        <w:pStyle w:val="ListParagraph"/>
        <w:numPr>
          <w:ilvl w:val="0"/>
          <w:numId w:val="3"/>
        </w:numPr>
        <w:rPr>
          <w:rFonts w:ascii="Arial" w:hAnsi="Arial" w:cs="Arial"/>
          <w:sz w:val="24"/>
          <w:szCs w:val="24"/>
        </w:rPr>
      </w:pPr>
      <w:r w:rsidRPr="001A0A87">
        <w:rPr>
          <w:rFonts w:ascii="Arial" w:hAnsi="Arial" w:cs="Arial"/>
          <w:sz w:val="24"/>
          <w:szCs w:val="24"/>
        </w:rPr>
        <w:t xml:space="preserve">The child being seen alone, and their views, wishes and feelings sought by the social worker. </w:t>
      </w:r>
    </w:p>
    <w:p w14:paraId="50AFCB59" w14:textId="77777777" w:rsidR="007C6E98" w:rsidRPr="001A0A87" w:rsidRDefault="007C6E98" w:rsidP="007C6E98">
      <w:pPr>
        <w:pStyle w:val="ListParagraph"/>
        <w:numPr>
          <w:ilvl w:val="0"/>
          <w:numId w:val="3"/>
        </w:numPr>
        <w:rPr>
          <w:rFonts w:ascii="Arial" w:hAnsi="Arial" w:cs="Arial"/>
          <w:sz w:val="24"/>
          <w:szCs w:val="24"/>
        </w:rPr>
      </w:pPr>
      <w:r w:rsidRPr="001A0A87">
        <w:rPr>
          <w:rFonts w:ascii="Arial" w:hAnsi="Arial" w:cs="Arial"/>
          <w:sz w:val="24"/>
          <w:szCs w:val="24"/>
        </w:rPr>
        <w:t>Involvement and engagement with parents and family members.</w:t>
      </w:r>
    </w:p>
    <w:p w14:paraId="0318E5BC" w14:textId="77777777" w:rsidR="007C6E98" w:rsidRPr="001A0A87" w:rsidRDefault="007C6E98" w:rsidP="007C6E98">
      <w:pPr>
        <w:pStyle w:val="ListParagraph"/>
        <w:numPr>
          <w:ilvl w:val="0"/>
          <w:numId w:val="3"/>
        </w:numPr>
        <w:rPr>
          <w:rFonts w:ascii="Arial" w:hAnsi="Arial" w:cs="Arial"/>
          <w:sz w:val="24"/>
          <w:szCs w:val="24"/>
        </w:rPr>
      </w:pPr>
      <w:r w:rsidRPr="001A0A87">
        <w:rPr>
          <w:rFonts w:ascii="Arial" w:hAnsi="Arial" w:cs="Arial"/>
          <w:sz w:val="24"/>
          <w:szCs w:val="24"/>
        </w:rPr>
        <w:t>Information from other agencies where available.</w:t>
      </w:r>
    </w:p>
    <w:p w14:paraId="6D320CF3" w14:textId="77777777" w:rsidR="007C6E98" w:rsidRPr="001A0A87" w:rsidRDefault="007C6E98" w:rsidP="007C6E98">
      <w:pPr>
        <w:pStyle w:val="ListParagraph"/>
        <w:numPr>
          <w:ilvl w:val="0"/>
          <w:numId w:val="3"/>
        </w:numPr>
        <w:rPr>
          <w:rFonts w:ascii="Arial" w:hAnsi="Arial" w:cs="Arial"/>
          <w:sz w:val="24"/>
          <w:szCs w:val="24"/>
        </w:rPr>
      </w:pPr>
      <w:r w:rsidRPr="001A0A87">
        <w:rPr>
          <w:rFonts w:ascii="Arial" w:hAnsi="Arial" w:cs="Arial"/>
          <w:sz w:val="24"/>
          <w:szCs w:val="24"/>
        </w:rPr>
        <w:t>A robust social work analysis of all the information gathered, informed by your own observations and professional judgement.</w:t>
      </w:r>
    </w:p>
    <w:p w14:paraId="3427B433" w14:textId="77777777" w:rsidR="007C6E98" w:rsidRPr="001A0A87" w:rsidRDefault="007C6E98" w:rsidP="007C6E98">
      <w:pPr>
        <w:pStyle w:val="ListParagraph"/>
        <w:numPr>
          <w:ilvl w:val="0"/>
          <w:numId w:val="3"/>
        </w:numPr>
        <w:rPr>
          <w:rFonts w:ascii="Arial" w:hAnsi="Arial" w:cs="Arial"/>
          <w:sz w:val="24"/>
          <w:szCs w:val="24"/>
        </w:rPr>
      </w:pPr>
      <w:r w:rsidRPr="001A0A87">
        <w:rPr>
          <w:rFonts w:ascii="Arial" w:hAnsi="Arial" w:cs="Arial"/>
          <w:sz w:val="24"/>
          <w:szCs w:val="24"/>
        </w:rPr>
        <w:t>This analysis is to include your assessment of what life is like for that child on a day to day basis and how your professional judgement has informed that analysis.</w:t>
      </w:r>
    </w:p>
    <w:p w14:paraId="7238E4E9" w14:textId="77777777" w:rsidR="007C6E98" w:rsidRDefault="007C6E98" w:rsidP="007C6E98">
      <w:pPr>
        <w:pStyle w:val="ListParagraph"/>
        <w:numPr>
          <w:ilvl w:val="0"/>
          <w:numId w:val="3"/>
        </w:numPr>
        <w:rPr>
          <w:rFonts w:ascii="Arial" w:hAnsi="Arial" w:cs="Arial"/>
          <w:sz w:val="24"/>
          <w:szCs w:val="24"/>
        </w:rPr>
      </w:pPr>
      <w:r w:rsidRPr="001A0A87">
        <w:rPr>
          <w:rFonts w:ascii="Arial" w:hAnsi="Arial" w:cs="Arial"/>
          <w:sz w:val="24"/>
          <w:szCs w:val="24"/>
        </w:rPr>
        <w:t>A risk assessment and recommendation.</w:t>
      </w:r>
    </w:p>
    <w:p w14:paraId="0BB2BD6D" w14:textId="77777777" w:rsidR="007C6E98" w:rsidRPr="001A0A87" w:rsidRDefault="007C6E98" w:rsidP="007C6E98">
      <w:pPr>
        <w:pStyle w:val="ListParagraph"/>
        <w:rPr>
          <w:rFonts w:ascii="Arial" w:hAnsi="Arial" w:cs="Arial"/>
          <w:sz w:val="24"/>
          <w:szCs w:val="24"/>
        </w:rPr>
      </w:pPr>
    </w:p>
    <w:p w14:paraId="6319BEF6" w14:textId="5539F7E9" w:rsidR="007C6E98" w:rsidRDefault="007C6E98" w:rsidP="007C6E98">
      <w:pPr>
        <w:ind w:left="360"/>
        <w:rPr>
          <w:rFonts w:ascii="Arial" w:hAnsi="Arial" w:cs="Arial"/>
        </w:rPr>
      </w:pPr>
      <w:r w:rsidRPr="005F44A3">
        <w:rPr>
          <w:rFonts w:ascii="Arial" w:hAnsi="Arial" w:cs="Arial"/>
        </w:rPr>
        <w:t>Assessments will no longer take up to 45 days</w:t>
      </w:r>
      <w:r w:rsidR="0023074E">
        <w:rPr>
          <w:rFonts w:ascii="Arial" w:hAnsi="Arial" w:cs="Arial"/>
        </w:rPr>
        <w:t xml:space="preserve">. The assessment should now be attempted to </w:t>
      </w:r>
      <w:r w:rsidR="005A5F6D">
        <w:rPr>
          <w:rFonts w:ascii="Arial" w:hAnsi="Arial" w:cs="Arial"/>
        </w:rPr>
        <w:t xml:space="preserve">be completed following the first visit </w:t>
      </w:r>
      <w:r w:rsidRPr="005F44A3">
        <w:rPr>
          <w:rFonts w:ascii="Arial" w:hAnsi="Arial" w:cs="Arial"/>
        </w:rPr>
        <w:t xml:space="preserve">or with one subsequent visit if required.  The aim should be to complete the assessment within </w:t>
      </w:r>
      <w:r w:rsidRPr="005F44A3">
        <w:rPr>
          <w:rFonts w:ascii="Arial" w:hAnsi="Arial" w:cs="Arial"/>
          <w:b/>
        </w:rPr>
        <w:t>15 working days</w:t>
      </w:r>
      <w:r w:rsidRPr="005F44A3">
        <w:rPr>
          <w:rFonts w:ascii="Arial" w:hAnsi="Arial" w:cs="Arial"/>
        </w:rPr>
        <w:t>. The completed C&amp;F should be posted to the family</w:t>
      </w:r>
      <w:r>
        <w:rPr>
          <w:rFonts w:ascii="Arial" w:hAnsi="Arial" w:cs="Arial"/>
        </w:rPr>
        <w:t>/sent by secure email</w:t>
      </w:r>
      <w:r w:rsidRPr="005F44A3">
        <w:rPr>
          <w:rFonts w:ascii="Arial" w:hAnsi="Arial" w:cs="Arial"/>
        </w:rPr>
        <w:t xml:space="preserve"> </w:t>
      </w:r>
      <w:r>
        <w:rPr>
          <w:rFonts w:ascii="Arial" w:hAnsi="Arial" w:cs="Arial"/>
        </w:rPr>
        <w:t>in conjunction with</w:t>
      </w:r>
      <w:r w:rsidRPr="005F44A3">
        <w:rPr>
          <w:rFonts w:ascii="Arial" w:hAnsi="Arial" w:cs="Arial"/>
        </w:rPr>
        <w:t xml:space="preserve"> a </w:t>
      </w:r>
      <w:r>
        <w:rPr>
          <w:rFonts w:ascii="Arial" w:hAnsi="Arial" w:cs="Arial"/>
        </w:rPr>
        <w:t>tele</w:t>
      </w:r>
      <w:r w:rsidRPr="005F44A3">
        <w:rPr>
          <w:rFonts w:ascii="Arial" w:hAnsi="Arial" w:cs="Arial"/>
        </w:rPr>
        <w:t xml:space="preserve">phone call </w:t>
      </w:r>
      <w:r>
        <w:rPr>
          <w:rFonts w:ascii="Arial" w:hAnsi="Arial" w:cs="Arial"/>
        </w:rPr>
        <w:t xml:space="preserve">as opposed to </w:t>
      </w:r>
      <w:r w:rsidRPr="005F44A3">
        <w:rPr>
          <w:rFonts w:ascii="Arial" w:hAnsi="Arial" w:cs="Arial"/>
        </w:rPr>
        <w:t xml:space="preserve">a visit to go through the assessment </w:t>
      </w:r>
      <w:r>
        <w:rPr>
          <w:rFonts w:ascii="Arial" w:hAnsi="Arial" w:cs="Arial"/>
        </w:rPr>
        <w:t xml:space="preserve">document </w:t>
      </w:r>
      <w:r w:rsidRPr="005F44A3">
        <w:rPr>
          <w:rFonts w:ascii="Arial" w:hAnsi="Arial" w:cs="Arial"/>
        </w:rPr>
        <w:t xml:space="preserve">face to face. </w:t>
      </w:r>
    </w:p>
    <w:p w14:paraId="6DBFBE54" w14:textId="77777777" w:rsidR="007C6E98" w:rsidRPr="005F44A3" w:rsidRDefault="007C6E98" w:rsidP="007C6E98">
      <w:pPr>
        <w:ind w:left="360"/>
        <w:rPr>
          <w:rFonts w:ascii="Arial" w:hAnsi="Arial" w:cs="Arial"/>
        </w:rPr>
      </w:pPr>
    </w:p>
    <w:p w14:paraId="6FF589FC" w14:textId="77777777" w:rsidR="007C6E98" w:rsidRDefault="007C6E98" w:rsidP="007C6E98">
      <w:pPr>
        <w:ind w:left="360"/>
        <w:rPr>
          <w:rFonts w:ascii="Arial" w:hAnsi="Arial" w:cs="Arial"/>
        </w:rPr>
      </w:pPr>
      <w:r w:rsidRPr="005F44A3">
        <w:rPr>
          <w:rFonts w:ascii="Arial" w:hAnsi="Arial" w:cs="Arial"/>
        </w:rPr>
        <w:t xml:space="preserve">All social workers should prepare for a C&amp;F assessment visit in the following way. </w:t>
      </w:r>
    </w:p>
    <w:p w14:paraId="39BB70EC" w14:textId="77777777" w:rsidR="007C6E98" w:rsidRPr="001A0A87" w:rsidRDefault="007C6E98" w:rsidP="007C6E98">
      <w:pPr>
        <w:rPr>
          <w:rFonts w:ascii="Arial" w:hAnsi="Arial" w:cs="Arial"/>
        </w:rPr>
      </w:pPr>
    </w:p>
    <w:p w14:paraId="66E7E89F" w14:textId="77777777" w:rsidR="007C6E98" w:rsidRPr="001A0A87" w:rsidRDefault="007C6E98" w:rsidP="007C6E98">
      <w:pPr>
        <w:pStyle w:val="ListParagraph"/>
        <w:numPr>
          <w:ilvl w:val="0"/>
          <w:numId w:val="4"/>
        </w:numPr>
        <w:rPr>
          <w:rFonts w:ascii="Arial" w:hAnsi="Arial" w:cs="Arial"/>
          <w:sz w:val="24"/>
          <w:szCs w:val="24"/>
        </w:rPr>
      </w:pPr>
      <w:r w:rsidRPr="001A0A87">
        <w:rPr>
          <w:rFonts w:ascii="Arial" w:hAnsi="Arial" w:cs="Arial"/>
          <w:sz w:val="24"/>
          <w:szCs w:val="24"/>
        </w:rPr>
        <w:lastRenderedPageBreak/>
        <w:t>Discuss and agree the approach with their managers. This will help to focus the purpose of any planned visit, what to ask and what to observe.</w:t>
      </w:r>
    </w:p>
    <w:p w14:paraId="69D40243" w14:textId="77777777" w:rsidR="007C6E98" w:rsidRPr="001A0A87" w:rsidRDefault="007C6E98" w:rsidP="007C6E98">
      <w:pPr>
        <w:pStyle w:val="ListParagraph"/>
        <w:numPr>
          <w:ilvl w:val="0"/>
          <w:numId w:val="4"/>
        </w:numPr>
        <w:rPr>
          <w:rFonts w:ascii="Arial" w:hAnsi="Arial" w:cs="Arial"/>
          <w:sz w:val="24"/>
          <w:szCs w:val="24"/>
        </w:rPr>
      </w:pPr>
      <w:r w:rsidRPr="001A0A87">
        <w:rPr>
          <w:rFonts w:ascii="Arial" w:hAnsi="Arial" w:cs="Arial"/>
          <w:sz w:val="24"/>
          <w:szCs w:val="24"/>
        </w:rPr>
        <w:t>What do we need to know and why?</w:t>
      </w:r>
    </w:p>
    <w:p w14:paraId="0567B0C4" w14:textId="77777777" w:rsidR="007C6E98" w:rsidRPr="001A0A87" w:rsidRDefault="007C6E98" w:rsidP="007C6E98">
      <w:pPr>
        <w:pStyle w:val="ListParagraph"/>
        <w:numPr>
          <w:ilvl w:val="0"/>
          <w:numId w:val="4"/>
        </w:numPr>
        <w:rPr>
          <w:rFonts w:ascii="Arial" w:hAnsi="Arial" w:cs="Arial"/>
          <w:sz w:val="24"/>
          <w:szCs w:val="24"/>
        </w:rPr>
      </w:pPr>
      <w:r w:rsidRPr="001A0A87">
        <w:rPr>
          <w:rFonts w:ascii="Arial" w:hAnsi="Arial" w:cs="Arial"/>
          <w:sz w:val="24"/>
          <w:szCs w:val="24"/>
        </w:rPr>
        <w:t>Who are the people in the family I need to talk to?</w:t>
      </w:r>
    </w:p>
    <w:p w14:paraId="75F4FC4F" w14:textId="77777777" w:rsidR="007C6E98" w:rsidRPr="001A0A87" w:rsidRDefault="007C6E98" w:rsidP="007C6E98">
      <w:pPr>
        <w:pStyle w:val="ListParagraph"/>
        <w:numPr>
          <w:ilvl w:val="0"/>
          <w:numId w:val="4"/>
        </w:numPr>
        <w:rPr>
          <w:rFonts w:ascii="Arial" w:hAnsi="Arial" w:cs="Arial"/>
          <w:sz w:val="24"/>
          <w:szCs w:val="24"/>
        </w:rPr>
      </w:pPr>
      <w:r w:rsidRPr="001A0A87">
        <w:rPr>
          <w:rFonts w:ascii="Arial" w:hAnsi="Arial" w:cs="Arial"/>
          <w:sz w:val="24"/>
          <w:szCs w:val="24"/>
        </w:rPr>
        <w:t xml:space="preserve">What do I need to know from previous history and involvement with social care that I need to be aware of before I visit? </w:t>
      </w:r>
    </w:p>
    <w:p w14:paraId="528049E0" w14:textId="77777777" w:rsidR="007C6E98" w:rsidRPr="001A0A87" w:rsidRDefault="007C6E98" w:rsidP="007C6E98">
      <w:pPr>
        <w:pStyle w:val="ListParagraph"/>
        <w:numPr>
          <w:ilvl w:val="0"/>
          <w:numId w:val="4"/>
        </w:numPr>
        <w:rPr>
          <w:rFonts w:ascii="Arial" w:hAnsi="Arial" w:cs="Arial"/>
          <w:sz w:val="24"/>
          <w:szCs w:val="24"/>
        </w:rPr>
      </w:pPr>
      <w:r w:rsidRPr="001A0A87">
        <w:rPr>
          <w:rFonts w:ascii="Arial" w:hAnsi="Arial" w:cs="Arial"/>
          <w:sz w:val="24"/>
          <w:szCs w:val="24"/>
        </w:rPr>
        <w:t>Does this change how I need to approach the visit and what we need to know and why?</w:t>
      </w:r>
    </w:p>
    <w:p w14:paraId="1E9EF4DD" w14:textId="77777777" w:rsidR="007C6E98" w:rsidRPr="001A0A87" w:rsidRDefault="007C6E98" w:rsidP="007C6E98">
      <w:pPr>
        <w:pStyle w:val="ListParagraph"/>
        <w:numPr>
          <w:ilvl w:val="0"/>
          <w:numId w:val="4"/>
        </w:numPr>
        <w:rPr>
          <w:rFonts w:ascii="Arial" w:hAnsi="Arial" w:cs="Arial"/>
          <w:sz w:val="24"/>
          <w:szCs w:val="24"/>
        </w:rPr>
      </w:pPr>
      <w:r w:rsidRPr="001A0A87">
        <w:rPr>
          <w:rFonts w:ascii="Arial" w:hAnsi="Arial" w:cs="Arial"/>
          <w:sz w:val="24"/>
          <w:szCs w:val="24"/>
        </w:rPr>
        <w:t>What is the key information I need to find out about on the visit and what is the best way to do this?</w:t>
      </w:r>
    </w:p>
    <w:p w14:paraId="532477A2" w14:textId="77777777" w:rsidR="007C6E98" w:rsidRPr="001A0A87" w:rsidRDefault="007C6E98" w:rsidP="007C6E98">
      <w:pPr>
        <w:pStyle w:val="ListParagraph"/>
        <w:numPr>
          <w:ilvl w:val="0"/>
          <w:numId w:val="4"/>
        </w:numPr>
        <w:rPr>
          <w:rFonts w:ascii="Arial" w:hAnsi="Arial" w:cs="Arial"/>
          <w:sz w:val="24"/>
          <w:szCs w:val="24"/>
        </w:rPr>
      </w:pPr>
      <w:r w:rsidRPr="001A0A87">
        <w:rPr>
          <w:rFonts w:ascii="Arial" w:hAnsi="Arial" w:cs="Arial"/>
          <w:sz w:val="24"/>
          <w:szCs w:val="24"/>
        </w:rPr>
        <w:t>How do I talk to the child?</w:t>
      </w:r>
    </w:p>
    <w:p w14:paraId="390E6847" w14:textId="77777777" w:rsidR="007C6E98" w:rsidRPr="001A0A87" w:rsidRDefault="007C6E98" w:rsidP="007C6E98">
      <w:pPr>
        <w:pStyle w:val="ListParagraph"/>
        <w:numPr>
          <w:ilvl w:val="0"/>
          <w:numId w:val="4"/>
        </w:numPr>
        <w:rPr>
          <w:rFonts w:ascii="Arial" w:hAnsi="Arial" w:cs="Arial"/>
          <w:sz w:val="24"/>
          <w:szCs w:val="24"/>
        </w:rPr>
      </w:pPr>
      <w:r w:rsidRPr="001A0A87">
        <w:rPr>
          <w:rFonts w:ascii="Arial" w:hAnsi="Arial" w:cs="Arial"/>
          <w:sz w:val="24"/>
          <w:szCs w:val="24"/>
        </w:rPr>
        <w:t>What are the things I need to observe e.g. home conditions, physical state of the child, level and nature of interaction between the child, parents, other children, other adults (hidden males)?</w:t>
      </w:r>
    </w:p>
    <w:p w14:paraId="78C3513E" w14:textId="77777777" w:rsidR="007C6E98" w:rsidRPr="001A0A87" w:rsidRDefault="007C6E98" w:rsidP="007C6E98">
      <w:pPr>
        <w:pStyle w:val="ListParagraph"/>
        <w:numPr>
          <w:ilvl w:val="0"/>
          <w:numId w:val="4"/>
        </w:numPr>
        <w:rPr>
          <w:rFonts w:ascii="Arial" w:hAnsi="Arial" w:cs="Arial"/>
          <w:sz w:val="24"/>
          <w:szCs w:val="24"/>
        </w:rPr>
      </w:pPr>
      <w:r w:rsidRPr="001A0A87">
        <w:rPr>
          <w:rFonts w:ascii="Arial" w:hAnsi="Arial" w:cs="Arial"/>
          <w:sz w:val="24"/>
          <w:szCs w:val="24"/>
        </w:rPr>
        <w:t>Adults presentation and response – any concerns about drugs/alcohol/mental health/learning disability/ aggression/ disguised compliance</w:t>
      </w:r>
    </w:p>
    <w:p w14:paraId="7810B57A" w14:textId="62786473" w:rsidR="007C6E98" w:rsidRPr="003F453B" w:rsidRDefault="007C6E98" w:rsidP="007C6E98">
      <w:pPr>
        <w:pStyle w:val="ListParagraph"/>
        <w:numPr>
          <w:ilvl w:val="0"/>
          <w:numId w:val="4"/>
        </w:numPr>
        <w:rPr>
          <w:rFonts w:ascii="Arial" w:hAnsi="Arial" w:cs="Arial"/>
        </w:rPr>
      </w:pPr>
      <w:r w:rsidRPr="001A0A87">
        <w:rPr>
          <w:rFonts w:ascii="Arial" w:hAnsi="Arial" w:cs="Arial"/>
          <w:sz w:val="24"/>
          <w:szCs w:val="24"/>
        </w:rPr>
        <w:t>What does the parent think life is like for their child and is there anything they think they would change and why</w:t>
      </w:r>
      <w:r w:rsidRPr="003F453B">
        <w:rPr>
          <w:rFonts w:ascii="Arial" w:hAnsi="Arial" w:cs="Arial"/>
        </w:rPr>
        <w:t>?</w:t>
      </w:r>
    </w:p>
    <w:p w14:paraId="340EF033" w14:textId="77777777" w:rsidR="007C6E98" w:rsidRDefault="007C6E98" w:rsidP="007C6E98">
      <w:pPr>
        <w:rPr>
          <w:rFonts w:ascii="Arial" w:hAnsi="Arial" w:cs="Arial"/>
        </w:rPr>
      </w:pPr>
    </w:p>
    <w:p w14:paraId="3C219724" w14:textId="77777777" w:rsidR="007C6E98" w:rsidRDefault="007C6E98" w:rsidP="007C6E98">
      <w:pPr>
        <w:rPr>
          <w:rFonts w:ascii="Arial" w:hAnsi="Arial" w:cs="Arial"/>
        </w:rPr>
      </w:pPr>
      <w:r w:rsidRPr="005F44A3">
        <w:rPr>
          <w:rFonts w:ascii="Arial" w:hAnsi="Arial" w:cs="Arial"/>
        </w:rPr>
        <w:t xml:space="preserve">Taking the time to think and prepare thoroughly for your visit will save you time in completing the C&amp;F assessment as you are clearly focused on what you need to achieve. </w:t>
      </w:r>
    </w:p>
    <w:p w14:paraId="6FB005E9" w14:textId="3AFAD587" w:rsidR="007C6E98" w:rsidRDefault="007C6E98" w:rsidP="007C6E98">
      <w:pPr>
        <w:rPr>
          <w:rFonts w:ascii="Arial" w:hAnsi="Arial" w:cs="Arial"/>
          <w:i/>
        </w:rPr>
      </w:pPr>
    </w:p>
    <w:p w14:paraId="6E6EF777" w14:textId="77777777" w:rsidR="003C4FAC" w:rsidRDefault="003C4FAC" w:rsidP="007C6E98">
      <w:pPr>
        <w:rPr>
          <w:rFonts w:ascii="Arial" w:hAnsi="Arial" w:cs="Arial"/>
          <w:b/>
          <w:u w:val="single"/>
        </w:rPr>
      </w:pPr>
    </w:p>
    <w:p w14:paraId="4EDFA093" w14:textId="7663D1A7" w:rsidR="007C6E98" w:rsidRPr="005F44A3" w:rsidRDefault="007C6E98" w:rsidP="007C6E98">
      <w:pPr>
        <w:rPr>
          <w:rFonts w:ascii="Arial" w:hAnsi="Arial" w:cs="Arial"/>
          <w:b/>
          <w:u w:val="single"/>
        </w:rPr>
      </w:pPr>
      <w:r w:rsidRPr="005F44A3">
        <w:rPr>
          <w:rFonts w:ascii="Arial" w:hAnsi="Arial" w:cs="Arial"/>
          <w:b/>
          <w:u w:val="single"/>
        </w:rPr>
        <w:t>Allocation and Management of Work</w:t>
      </w:r>
    </w:p>
    <w:p w14:paraId="741FF4A7" w14:textId="77777777" w:rsidR="007C6E98" w:rsidRDefault="007C6E98" w:rsidP="007C6E98">
      <w:pPr>
        <w:rPr>
          <w:rFonts w:ascii="Arial" w:hAnsi="Arial" w:cs="Arial"/>
        </w:rPr>
      </w:pPr>
    </w:p>
    <w:p w14:paraId="08F98EED" w14:textId="77777777" w:rsidR="007C6E98" w:rsidRDefault="007C6E98" w:rsidP="007C6E98">
      <w:pPr>
        <w:rPr>
          <w:rFonts w:ascii="Arial" w:hAnsi="Arial" w:cs="Arial"/>
        </w:rPr>
      </w:pPr>
      <w:r w:rsidRPr="005F44A3">
        <w:rPr>
          <w:rFonts w:ascii="Arial" w:hAnsi="Arial" w:cs="Arial"/>
        </w:rPr>
        <w:t xml:space="preserve">All staff need to be prepared to work on cases that are not allocated to them and understand that work on their caseload </w:t>
      </w:r>
      <w:r>
        <w:rPr>
          <w:rFonts w:ascii="Arial" w:hAnsi="Arial" w:cs="Arial"/>
        </w:rPr>
        <w:t>may be</w:t>
      </w:r>
      <w:r w:rsidRPr="005F44A3">
        <w:rPr>
          <w:rFonts w:ascii="Arial" w:hAnsi="Arial" w:cs="Arial"/>
        </w:rPr>
        <w:t xml:space="preserve"> managed </w:t>
      </w:r>
      <w:r>
        <w:rPr>
          <w:rFonts w:ascii="Arial" w:hAnsi="Arial" w:cs="Arial"/>
        </w:rPr>
        <w:t xml:space="preserve">and distributed </w:t>
      </w:r>
      <w:r w:rsidRPr="005F44A3">
        <w:rPr>
          <w:rFonts w:ascii="Arial" w:hAnsi="Arial" w:cs="Arial"/>
        </w:rPr>
        <w:t>in line with the level of risk. This includes staff at all levels of the service and will mean that IRO’s will temporarily lose their independence if called upon in such circumstances. The Team Manager will allocate work each day in this order of RAG priority:</w:t>
      </w:r>
    </w:p>
    <w:p w14:paraId="68ECCF12" w14:textId="77777777" w:rsidR="007C6E98" w:rsidRPr="005F44A3" w:rsidRDefault="007C6E98" w:rsidP="007C6E98">
      <w:pPr>
        <w:rPr>
          <w:rFonts w:ascii="Arial" w:hAnsi="Arial" w:cs="Arial"/>
        </w:rPr>
      </w:pPr>
    </w:p>
    <w:p w14:paraId="5FD0CF7C" w14:textId="77777777" w:rsidR="007C6E98" w:rsidRPr="001A0A87" w:rsidRDefault="007C6E98" w:rsidP="007C6E98">
      <w:pPr>
        <w:pStyle w:val="ListParagraph"/>
        <w:numPr>
          <w:ilvl w:val="0"/>
          <w:numId w:val="5"/>
        </w:numPr>
        <w:rPr>
          <w:rFonts w:ascii="Arial" w:hAnsi="Arial" w:cs="Arial"/>
          <w:sz w:val="24"/>
          <w:szCs w:val="24"/>
        </w:rPr>
      </w:pPr>
      <w:r w:rsidRPr="001A0A87">
        <w:rPr>
          <w:rFonts w:ascii="Arial" w:hAnsi="Arial" w:cs="Arial"/>
          <w:sz w:val="24"/>
          <w:szCs w:val="24"/>
        </w:rPr>
        <w:t>New referrals with immediate safeguarding concerns</w:t>
      </w:r>
    </w:p>
    <w:p w14:paraId="68B4C21A" w14:textId="77777777" w:rsidR="007C6E98" w:rsidRPr="001A0A87" w:rsidRDefault="007C6E98" w:rsidP="007C6E98">
      <w:pPr>
        <w:pStyle w:val="ListParagraph"/>
        <w:numPr>
          <w:ilvl w:val="0"/>
          <w:numId w:val="5"/>
        </w:numPr>
        <w:rPr>
          <w:rFonts w:ascii="Arial" w:hAnsi="Arial" w:cs="Arial"/>
          <w:sz w:val="24"/>
          <w:szCs w:val="24"/>
        </w:rPr>
      </w:pPr>
      <w:r w:rsidRPr="001A0A87">
        <w:rPr>
          <w:rFonts w:ascii="Arial" w:hAnsi="Arial" w:cs="Arial"/>
          <w:sz w:val="24"/>
          <w:szCs w:val="24"/>
        </w:rPr>
        <w:t>Red cases</w:t>
      </w:r>
    </w:p>
    <w:p w14:paraId="79875B86" w14:textId="77777777" w:rsidR="007C6E98" w:rsidRPr="001A0A87" w:rsidRDefault="007C6E98" w:rsidP="007C6E98">
      <w:pPr>
        <w:pStyle w:val="ListParagraph"/>
        <w:numPr>
          <w:ilvl w:val="0"/>
          <w:numId w:val="5"/>
        </w:numPr>
        <w:rPr>
          <w:rFonts w:ascii="Arial" w:hAnsi="Arial" w:cs="Arial"/>
          <w:sz w:val="24"/>
          <w:szCs w:val="24"/>
        </w:rPr>
      </w:pPr>
      <w:r w:rsidRPr="001A0A87">
        <w:rPr>
          <w:rFonts w:ascii="Arial" w:hAnsi="Arial" w:cs="Arial"/>
          <w:sz w:val="24"/>
          <w:szCs w:val="24"/>
        </w:rPr>
        <w:t>New C&amp;F assessments</w:t>
      </w:r>
    </w:p>
    <w:p w14:paraId="58CF1C17" w14:textId="77777777" w:rsidR="007C6E98" w:rsidRPr="001A0A87" w:rsidRDefault="007C6E98" w:rsidP="007C6E98">
      <w:pPr>
        <w:pStyle w:val="ListParagraph"/>
        <w:numPr>
          <w:ilvl w:val="0"/>
          <w:numId w:val="5"/>
        </w:numPr>
        <w:rPr>
          <w:rFonts w:ascii="Arial" w:hAnsi="Arial" w:cs="Arial"/>
          <w:sz w:val="24"/>
          <w:szCs w:val="24"/>
        </w:rPr>
      </w:pPr>
      <w:r w:rsidRPr="001A0A87">
        <w:rPr>
          <w:rFonts w:ascii="Arial" w:hAnsi="Arial" w:cs="Arial"/>
          <w:sz w:val="24"/>
          <w:szCs w:val="24"/>
        </w:rPr>
        <w:t>Amber cases</w:t>
      </w:r>
    </w:p>
    <w:p w14:paraId="1C75744D" w14:textId="77777777" w:rsidR="007C6E98" w:rsidRPr="001A0A87" w:rsidRDefault="007C6E98" w:rsidP="007C6E98">
      <w:pPr>
        <w:pStyle w:val="ListParagraph"/>
        <w:numPr>
          <w:ilvl w:val="0"/>
          <w:numId w:val="5"/>
        </w:numPr>
        <w:rPr>
          <w:rFonts w:ascii="Arial" w:hAnsi="Arial" w:cs="Arial"/>
          <w:sz w:val="24"/>
          <w:szCs w:val="24"/>
        </w:rPr>
      </w:pPr>
      <w:r w:rsidRPr="001A0A87">
        <w:rPr>
          <w:rFonts w:ascii="Arial" w:hAnsi="Arial" w:cs="Arial"/>
          <w:sz w:val="24"/>
          <w:szCs w:val="24"/>
        </w:rPr>
        <w:t>Green cases</w:t>
      </w:r>
    </w:p>
    <w:p w14:paraId="60FB6E8F" w14:textId="4027FACE" w:rsidR="007C6E98" w:rsidRDefault="007C6E98" w:rsidP="007C6E98">
      <w:pPr>
        <w:rPr>
          <w:rFonts w:ascii="Arial" w:hAnsi="Arial" w:cs="Arial"/>
        </w:rPr>
      </w:pPr>
      <w:r w:rsidRPr="005F44A3">
        <w:rPr>
          <w:rFonts w:ascii="Arial" w:hAnsi="Arial" w:cs="Arial"/>
        </w:rPr>
        <w:t xml:space="preserve">Managers will keep a daily record of allocations and </w:t>
      </w:r>
      <w:r>
        <w:rPr>
          <w:rFonts w:ascii="Arial" w:hAnsi="Arial" w:cs="Arial"/>
        </w:rPr>
        <w:t xml:space="preserve">will regularly review </w:t>
      </w:r>
      <w:r w:rsidRPr="005F44A3">
        <w:rPr>
          <w:rFonts w:ascii="Arial" w:hAnsi="Arial" w:cs="Arial"/>
        </w:rPr>
        <w:t>the levels of case work</w:t>
      </w:r>
      <w:r>
        <w:rPr>
          <w:rFonts w:ascii="Arial" w:hAnsi="Arial" w:cs="Arial"/>
        </w:rPr>
        <w:t xml:space="preserve"> (weekly)</w:t>
      </w:r>
      <w:r w:rsidRPr="005F44A3">
        <w:rPr>
          <w:rFonts w:ascii="Arial" w:hAnsi="Arial" w:cs="Arial"/>
        </w:rPr>
        <w:t xml:space="preserve">. </w:t>
      </w:r>
      <w:r w:rsidR="00420499">
        <w:rPr>
          <w:rFonts w:ascii="Arial" w:hAnsi="Arial" w:cs="Arial"/>
        </w:rPr>
        <w:t xml:space="preserve">Upon having a new case allocated, a face to face visit should be attempted (where possible) for the initial visit, and virtually thereafter. </w:t>
      </w:r>
    </w:p>
    <w:p w14:paraId="28CD53D2" w14:textId="76A37F3F" w:rsidR="007C6E98" w:rsidRDefault="007C6E98" w:rsidP="007C6E98">
      <w:pPr>
        <w:rPr>
          <w:rFonts w:ascii="Arial" w:hAnsi="Arial" w:cs="Arial"/>
        </w:rPr>
      </w:pPr>
    </w:p>
    <w:p w14:paraId="79558B18" w14:textId="61C6179F" w:rsidR="009C1D73" w:rsidRDefault="009C1D73" w:rsidP="007C6E98">
      <w:pPr>
        <w:rPr>
          <w:rFonts w:ascii="Arial" w:hAnsi="Arial" w:cs="Arial"/>
        </w:rPr>
      </w:pPr>
    </w:p>
    <w:p w14:paraId="68155A08" w14:textId="56391FAF" w:rsidR="007C6E98" w:rsidRDefault="007C6E98" w:rsidP="007C6E98">
      <w:pPr>
        <w:rPr>
          <w:rFonts w:ascii="Arial" w:hAnsi="Arial" w:cs="Arial"/>
          <w:b/>
          <w:u w:val="single"/>
        </w:rPr>
      </w:pPr>
      <w:r w:rsidRPr="005F44A3">
        <w:rPr>
          <w:rFonts w:ascii="Arial" w:hAnsi="Arial" w:cs="Arial"/>
          <w:b/>
          <w:u w:val="single"/>
        </w:rPr>
        <w:t>Recording</w:t>
      </w:r>
    </w:p>
    <w:p w14:paraId="162BCE55" w14:textId="77777777" w:rsidR="007C6E98" w:rsidRPr="005F44A3" w:rsidRDefault="007C6E98" w:rsidP="007C6E98">
      <w:pPr>
        <w:rPr>
          <w:rFonts w:ascii="Arial" w:hAnsi="Arial" w:cs="Arial"/>
          <w:b/>
          <w:u w:val="single"/>
        </w:rPr>
      </w:pPr>
    </w:p>
    <w:p w14:paraId="29975C29" w14:textId="77777777" w:rsidR="007C6E98" w:rsidRDefault="007C6E98" w:rsidP="007C6E98">
      <w:pPr>
        <w:rPr>
          <w:rFonts w:ascii="Arial" w:hAnsi="Arial" w:cs="Arial"/>
        </w:rPr>
      </w:pPr>
      <w:r w:rsidRPr="005F44A3">
        <w:rPr>
          <w:rFonts w:ascii="Arial" w:hAnsi="Arial" w:cs="Arial"/>
        </w:rPr>
        <w:t xml:space="preserve">All records must have Covid19 in the title e.g. Covid19 Statutory visit, Covid19 Manager Decision and accurate and </w:t>
      </w:r>
      <w:r w:rsidRPr="005F44A3">
        <w:rPr>
          <w:rFonts w:ascii="Arial" w:hAnsi="Arial" w:cs="Arial"/>
          <w:b/>
        </w:rPr>
        <w:t xml:space="preserve">timely </w:t>
      </w:r>
      <w:r w:rsidRPr="003F453B">
        <w:rPr>
          <w:rFonts w:ascii="Arial" w:hAnsi="Arial" w:cs="Arial"/>
        </w:rPr>
        <w:t>recording</w:t>
      </w:r>
      <w:r w:rsidRPr="005F44A3">
        <w:rPr>
          <w:rFonts w:ascii="Arial" w:hAnsi="Arial" w:cs="Arial"/>
        </w:rPr>
        <w:t xml:space="preserve"> of work is critical as staff may be absent at short notice and </w:t>
      </w:r>
      <w:r>
        <w:rPr>
          <w:rFonts w:ascii="Arial" w:hAnsi="Arial" w:cs="Arial"/>
        </w:rPr>
        <w:t xml:space="preserve">will also </w:t>
      </w:r>
      <w:r>
        <w:rPr>
          <w:rFonts w:ascii="Arial" w:hAnsi="Arial" w:cs="Arial"/>
        </w:rPr>
        <w:lastRenderedPageBreak/>
        <w:t xml:space="preserve">be expected to work on </w:t>
      </w:r>
      <w:proofErr w:type="gramStart"/>
      <w:r w:rsidRPr="005F44A3">
        <w:rPr>
          <w:rFonts w:ascii="Arial" w:hAnsi="Arial" w:cs="Arial"/>
        </w:rPr>
        <w:t>cases</w:t>
      </w:r>
      <w:proofErr w:type="gramEnd"/>
      <w:r w:rsidRPr="005F44A3">
        <w:rPr>
          <w:rFonts w:ascii="Arial" w:hAnsi="Arial" w:cs="Arial"/>
        </w:rPr>
        <w:t xml:space="preserve"> they are unfamiliar with</w:t>
      </w:r>
      <w:r>
        <w:rPr>
          <w:rFonts w:ascii="Arial" w:hAnsi="Arial" w:cs="Arial"/>
        </w:rPr>
        <w:t>. Case</w:t>
      </w:r>
      <w:r w:rsidRPr="005F44A3">
        <w:rPr>
          <w:rFonts w:ascii="Arial" w:hAnsi="Arial" w:cs="Arial"/>
        </w:rPr>
        <w:t xml:space="preserve"> summaries and up to date recording is essential to managing work safely and to inform </w:t>
      </w:r>
      <w:r>
        <w:rPr>
          <w:rFonts w:ascii="Arial" w:hAnsi="Arial" w:cs="Arial"/>
        </w:rPr>
        <w:t xml:space="preserve">defensible </w:t>
      </w:r>
      <w:r w:rsidRPr="005F44A3">
        <w:rPr>
          <w:rFonts w:ascii="Arial" w:hAnsi="Arial" w:cs="Arial"/>
        </w:rPr>
        <w:t>decision</w:t>
      </w:r>
      <w:r>
        <w:rPr>
          <w:rFonts w:ascii="Arial" w:hAnsi="Arial" w:cs="Arial"/>
        </w:rPr>
        <w:t xml:space="preserve"> making</w:t>
      </w:r>
      <w:r w:rsidRPr="005F44A3">
        <w:rPr>
          <w:rFonts w:ascii="Arial" w:hAnsi="Arial" w:cs="Arial"/>
        </w:rPr>
        <w:t xml:space="preserve">. </w:t>
      </w:r>
      <w:r w:rsidRPr="005F44A3">
        <w:rPr>
          <w:rFonts w:ascii="Arial" w:hAnsi="Arial" w:cs="Arial"/>
          <w:b/>
        </w:rPr>
        <w:t>Therefore, all visits must be recorded within 24 hours.</w:t>
      </w:r>
      <w:r w:rsidRPr="005F44A3">
        <w:rPr>
          <w:rFonts w:ascii="Arial" w:hAnsi="Arial" w:cs="Arial"/>
        </w:rPr>
        <w:t xml:space="preserve"> </w:t>
      </w:r>
    </w:p>
    <w:p w14:paraId="2EB75D19" w14:textId="77777777" w:rsidR="007C6E98" w:rsidRPr="005F44A3" w:rsidRDefault="007C6E98" w:rsidP="007C6E98">
      <w:pPr>
        <w:rPr>
          <w:rFonts w:ascii="Arial" w:hAnsi="Arial" w:cs="Arial"/>
        </w:rPr>
      </w:pPr>
    </w:p>
    <w:p w14:paraId="4B7B5781" w14:textId="2686E1E4" w:rsidR="007C6E98" w:rsidRDefault="007C6E98" w:rsidP="007C6E98">
      <w:pPr>
        <w:rPr>
          <w:rFonts w:ascii="Arial" w:hAnsi="Arial" w:cs="Arial"/>
          <w:b/>
        </w:rPr>
      </w:pPr>
      <w:r w:rsidRPr="005F44A3">
        <w:rPr>
          <w:rFonts w:ascii="Arial" w:hAnsi="Arial" w:cs="Arial"/>
        </w:rPr>
        <w:t xml:space="preserve">Managers </w:t>
      </w:r>
      <w:r>
        <w:rPr>
          <w:rFonts w:ascii="Arial" w:hAnsi="Arial" w:cs="Arial"/>
        </w:rPr>
        <w:t>will</w:t>
      </w:r>
      <w:r w:rsidRPr="005F44A3">
        <w:rPr>
          <w:rFonts w:ascii="Arial" w:hAnsi="Arial" w:cs="Arial"/>
        </w:rPr>
        <w:t xml:space="preserve"> review allocation of work each day </w:t>
      </w:r>
      <w:r w:rsidRPr="005F44A3">
        <w:rPr>
          <w:rFonts w:ascii="Arial" w:hAnsi="Arial" w:cs="Arial"/>
          <w:b/>
        </w:rPr>
        <w:t>at 9.30</w:t>
      </w:r>
      <w:r>
        <w:rPr>
          <w:rFonts w:ascii="Arial" w:hAnsi="Arial" w:cs="Arial"/>
          <w:b/>
        </w:rPr>
        <w:t>am</w:t>
      </w:r>
      <w:r w:rsidRPr="005F44A3">
        <w:rPr>
          <w:rFonts w:ascii="Arial" w:hAnsi="Arial" w:cs="Arial"/>
          <w:b/>
        </w:rPr>
        <w:t xml:space="preserve">, </w:t>
      </w:r>
      <w:r w:rsidR="00F34370">
        <w:rPr>
          <w:rFonts w:ascii="Arial" w:hAnsi="Arial" w:cs="Arial"/>
          <w:b/>
        </w:rPr>
        <w:t>and</w:t>
      </w:r>
      <w:r w:rsidRPr="005F44A3">
        <w:rPr>
          <w:rFonts w:ascii="Arial" w:hAnsi="Arial" w:cs="Arial"/>
          <w:b/>
        </w:rPr>
        <w:t xml:space="preserve"> 3.30</w:t>
      </w:r>
      <w:r>
        <w:rPr>
          <w:rFonts w:ascii="Arial" w:hAnsi="Arial" w:cs="Arial"/>
          <w:b/>
        </w:rPr>
        <w:t>pm</w:t>
      </w:r>
      <w:r w:rsidRPr="005F44A3">
        <w:rPr>
          <w:rFonts w:ascii="Arial" w:hAnsi="Arial" w:cs="Arial"/>
          <w:b/>
        </w:rPr>
        <w:t xml:space="preserve"> </w:t>
      </w:r>
      <w:r w:rsidRPr="005F44A3">
        <w:rPr>
          <w:rFonts w:ascii="Arial" w:hAnsi="Arial" w:cs="Arial"/>
        </w:rPr>
        <w:t xml:space="preserve">to check </w:t>
      </w:r>
      <w:r>
        <w:rPr>
          <w:rFonts w:ascii="Arial" w:hAnsi="Arial" w:cs="Arial"/>
        </w:rPr>
        <w:t xml:space="preserve">the progress of assigned work </w:t>
      </w:r>
      <w:r w:rsidRPr="005F44A3">
        <w:rPr>
          <w:rFonts w:ascii="Arial" w:hAnsi="Arial" w:cs="Arial"/>
        </w:rPr>
        <w:t xml:space="preserve">with social workers and </w:t>
      </w:r>
      <w:r>
        <w:rPr>
          <w:rFonts w:ascii="Arial" w:hAnsi="Arial" w:cs="Arial"/>
        </w:rPr>
        <w:t xml:space="preserve">to identify </w:t>
      </w:r>
      <w:r w:rsidRPr="005F44A3">
        <w:rPr>
          <w:rFonts w:ascii="Arial" w:hAnsi="Arial" w:cs="Arial"/>
        </w:rPr>
        <w:t>i</w:t>
      </w:r>
      <w:r>
        <w:rPr>
          <w:rFonts w:ascii="Arial" w:hAnsi="Arial" w:cs="Arial"/>
        </w:rPr>
        <w:t>mportant information (</w:t>
      </w:r>
      <w:proofErr w:type="spellStart"/>
      <w:r w:rsidRPr="005F44A3">
        <w:rPr>
          <w:rFonts w:ascii="Arial" w:hAnsi="Arial" w:cs="Arial"/>
        </w:rPr>
        <w:t>i.e</w:t>
      </w:r>
      <w:proofErr w:type="spellEnd"/>
      <w:r w:rsidRPr="005F44A3">
        <w:rPr>
          <w:rFonts w:ascii="Arial" w:hAnsi="Arial" w:cs="Arial"/>
        </w:rPr>
        <w:t xml:space="preserve"> no access on visits) as </w:t>
      </w:r>
      <w:r>
        <w:rPr>
          <w:rFonts w:ascii="Arial" w:hAnsi="Arial" w:cs="Arial"/>
        </w:rPr>
        <w:t>these cases</w:t>
      </w:r>
      <w:r w:rsidRPr="005F44A3">
        <w:rPr>
          <w:rFonts w:ascii="Arial" w:hAnsi="Arial" w:cs="Arial"/>
        </w:rPr>
        <w:t xml:space="preserve"> may need to be escalated</w:t>
      </w:r>
      <w:r>
        <w:rPr>
          <w:rFonts w:ascii="Arial" w:hAnsi="Arial" w:cs="Arial"/>
        </w:rPr>
        <w:t xml:space="preserve"> </w:t>
      </w:r>
      <w:r w:rsidRPr="005F44A3">
        <w:rPr>
          <w:rFonts w:ascii="Arial" w:hAnsi="Arial" w:cs="Arial"/>
        </w:rPr>
        <w:t xml:space="preserve">or added to the following days’ work allocation. </w:t>
      </w:r>
      <w:r w:rsidRPr="005F44A3">
        <w:rPr>
          <w:rFonts w:ascii="Arial" w:hAnsi="Arial" w:cs="Arial"/>
          <w:b/>
        </w:rPr>
        <w:t>Managers must record their decision about allocation and direction of work on the case record.</w:t>
      </w:r>
    </w:p>
    <w:p w14:paraId="55D8DE62" w14:textId="77777777" w:rsidR="007C6E98" w:rsidRDefault="007C6E98" w:rsidP="007C6E98">
      <w:pPr>
        <w:rPr>
          <w:rFonts w:ascii="Arial" w:hAnsi="Arial" w:cs="Arial"/>
          <w:b/>
        </w:rPr>
      </w:pPr>
    </w:p>
    <w:p w14:paraId="7BD82C5D" w14:textId="77777777" w:rsidR="007C6E98" w:rsidRDefault="007C6E98" w:rsidP="007C6E98">
      <w:pPr>
        <w:rPr>
          <w:rFonts w:ascii="Arial" w:hAnsi="Arial" w:cs="Arial"/>
          <w:b/>
        </w:rPr>
      </w:pPr>
      <w:r w:rsidRPr="005F44A3">
        <w:rPr>
          <w:rFonts w:ascii="Arial" w:hAnsi="Arial" w:cs="Arial"/>
        </w:rPr>
        <w:t xml:space="preserve">Staff who are working at home are included in the allocation of work and they may be asked to do visits from their home rather than the office. All staff to be reminded about using the lone working </w:t>
      </w:r>
      <w:r>
        <w:rPr>
          <w:rFonts w:ascii="Arial" w:hAnsi="Arial" w:cs="Arial"/>
        </w:rPr>
        <w:t>policy</w:t>
      </w:r>
      <w:r w:rsidRPr="005F44A3">
        <w:rPr>
          <w:rFonts w:ascii="Arial" w:hAnsi="Arial" w:cs="Arial"/>
        </w:rPr>
        <w:t xml:space="preserve"> before and after they have completed their visit. </w:t>
      </w:r>
      <w:r w:rsidRPr="005F44A3">
        <w:rPr>
          <w:rFonts w:ascii="Arial" w:hAnsi="Arial" w:cs="Arial"/>
          <w:b/>
        </w:rPr>
        <w:t>No member of staff is to undertake a visit either from the office or from home without the prior agreement of a manager.</w:t>
      </w:r>
    </w:p>
    <w:p w14:paraId="2F2AF907" w14:textId="77777777" w:rsidR="007C6E98" w:rsidRPr="005F44A3" w:rsidRDefault="007C6E98" w:rsidP="007C6E98">
      <w:pPr>
        <w:rPr>
          <w:rFonts w:ascii="Arial" w:hAnsi="Arial" w:cs="Arial"/>
          <w:b/>
        </w:rPr>
      </w:pPr>
    </w:p>
    <w:p w14:paraId="1EA04428" w14:textId="77777777" w:rsidR="007C6E98" w:rsidRPr="005F44A3" w:rsidRDefault="007C6E98" w:rsidP="007C6E98">
      <w:pPr>
        <w:rPr>
          <w:rFonts w:ascii="Arial" w:hAnsi="Arial" w:cs="Arial"/>
          <w:b/>
        </w:rPr>
      </w:pPr>
      <w:r w:rsidRPr="005F44A3">
        <w:rPr>
          <w:rFonts w:ascii="Arial" w:hAnsi="Arial" w:cs="Arial"/>
          <w:b/>
        </w:rPr>
        <w:t xml:space="preserve">A Covid-19 risk assessment form must be completed prior to completing any home visits and should be uploaded on to the child/young </w:t>
      </w:r>
      <w:proofErr w:type="spellStart"/>
      <w:r w:rsidRPr="005F44A3">
        <w:rPr>
          <w:rFonts w:ascii="Arial" w:hAnsi="Arial" w:cs="Arial"/>
          <w:b/>
        </w:rPr>
        <w:t>persons</w:t>
      </w:r>
      <w:proofErr w:type="spellEnd"/>
      <w:r w:rsidRPr="005F44A3">
        <w:rPr>
          <w:rFonts w:ascii="Arial" w:hAnsi="Arial" w:cs="Arial"/>
          <w:b/>
        </w:rPr>
        <w:t xml:space="preserve"> record</w:t>
      </w:r>
      <w:r>
        <w:rPr>
          <w:rFonts w:ascii="Arial" w:hAnsi="Arial" w:cs="Arial"/>
          <w:b/>
        </w:rPr>
        <w:t xml:space="preserve"> (see attached).</w:t>
      </w:r>
    </w:p>
    <w:p w14:paraId="0563785E" w14:textId="77777777" w:rsidR="007C6E98" w:rsidRDefault="007C6E98" w:rsidP="007C6E98">
      <w:pPr>
        <w:rPr>
          <w:rFonts w:ascii="Arial" w:hAnsi="Arial" w:cs="Arial"/>
        </w:rPr>
      </w:pPr>
    </w:p>
    <w:p w14:paraId="540D6CB6" w14:textId="77777777" w:rsidR="007C6E98" w:rsidRDefault="007C6E98" w:rsidP="007C6E98">
      <w:pPr>
        <w:rPr>
          <w:rFonts w:ascii="Arial" w:hAnsi="Arial" w:cs="Arial"/>
        </w:rPr>
      </w:pPr>
      <w:r w:rsidRPr="005F44A3">
        <w:rPr>
          <w:rFonts w:ascii="Arial" w:hAnsi="Arial" w:cs="Arial"/>
        </w:rPr>
        <w:t>Staff must be informed verbally/in writing of work they have been allocated and the manager will agree with them the focus and purpose of the work</w:t>
      </w:r>
      <w:r>
        <w:rPr>
          <w:rFonts w:ascii="Arial" w:hAnsi="Arial" w:cs="Arial"/>
        </w:rPr>
        <w:t xml:space="preserve"> in advance</w:t>
      </w:r>
      <w:r w:rsidRPr="005F44A3">
        <w:rPr>
          <w:rFonts w:ascii="Arial" w:hAnsi="Arial" w:cs="Arial"/>
        </w:rPr>
        <w:t>.</w:t>
      </w:r>
    </w:p>
    <w:p w14:paraId="221075A9" w14:textId="49FDFE05" w:rsidR="007C6E98" w:rsidRDefault="007C6E98" w:rsidP="007C6E98">
      <w:pPr>
        <w:rPr>
          <w:rFonts w:ascii="Arial" w:hAnsi="Arial" w:cs="Arial"/>
        </w:rPr>
      </w:pPr>
    </w:p>
    <w:p w14:paraId="6369D1C0" w14:textId="77777777" w:rsidR="008C4942" w:rsidRDefault="008C4942" w:rsidP="007C6E98">
      <w:pPr>
        <w:rPr>
          <w:rFonts w:ascii="Arial" w:hAnsi="Arial" w:cs="Arial"/>
          <w:b/>
          <w:u w:val="single"/>
        </w:rPr>
      </w:pPr>
    </w:p>
    <w:p w14:paraId="6C7E8B51" w14:textId="2E288457" w:rsidR="007C6E98" w:rsidRDefault="007C6E98" w:rsidP="007C6E98">
      <w:pPr>
        <w:rPr>
          <w:rFonts w:ascii="Arial" w:hAnsi="Arial" w:cs="Arial"/>
          <w:b/>
          <w:u w:val="single"/>
        </w:rPr>
      </w:pPr>
      <w:r>
        <w:rPr>
          <w:rFonts w:ascii="Arial" w:hAnsi="Arial" w:cs="Arial"/>
          <w:b/>
          <w:u w:val="single"/>
        </w:rPr>
        <w:t>Case Conferences (ICPCs and CPRs)</w:t>
      </w:r>
    </w:p>
    <w:p w14:paraId="4DB381BC" w14:textId="77777777" w:rsidR="007C6E98" w:rsidRDefault="007C6E98" w:rsidP="007C6E98">
      <w:pPr>
        <w:rPr>
          <w:rFonts w:ascii="Arial" w:hAnsi="Arial" w:cs="Arial"/>
          <w:b/>
          <w:u w:val="single"/>
        </w:rPr>
      </w:pPr>
    </w:p>
    <w:p w14:paraId="7A84E4EE" w14:textId="77777777" w:rsidR="007C6E98" w:rsidRPr="00A6267F" w:rsidRDefault="007C6E98" w:rsidP="007C6E98">
      <w:pPr>
        <w:rPr>
          <w:rFonts w:ascii="Arial" w:hAnsi="Arial" w:cs="Arial"/>
        </w:rPr>
      </w:pPr>
      <w:r w:rsidRPr="00A6267F">
        <w:rPr>
          <w:rFonts w:ascii="Arial" w:hAnsi="Arial" w:cs="Arial"/>
        </w:rPr>
        <w:t xml:space="preserve">Initial and Review Child Protection conferences, core groups and court proceedings work </w:t>
      </w:r>
      <w:r w:rsidRPr="00A6267F">
        <w:rPr>
          <w:rFonts w:ascii="Arial" w:hAnsi="Arial" w:cs="Arial"/>
          <w:b/>
        </w:rPr>
        <w:t>must</w:t>
      </w:r>
      <w:r w:rsidRPr="00A6267F">
        <w:rPr>
          <w:rFonts w:ascii="Arial" w:hAnsi="Arial" w:cs="Arial"/>
        </w:rPr>
        <w:t xml:space="preserve"> continue but technology can and should be used wherever possible in order to minimise </w:t>
      </w:r>
      <w:r>
        <w:rPr>
          <w:rFonts w:ascii="Arial" w:hAnsi="Arial" w:cs="Arial"/>
        </w:rPr>
        <w:t xml:space="preserve">the </w:t>
      </w:r>
      <w:r w:rsidRPr="00A6267F">
        <w:rPr>
          <w:rFonts w:ascii="Arial" w:hAnsi="Arial" w:cs="Arial"/>
        </w:rPr>
        <w:t>risk of exposure/spread of the virus</w:t>
      </w:r>
      <w:r>
        <w:rPr>
          <w:rFonts w:ascii="Arial" w:hAnsi="Arial" w:cs="Arial"/>
        </w:rPr>
        <w:t>.</w:t>
      </w:r>
    </w:p>
    <w:p w14:paraId="574F8448" w14:textId="77777777" w:rsidR="007C6E98" w:rsidRDefault="007C6E98" w:rsidP="007C6E98">
      <w:pPr>
        <w:rPr>
          <w:rFonts w:ascii="Arial" w:hAnsi="Arial" w:cs="Arial"/>
          <w:b/>
          <w:u w:val="single"/>
        </w:rPr>
      </w:pPr>
    </w:p>
    <w:p w14:paraId="2092A7E2" w14:textId="77777777" w:rsidR="007C6E98" w:rsidRDefault="007C6E98" w:rsidP="007C6E98">
      <w:pPr>
        <w:rPr>
          <w:rFonts w:ascii="Arial" w:hAnsi="Arial" w:cs="Arial"/>
        </w:rPr>
      </w:pPr>
      <w:r w:rsidRPr="005F44A3">
        <w:rPr>
          <w:rFonts w:ascii="Arial" w:hAnsi="Arial" w:cs="Arial"/>
        </w:rPr>
        <w:t xml:space="preserve">Please find below the current processes </w:t>
      </w:r>
      <w:r>
        <w:rPr>
          <w:rFonts w:ascii="Arial" w:hAnsi="Arial" w:cs="Arial"/>
        </w:rPr>
        <w:t>from</w:t>
      </w:r>
      <w:r w:rsidRPr="005F44A3">
        <w:rPr>
          <w:rFonts w:ascii="Arial" w:hAnsi="Arial" w:cs="Arial"/>
        </w:rPr>
        <w:t xml:space="preserve"> </w:t>
      </w:r>
      <w:r>
        <w:rPr>
          <w:rFonts w:ascii="Arial" w:hAnsi="Arial" w:cs="Arial"/>
        </w:rPr>
        <w:t>the</w:t>
      </w:r>
      <w:r w:rsidRPr="005F44A3">
        <w:rPr>
          <w:rFonts w:ascii="Arial" w:hAnsi="Arial" w:cs="Arial"/>
        </w:rPr>
        <w:t xml:space="preserve"> Safeguarding Unit in respect to the management of child protection conferences in Sefton and the expectation of social workers and the Safeguarding Unit during Covid-19 restrictions</w:t>
      </w:r>
    </w:p>
    <w:p w14:paraId="353F47E4" w14:textId="77777777" w:rsidR="007C6E98" w:rsidRPr="005F44A3" w:rsidRDefault="007C6E98" w:rsidP="007C6E98">
      <w:pPr>
        <w:rPr>
          <w:rFonts w:ascii="Arial" w:hAnsi="Arial" w:cs="Arial"/>
          <w:b/>
          <w:u w:val="single"/>
        </w:rPr>
      </w:pPr>
    </w:p>
    <w:p w14:paraId="57B5D7E8" w14:textId="08BF0067" w:rsidR="007C6E98" w:rsidRPr="005F44A3" w:rsidRDefault="007C6E98" w:rsidP="007C6E98">
      <w:pPr>
        <w:pStyle w:val="ListParagraph"/>
        <w:numPr>
          <w:ilvl w:val="0"/>
          <w:numId w:val="1"/>
        </w:numPr>
        <w:spacing w:after="0" w:line="240" w:lineRule="auto"/>
        <w:rPr>
          <w:rFonts w:ascii="Arial" w:eastAsia="Times New Roman" w:hAnsi="Arial" w:cs="Arial"/>
          <w:sz w:val="24"/>
          <w:szCs w:val="24"/>
        </w:rPr>
      </w:pPr>
      <w:r w:rsidRPr="005F44A3">
        <w:rPr>
          <w:rFonts w:ascii="Arial" w:eastAsia="Times New Roman" w:hAnsi="Arial" w:cs="Arial"/>
          <w:sz w:val="24"/>
          <w:szCs w:val="24"/>
        </w:rPr>
        <w:t xml:space="preserve">Social workers need to send an accurate and up to date CAF 2 at least ten working (ideally following the strategy meeting) before any ICPC/CPR.  Accurate telephone numbers should be provided and the option of tele kits for both professionals and parents will be given. </w:t>
      </w:r>
      <w:proofErr w:type="gramStart"/>
      <w:r w:rsidRPr="005F44A3">
        <w:rPr>
          <w:rFonts w:ascii="Arial" w:eastAsia="Times New Roman" w:hAnsi="Arial" w:cs="Arial"/>
          <w:sz w:val="24"/>
          <w:szCs w:val="24"/>
        </w:rPr>
        <w:t>At this time</w:t>
      </w:r>
      <w:proofErr w:type="gramEnd"/>
      <w:r w:rsidRPr="005F44A3">
        <w:rPr>
          <w:rFonts w:ascii="Arial" w:eastAsia="Times New Roman" w:hAnsi="Arial" w:cs="Arial"/>
          <w:sz w:val="24"/>
          <w:szCs w:val="24"/>
        </w:rPr>
        <w:t xml:space="preserve">, some face to face conferences are taking place. Parents can choose to attend in </w:t>
      </w:r>
      <w:proofErr w:type="gramStart"/>
      <w:r w:rsidRPr="005F44A3">
        <w:rPr>
          <w:rFonts w:ascii="Arial" w:eastAsia="Times New Roman" w:hAnsi="Arial" w:cs="Arial"/>
          <w:sz w:val="24"/>
          <w:szCs w:val="24"/>
        </w:rPr>
        <w:t>person, or</w:t>
      </w:r>
      <w:proofErr w:type="gramEnd"/>
      <w:r w:rsidRPr="005F44A3">
        <w:rPr>
          <w:rFonts w:ascii="Arial" w:eastAsia="Times New Roman" w:hAnsi="Arial" w:cs="Arial"/>
          <w:sz w:val="24"/>
          <w:szCs w:val="24"/>
        </w:rPr>
        <w:t xml:space="preserve"> engage in a virtual conference. Where conferences are taking place, care should be taken to implement safe social distancing measures. Your safety and the safety of professionals and the public are </w:t>
      </w:r>
      <w:r>
        <w:rPr>
          <w:rFonts w:ascii="Arial" w:eastAsia="Times New Roman" w:hAnsi="Arial" w:cs="Arial"/>
          <w:sz w:val="24"/>
          <w:szCs w:val="24"/>
        </w:rPr>
        <w:t>paramount</w:t>
      </w:r>
      <w:r w:rsidRPr="005F44A3">
        <w:rPr>
          <w:rFonts w:ascii="Arial" w:eastAsia="Times New Roman" w:hAnsi="Arial" w:cs="Arial"/>
          <w:sz w:val="24"/>
          <w:szCs w:val="24"/>
        </w:rPr>
        <w:t xml:space="preserve"> and where this is not possible, an alternative should be considered (</w:t>
      </w:r>
      <w:proofErr w:type="spellStart"/>
      <w:r w:rsidRPr="005F44A3">
        <w:rPr>
          <w:rFonts w:ascii="Arial" w:eastAsia="Times New Roman" w:hAnsi="Arial" w:cs="Arial"/>
          <w:sz w:val="24"/>
          <w:szCs w:val="24"/>
        </w:rPr>
        <w:t>eg.</w:t>
      </w:r>
      <w:proofErr w:type="spellEnd"/>
      <w:r w:rsidRPr="005F44A3">
        <w:rPr>
          <w:rFonts w:ascii="Arial" w:eastAsia="Times New Roman" w:hAnsi="Arial" w:cs="Arial"/>
          <w:sz w:val="24"/>
          <w:szCs w:val="24"/>
        </w:rPr>
        <w:t xml:space="preserve"> virtual conference). This must be agreed with the IRO Team Manager in advance.</w:t>
      </w:r>
    </w:p>
    <w:p w14:paraId="7628D690" w14:textId="77777777" w:rsidR="007C6E98" w:rsidRDefault="007C6E98" w:rsidP="007C6E98">
      <w:pPr>
        <w:pStyle w:val="ListParagraph"/>
        <w:spacing w:after="0" w:line="240" w:lineRule="auto"/>
        <w:rPr>
          <w:rFonts w:ascii="Arial" w:eastAsia="Times New Roman" w:hAnsi="Arial" w:cs="Arial"/>
          <w:sz w:val="24"/>
          <w:szCs w:val="24"/>
        </w:rPr>
      </w:pPr>
    </w:p>
    <w:p w14:paraId="17BC591C" w14:textId="77777777" w:rsidR="007C6E98" w:rsidRPr="005F44A3" w:rsidRDefault="007C6E98" w:rsidP="007C6E98">
      <w:pPr>
        <w:pStyle w:val="ListParagraph"/>
        <w:numPr>
          <w:ilvl w:val="0"/>
          <w:numId w:val="1"/>
        </w:numPr>
        <w:spacing w:after="0" w:line="240" w:lineRule="auto"/>
        <w:rPr>
          <w:rFonts w:ascii="Arial" w:eastAsia="Times New Roman" w:hAnsi="Arial" w:cs="Arial"/>
          <w:sz w:val="24"/>
          <w:szCs w:val="24"/>
        </w:rPr>
      </w:pPr>
      <w:r w:rsidRPr="005F44A3">
        <w:rPr>
          <w:rFonts w:ascii="Arial" w:eastAsia="Times New Roman" w:hAnsi="Arial" w:cs="Arial"/>
          <w:sz w:val="24"/>
          <w:szCs w:val="24"/>
        </w:rPr>
        <w:t>Further advice on social distancing can be found by clicking on the link below</w:t>
      </w:r>
    </w:p>
    <w:p w14:paraId="2FB35852" w14:textId="77777777" w:rsidR="007C6E98" w:rsidRPr="005F44A3" w:rsidRDefault="0024419B" w:rsidP="007C6E98">
      <w:pPr>
        <w:pStyle w:val="ListParagraph"/>
        <w:rPr>
          <w:rFonts w:ascii="Arial" w:hAnsi="Arial" w:cs="Arial"/>
          <w:color w:val="0B0C0C"/>
          <w:sz w:val="24"/>
          <w:szCs w:val="24"/>
        </w:rPr>
      </w:pPr>
      <w:hyperlink r:id="rId10" w:history="1">
        <w:r w:rsidR="007C6E98" w:rsidRPr="005F44A3">
          <w:rPr>
            <w:rStyle w:val="Hyperlink"/>
            <w:rFonts w:ascii="Arial" w:hAnsi="Arial" w:cs="Arial"/>
            <w:color w:val="005EA5"/>
            <w:sz w:val="24"/>
            <w:szCs w:val="24"/>
          </w:rPr>
          <w:t>COVID-19: guidance on social distancing and for vulnerable people</w:t>
        </w:r>
      </w:hyperlink>
    </w:p>
    <w:p w14:paraId="0E5010C4" w14:textId="77777777" w:rsidR="007C6E98" w:rsidRPr="005F44A3" w:rsidRDefault="007C6E98" w:rsidP="007C6E98">
      <w:pPr>
        <w:pStyle w:val="ListParagraph"/>
        <w:spacing w:after="0" w:line="240" w:lineRule="auto"/>
        <w:rPr>
          <w:rFonts w:ascii="Arial" w:eastAsia="Times New Roman" w:hAnsi="Arial" w:cs="Arial"/>
          <w:sz w:val="24"/>
          <w:szCs w:val="24"/>
        </w:rPr>
      </w:pPr>
    </w:p>
    <w:p w14:paraId="309FF3EA" w14:textId="77777777" w:rsidR="007C6E98" w:rsidRDefault="007C6E98" w:rsidP="007C6E98">
      <w:pPr>
        <w:numPr>
          <w:ilvl w:val="0"/>
          <w:numId w:val="1"/>
        </w:numPr>
        <w:rPr>
          <w:rFonts w:ascii="Arial" w:eastAsia="Times New Roman" w:hAnsi="Arial" w:cs="Arial"/>
        </w:rPr>
      </w:pPr>
      <w:r w:rsidRPr="005F44A3">
        <w:rPr>
          <w:rFonts w:ascii="Arial" w:eastAsia="Times New Roman" w:hAnsi="Arial" w:cs="Arial"/>
        </w:rPr>
        <w:t xml:space="preserve">Social workers need to complete the C </w:t>
      </w:r>
      <w:r>
        <w:rPr>
          <w:rFonts w:ascii="Arial" w:eastAsia="Times New Roman" w:hAnsi="Arial" w:cs="Arial"/>
        </w:rPr>
        <w:t>&amp;</w:t>
      </w:r>
      <w:r w:rsidRPr="005F44A3">
        <w:rPr>
          <w:rFonts w:ascii="Arial" w:eastAsia="Times New Roman" w:hAnsi="Arial" w:cs="Arial"/>
        </w:rPr>
        <w:t xml:space="preserve"> F assessment and ensure this is shared with parents. This should be sent by </w:t>
      </w:r>
      <w:r>
        <w:rPr>
          <w:rFonts w:ascii="Arial" w:eastAsia="Times New Roman" w:hAnsi="Arial" w:cs="Arial"/>
        </w:rPr>
        <w:t xml:space="preserve">post or </w:t>
      </w:r>
      <w:r w:rsidRPr="005F44A3">
        <w:rPr>
          <w:rFonts w:ascii="Arial" w:eastAsia="Times New Roman" w:hAnsi="Arial" w:cs="Arial"/>
        </w:rPr>
        <w:t xml:space="preserve">secure email </w:t>
      </w:r>
      <w:r>
        <w:rPr>
          <w:rFonts w:ascii="Arial" w:eastAsia="Times New Roman" w:hAnsi="Arial" w:cs="Arial"/>
        </w:rPr>
        <w:t>(</w:t>
      </w:r>
      <w:r w:rsidRPr="005F44A3">
        <w:rPr>
          <w:rFonts w:ascii="Arial" w:eastAsia="Times New Roman" w:hAnsi="Arial" w:cs="Arial"/>
        </w:rPr>
        <w:t>wherever possible</w:t>
      </w:r>
      <w:r>
        <w:rPr>
          <w:rFonts w:ascii="Arial" w:eastAsia="Times New Roman" w:hAnsi="Arial" w:cs="Arial"/>
        </w:rPr>
        <w:t>)</w:t>
      </w:r>
      <w:r w:rsidRPr="005F44A3">
        <w:rPr>
          <w:rFonts w:ascii="Arial" w:eastAsia="Times New Roman" w:hAnsi="Arial" w:cs="Arial"/>
        </w:rPr>
        <w:t xml:space="preserve">. The updating telephone number of parents on the CAF form is needed for the IRO to contact parents </w:t>
      </w:r>
      <w:r>
        <w:rPr>
          <w:rFonts w:ascii="Arial" w:eastAsia="Times New Roman" w:hAnsi="Arial" w:cs="Arial"/>
        </w:rPr>
        <w:t>to ascertain</w:t>
      </w:r>
      <w:r w:rsidRPr="005F44A3">
        <w:rPr>
          <w:rFonts w:ascii="Arial" w:eastAsia="Times New Roman" w:hAnsi="Arial" w:cs="Arial"/>
        </w:rPr>
        <w:t xml:space="preserve"> their views.</w:t>
      </w:r>
    </w:p>
    <w:p w14:paraId="035D2124" w14:textId="77777777" w:rsidR="007C6E98" w:rsidRPr="005F44A3" w:rsidRDefault="007C6E98" w:rsidP="007C6E98">
      <w:pPr>
        <w:ind w:left="720"/>
        <w:rPr>
          <w:rFonts w:ascii="Arial" w:eastAsia="Times New Roman" w:hAnsi="Arial" w:cs="Arial"/>
        </w:rPr>
      </w:pPr>
    </w:p>
    <w:p w14:paraId="26CD2058" w14:textId="77777777" w:rsidR="007C6E98" w:rsidRPr="000D1E5E" w:rsidRDefault="007C6E98" w:rsidP="007C6E98">
      <w:pPr>
        <w:numPr>
          <w:ilvl w:val="0"/>
          <w:numId w:val="1"/>
        </w:numPr>
        <w:rPr>
          <w:rStyle w:val="Hyperlink"/>
          <w:rFonts w:ascii="Arial" w:eastAsia="Times New Roman" w:hAnsi="Arial" w:cs="Arial"/>
        </w:rPr>
      </w:pPr>
      <w:r w:rsidRPr="005F44A3">
        <w:rPr>
          <w:rFonts w:ascii="Arial" w:eastAsia="Times New Roman" w:hAnsi="Arial" w:cs="Arial"/>
        </w:rPr>
        <w:lastRenderedPageBreak/>
        <w:t xml:space="preserve">Social workers </w:t>
      </w:r>
      <w:r>
        <w:rPr>
          <w:rFonts w:ascii="Arial" w:eastAsia="Times New Roman" w:hAnsi="Arial" w:cs="Arial"/>
        </w:rPr>
        <w:t xml:space="preserve">are required to share the </w:t>
      </w:r>
      <w:r w:rsidRPr="005F44A3">
        <w:rPr>
          <w:rFonts w:ascii="Arial" w:eastAsia="Times New Roman" w:hAnsi="Arial" w:cs="Arial"/>
        </w:rPr>
        <w:t xml:space="preserve"> voice of the child with the conference chair </w:t>
      </w:r>
      <w:r>
        <w:rPr>
          <w:rFonts w:ascii="Arial" w:eastAsia="Times New Roman" w:hAnsi="Arial" w:cs="Arial"/>
        </w:rPr>
        <w:t>(</w:t>
      </w:r>
      <w:r w:rsidRPr="005F44A3">
        <w:rPr>
          <w:rFonts w:ascii="Arial" w:eastAsia="Times New Roman" w:hAnsi="Arial" w:cs="Arial"/>
        </w:rPr>
        <w:t xml:space="preserve">please remember to use the leaflets the link is: </w:t>
      </w:r>
      <w:hyperlink r:id="rId11" w:history="1">
        <w:r w:rsidRPr="005F44A3">
          <w:rPr>
            <w:rStyle w:val="Hyperlink"/>
            <w:rFonts w:ascii="Arial" w:eastAsia="Times New Roman" w:hAnsi="Arial" w:cs="Arial"/>
          </w:rPr>
          <w:t>https://seftonlscb.org.uk/lscb/professionals/materials-for-child-protection</w:t>
        </w:r>
      </w:hyperlink>
      <w:r w:rsidRPr="005F44A3">
        <w:rPr>
          <w:rStyle w:val="Hyperlink"/>
          <w:rFonts w:ascii="Arial" w:eastAsia="Times New Roman" w:hAnsi="Arial" w:cs="Arial"/>
        </w:rPr>
        <w:t xml:space="preserve"> </w:t>
      </w:r>
    </w:p>
    <w:p w14:paraId="265EA7A3" w14:textId="77777777" w:rsidR="007C6E98" w:rsidRPr="005F44A3" w:rsidRDefault="007C6E98" w:rsidP="007C6E98">
      <w:pPr>
        <w:rPr>
          <w:rStyle w:val="Hyperlink"/>
          <w:rFonts w:ascii="Arial" w:eastAsia="Times New Roman" w:hAnsi="Arial" w:cs="Arial"/>
        </w:rPr>
      </w:pPr>
    </w:p>
    <w:p w14:paraId="1851DFA0" w14:textId="77777777" w:rsidR="007C6E98" w:rsidRDefault="007C6E98" w:rsidP="007C6E98">
      <w:pPr>
        <w:numPr>
          <w:ilvl w:val="0"/>
          <w:numId w:val="1"/>
        </w:numPr>
        <w:rPr>
          <w:rFonts w:ascii="Arial" w:eastAsia="Times New Roman" w:hAnsi="Arial" w:cs="Arial"/>
        </w:rPr>
      </w:pPr>
      <w:r w:rsidRPr="005F44A3">
        <w:rPr>
          <w:rFonts w:ascii="Arial" w:eastAsia="Times New Roman" w:hAnsi="Arial" w:cs="Arial"/>
        </w:rPr>
        <w:t xml:space="preserve">The safeguarding unit will contact professionals to request multi agency reports for conference and to arrange the tele kit for the ICPC/CPR these will need to be sent securely to </w:t>
      </w:r>
      <w:hyperlink r:id="rId12" w:history="1">
        <w:r w:rsidR="0022618B" w:rsidRPr="00740EA9">
          <w:rPr>
            <w:rStyle w:val="Hyperlink"/>
            <w:rFonts w:ascii="Arial" w:eastAsia="Times New Roman" w:hAnsi="Arial" w:cs="Arial"/>
          </w:rPr>
          <w:t>safeguardingunitadmin@gcsx.gov.uk</w:t>
        </w:r>
      </w:hyperlink>
      <w:r w:rsidRPr="005F44A3">
        <w:rPr>
          <w:rFonts w:ascii="Arial" w:eastAsia="Times New Roman" w:hAnsi="Arial" w:cs="Arial"/>
        </w:rPr>
        <w:t xml:space="preserve"> </w:t>
      </w:r>
    </w:p>
    <w:p w14:paraId="17FCB493" w14:textId="77777777" w:rsidR="007C6E98" w:rsidRDefault="007C6E98" w:rsidP="007C6E98">
      <w:pPr>
        <w:pStyle w:val="ListParagraph"/>
        <w:rPr>
          <w:rFonts w:ascii="Arial" w:eastAsia="Times New Roman" w:hAnsi="Arial" w:cs="Arial"/>
        </w:rPr>
      </w:pPr>
    </w:p>
    <w:p w14:paraId="54A82EC3" w14:textId="77777777" w:rsidR="007C6E98" w:rsidRDefault="007C6E98" w:rsidP="007C6E98">
      <w:pPr>
        <w:numPr>
          <w:ilvl w:val="0"/>
          <w:numId w:val="1"/>
        </w:numPr>
        <w:rPr>
          <w:rFonts w:ascii="Arial" w:eastAsia="Times New Roman" w:hAnsi="Arial" w:cs="Arial"/>
        </w:rPr>
      </w:pPr>
      <w:r w:rsidRPr="005F44A3">
        <w:rPr>
          <w:rFonts w:ascii="Arial" w:eastAsia="Times New Roman" w:hAnsi="Arial" w:cs="Arial"/>
        </w:rPr>
        <w:t>The safeguarding unit will ask for reports from agencies three days before if they are not attending the ICPC/CPR. It is envisaged that the majority of the ICPC/CPR</w:t>
      </w:r>
      <w:r>
        <w:rPr>
          <w:rFonts w:ascii="Arial" w:eastAsia="Times New Roman" w:hAnsi="Arial" w:cs="Arial"/>
        </w:rPr>
        <w:t>s</w:t>
      </w:r>
      <w:r w:rsidRPr="005F44A3">
        <w:rPr>
          <w:rFonts w:ascii="Arial" w:eastAsia="Times New Roman" w:hAnsi="Arial" w:cs="Arial"/>
        </w:rPr>
        <w:t xml:space="preserve"> will be done virtually however, these still need to be </w:t>
      </w:r>
      <w:proofErr w:type="spellStart"/>
      <w:r w:rsidRPr="005F44A3">
        <w:rPr>
          <w:rFonts w:ascii="Arial" w:eastAsia="Times New Roman" w:hAnsi="Arial" w:cs="Arial"/>
        </w:rPr>
        <w:t>minuted</w:t>
      </w:r>
      <w:proofErr w:type="spellEnd"/>
      <w:r>
        <w:rPr>
          <w:rFonts w:ascii="Arial" w:eastAsia="Times New Roman" w:hAnsi="Arial" w:cs="Arial"/>
        </w:rPr>
        <w:t xml:space="preserve">. Where possible, </w:t>
      </w:r>
      <w:r w:rsidRPr="005F44A3">
        <w:rPr>
          <w:rFonts w:ascii="Arial" w:eastAsia="Times New Roman" w:hAnsi="Arial" w:cs="Arial"/>
        </w:rPr>
        <w:t xml:space="preserve">as much multi-agency input </w:t>
      </w:r>
      <w:r>
        <w:rPr>
          <w:rFonts w:ascii="Arial" w:eastAsia="Times New Roman" w:hAnsi="Arial" w:cs="Arial"/>
        </w:rPr>
        <w:t xml:space="preserve">should be collated as </w:t>
      </w:r>
      <w:r w:rsidRPr="005F44A3">
        <w:rPr>
          <w:rFonts w:ascii="Arial" w:eastAsia="Times New Roman" w:hAnsi="Arial" w:cs="Arial"/>
        </w:rPr>
        <w:t>would</w:t>
      </w:r>
      <w:r>
        <w:rPr>
          <w:rFonts w:ascii="Arial" w:eastAsia="Times New Roman" w:hAnsi="Arial" w:cs="Arial"/>
        </w:rPr>
        <w:t xml:space="preserve"> be the case</w:t>
      </w:r>
      <w:r w:rsidRPr="005F44A3">
        <w:rPr>
          <w:rFonts w:ascii="Arial" w:eastAsia="Times New Roman" w:hAnsi="Arial" w:cs="Arial"/>
        </w:rPr>
        <w:t xml:space="preserve"> if professionals were in attendance</w:t>
      </w:r>
    </w:p>
    <w:p w14:paraId="5316D3FE" w14:textId="77777777" w:rsidR="007C6E98" w:rsidRPr="005F44A3" w:rsidRDefault="007C6E98" w:rsidP="007C6E98">
      <w:pPr>
        <w:ind w:left="720"/>
        <w:rPr>
          <w:rFonts w:ascii="Arial" w:eastAsia="Times New Roman" w:hAnsi="Arial" w:cs="Arial"/>
        </w:rPr>
      </w:pPr>
    </w:p>
    <w:p w14:paraId="2DCF995B" w14:textId="77777777" w:rsidR="007C6E98" w:rsidRPr="005F44A3" w:rsidRDefault="007C6E98" w:rsidP="007C6E98">
      <w:pPr>
        <w:numPr>
          <w:ilvl w:val="0"/>
          <w:numId w:val="1"/>
        </w:numPr>
        <w:rPr>
          <w:rFonts w:ascii="Arial" w:eastAsia="Times New Roman" w:hAnsi="Arial" w:cs="Arial"/>
          <w:b/>
        </w:rPr>
      </w:pPr>
      <w:r w:rsidRPr="005F44A3">
        <w:rPr>
          <w:rFonts w:ascii="Arial" w:eastAsia="Times New Roman" w:hAnsi="Arial" w:cs="Arial"/>
          <w:b/>
        </w:rPr>
        <w:t xml:space="preserve">Timescales for ICPC and RPC will continue as normal </w:t>
      </w:r>
      <w:r>
        <w:rPr>
          <w:rFonts w:ascii="Arial" w:eastAsia="Times New Roman" w:hAnsi="Arial" w:cs="Arial"/>
          <w:b/>
        </w:rPr>
        <w:t>unless directed otherwise.</w:t>
      </w:r>
    </w:p>
    <w:p w14:paraId="103B08FC" w14:textId="77777777" w:rsidR="007C6E98" w:rsidRPr="005F44A3" w:rsidRDefault="007C6E98" w:rsidP="007C6E98">
      <w:pPr>
        <w:rPr>
          <w:rFonts w:ascii="Arial" w:hAnsi="Arial" w:cs="Arial"/>
        </w:rPr>
      </w:pPr>
    </w:p>
    <w:p w14:paraId="43D4659E" w14:textId="77777777" w:rsidR="007C6E98" w:rsidRDefault="007C6E98" w:rsidP="007C6E98">
      <w:pPr>
        <w:rPr>
          <w:rFonts w:ascii="Arial" w:hAnsi="Arial" w:cs="Arial"/>
        </w:rPr>
      </w:pPr>
      <w:r w:rsidRPr="005F44A3">
        <w:rPr>
          <w:rFonts w:ascii="Arial" w:hAnsi="Arial" w:cs="Arial"/>
        </w:rPr>
        <w:t>The process of sending invites to partners will continue as per usual processes via the secure single points of contact/ safeguarding service for each organisation.</w:t>
      </w:r>
    </w:p>
    <w:p w14:paraId="464B2F79" w14:textId="77777777" w:rsidR="007C6E98" w:rsidRDefault="007C6E98" w:rsidP="007C6E98">
      <w:pPr>
        <w:rPr>
          <w:rFonts w:ascii="Arial" w:hAnsi="Arial" w:cs="Arial"/>
        </w:rPr>
      </w:pPr>
    </w:p>
    <w:p w14:paraId="4D68FCF6" w14:textId="77777777" w:rsidR="007C6E98" w:rsidRDefault="007C6E98" w:rsidP="007C6E98">
      <w:pPr>
        <w:rPr>
          <w:rFonts w:ascii="Arial" w:hAnsi="Arial" w:cs="Arial"/>
        </w:rPr>
      </w:pPr>
      <w:r w:rsidRPr="005F44A3">
        <w:rPr>
          <w:rFonts w:ascii="Arial" w:hAnsi="Arial" w:cs="Arial"/>
        </w:rPr>
        <w:t>A key element of working virtually will be the need to continue to ensure written reports are available and shared with the safeguarding unit (</w:t>
      </w:r>
      <w:hyperlink r:id="rId13" w:history="1">
        <w:r w:rsidRPr="005F44A3">
          <w:rPr>
            <w:rStyle w:val="Hyperlink"/>
            <w:rFonts w:ascii="Arial" w:hAnsi="Arial" w:cs="Arial"/>
          </w:rPr>
          <w:t>Safeguardingunitadmin@gcsx.gov.uk</w:t>
        </w:r>
      </w:hyperlink>
      <w:r w:rsidRPr="005F44A3">
        <w:rPr>
          <w:rFonts w:ascii="Arial" w:hAnsi="Arial" w:cs="Arial"/>
        </w:rPr>
        <w:t xml:space="preserve">) </w:t>
      </w:r>
      <w:r w:rsidRPr="005F44A3">
        <w:rPr>
          <w:rFonts w:ascii="Arial" w:hAnsi="Arial" w:cs="Arial"/>
          <w:b/>
        </w:rPr>
        <w:t>at least three days</w:t>
      </w:r>
      <w:r w:rsidRPr="005F44A3">
        <w:rPr>
          <w:rFonts w:ascii="Arial" w:hAnsi="Arial" w:cs="Arial"/>
        </w:rPr>
        <w:t xml:space="preserve"> </w:t>
      </w:r>
    </w:p>
    <w:p w14:paraId="4FBD588F" w14:textId="77777777" w:rsidR="007C6E98" w:rsidRPr="005F44A3" w:rsidRDefault="007C6E98" w:rsidP="007C6E98">
      <w:pPr>
        <w:rPr>
          <w:rFonts w:ascii="Arial" w:hAnsi="Arial" w:cs="Arial"/>
        </w:rPr>
      </w:pPr>
      <w:r w:rsidRPr="005F44A3">
        <w:rPr>
          <w:rFonts w:ascii="Arial" w:hAnsi="Arial" w:cs="Arial"/>
        </w:rPr>
        <w:t>prior to the scheduled conference to ensure the Chair has adequate time to prepare prior to Conference.</w:t>
      </w:r>
    </w:p>
    <w:p w14:paraId="2DFB5512" w14:textId="77777777" w:rsidR="007C6E98" w:rsidRDefault="007C6E98" w:rsidP="007C6E98">
      <w:pPr>
        <w:rPr>
          <w:rFonts w:ascii="Arial" w:hAnsi="Arial" w:cs="Arial"/>
        </w:rPr>
      </w:pPr>
    </w:p>
    <w:p w14:paraId="1DFB5554" w14:textId="3FBD47E5" w:rsidR="007C6E98" w:rsidRDefault="007C6E98" w:rsidP="007C6E98">
      <w:pPr>
        <w:rPr>
          <w:rFonts w:ascii="Arial" w:hAnsi="Arial" w:cs="Arial"/>
        </w:rPr>
      </w:pPr>
      <w:r w:rsidRPr="005F44A3">
        <w:rPr>
          <w:rFonts w:ascii="Arial" w:hAnsi="Arial" w:cs="Arial"/>
        </w:rPr>
        <w:t xml:space="preserve">In-between </w:t>
      </w:r>
      <w:proofErr w:type="gramStart"/>
      <w:r w:rsidRPr="005F44A3">
        <w:rPr>
          <w:rFonts w:ascii="Arial" w:hAnsi="Arial" w:cs="Arial"/>
        </w:rPr>
        <w:t>six monthly</w:t>
      </w:r>
      <w:proofErr w:type="gramEnd"/>
      <w:r w:rsidRPr="005F44A3">
        <w:rPr>
          <w:rFonts w:ascii="Arial" w:hAnsi="Arial" w:cs="Arial"/>
        </w:rPr>
        <w:t xml:space="preserve"> reviews the Child Protection Chair should complete an administrative review of the </w:t>
      </w:r>
      <w:r>
        <w:rPr>
          <w:rFonts w:ascii="Arial" w:hAnsi="Arial" w:cs="Arial"/>
        </w:rPr>
        <w:t xml:space="preserve">progress of the child’s plan and highlight any emerging or </w:t>
      </w:r>
      <w:r w:rsidRPr="005F44A3">
        <w:rPr>
          <w:rFonts w:ascii="Arial" w:hAnsi="Arial" w:cs="Arial"/>
        </w:rPr>
        <w:t>increasing risks</w:t>
      </w:r>
      <w:r>
        <w:rPr>
          <w:rFonts w:ascii="Arial" w:hAnsi="Arial" w:cs="Arial"/>
        </w:rPr>
        <w:t xml:space="preserve"> if necessary.</w:t>
      </w:r>
      <w:r w:rsidRPr="005F44A3">
        <w:rPr>
          <w:rFonts w:ascii="Arial" w:hAnsi="Arial" w:cs="Arial"/>
        </w:rPr>
        <w:t xml:space="preserve"> </w:t>
      </w:r>
    </w:p>
    <w:p w14:paraId="5B7BF73A" w14:textId="3DC86082" w:rsidR="008574D8" w:rsidRDefault="008574D8" w:rsidP="007C6E98">
      <w:pPr>
        <w:rPr>
          <w:rFonts w:ascii="Arial" w:hAnsi="Arial" w:cs="Arial"/>
        </w:rPr>
      </w:pPr>
    </w:p>
    <w:p w14:paraId="4B2B3F68" w14:textId="6828A946" w:rsidR="008574D8" w:rsidRPr="00AE62C9" w:rsidRDefault="008574D8" w:rsidP="007C6E98">
      <w:pPr>
        <w:rPr>
          <w:rFonts w:ascii="Arial" w:hAnsi="Arial" w:cs="Arial"/>
          <w:b/>
          <w:u w:val="single"/>
        </w:rPr>
      </w:pPr>
      <w:r w:rsidRPr="00AE62C9">
        <w:rPr>
          <w:rFonts w:ascii="Arial" w:hAnsi="Arial" w:cs="Arial"/>
          <w:b/>
          <w:u w:val="single"/>
        </w:rPr>
        <w:t>CIN Meeting</w:t>
      </w:r>
      <w:r w:rsidR="00AE62C9" w:rsidRPr="00AE62C9">
        <w:rPr>
          <w:rFonts w:ascii="Arial" w:hAnsi="Arial" w:cs="Arial"/>
          <w:b/>
          <w:u w:val="single"/>
        </w:rPr>
        <w:t>s</w:t>
      </w:r>
    </w:p>
    <w:p w14:paraId="7AF2C841" w14:textId="4EF9600C" w:rsidR="00AE62C9" w:rsidRDefault="00AE62C9" w:rsidP="007C6E98">
      <w:pPr>
        <w:rPr>
          <w:rFonts w:ascii="Arial" w:hAnsi="Arial" w:cs="Arial"/>
        </w:rPr>
      </w:pPr>
    </w:p>
    <w:p w14:paraId="4FE67EB4" w14:textId="58985B0B" w:rsidR="00AE62C9" w:rsidRDefault="00AE62C9" w:rsidP="007C6E98">
      <w:pPr>
        <w:rPr>
          <w:rFonts w:ascii="Arial" w:hAnsi="Arial" w:cs="Arial"/>
        </w:rPr>
      </w:pPr>
      <w:r>
        <w:rPr>
          <w:rFonts w:ascii="Arial" w:hAnsi="Arial" w:cs="Arial"/>
        </w:rPr>
        <w:t xml:space="preserve">Face to face CIN Review meetings have now ceased until further notice. CIN Reviews will continue to take place within timescales </w:t>
      </w:r>
      <w:r w:rsidR="0048533A">
        <w:rPr>
          <w:rFonts w:ascii="Arial" w:hAnsi="Arial" w:cs="Arial"/>
        </w:rPr>
        <w:t xml:space="preserve">as multi agency virtual meetings. These should be done via Skype (where possible) and should carefully consider any emerging risks as a result of the impact of Covid-19. </w:t>
      </w:r>
      <w:r w:rsidR="00AF2506">
        <w:rPr>
          <w:rFonts w:ascii="Arial" w:hAnsi="Arial" w:cs="Arial"/>
        </w:rPr>
        <w:t xml:space="preserve"> </w:t>
      </w:r>
    </w:p>
    <w:p w14:paraId="67E9A1DD" w14:textId="08F39892" w:rsidR="00AF2506" w:rsidRDefault="00AF2506" w:rsidP="007C6E98">
      <w:pPr>
        <w:rPr>
          <w:rFonts w:ascii="Arial" w:hAnsi="Arial" w:cs="Arial"/>
        </w:rPr>
      </w:pPr>
    </w:p>
    <w:p w14:paraId="0430C121" w14:textId="24CD91DC" w:rsidR="00AF2506" w:rsidRDefault="00AF2506" w:rsidP="007C6E98">
      <w:pPr>
        <w:rPr>
          <w:rFonts w:ascii="Arial" w:hAnsi="Arial" w:cs="Arial"/>
        </w:rPr>
      </w:pPr>
      <w:r>
        <w:rPr>
          <w:rFonts w:ascii="Arial" w:hAnsi="Arial" w:cs="Arial"/>
        </w:rPr>
        <w:t>CIN cases should be RAG rated weekly and frequency of visits wil</w:t>
      </w:r>
      <w:r w:rsidR="00773529">
        <w:rPr>
          <w:rFonts w:ascii="Arial" w:hAnsi="Arial" w:cs="Arial"/>
        </w:rPr>
        <w:t>l</w:t>
      </w:r>
      <w:r>
        <w:rPr>
          <w:rFonts w:ascii="Arial" w:hAnsi="Arial" w:cs="Arial"/>
        </w:rPr>
        <w:t xml:space="preserve"> be determined on a case by case basis</w:t>
      </w:r>
      <w:r w:rsidR="0008170C">
        <w:rPr>
          <w:rFonts w:ascii="Arial" w:hAnsi="Arial" w:cs="Arial"/>
        </w:rPr>
        <w:t>. If you are worried a child or young person is at risk of significant harm you and your manager should initiate child protection enquiries or seek legal advice if necessary.</w:t>
      </w:r>
    </w:p>
    <w:p w14:paraId="4E053D6C" w14:textId="77777777" w:rsidR="007C6E98" w:rsidRPr="00B26442" w:rsidRDefault="007C6E98" w:rsidP="007C6E98">
      <w:pPr>
        <w:rPr>
          <w:rFonts w:ascii="Arial" w:hAnsi="Arial" w:cs="Arial"/>
        </w:rPr>
      </w:pPr>
      <w:r>
        <w:rPr>
          <w:rFonts w:ascii="Arial" w:hAnsi="Arial" w:cs="Arial"/>
        </w:rPr>
        <w:t xml:space="preserve"> </w:t>
      </w:r>
    </w:p>
    <w:p w14:paraId="50A93E02" w14:textId="77777777" w:rsidR="00511F99" w:rsidRDefault="00511F99" w:rsidP="007C6E98">
      <w:pPr>
        <w:rPr>
          <w:rFonts w:ascii="Arial" w:hAnsi="Arial" w:cs="Arial"/>
          <w:b/>
          <w:u w:val="single"/>
        </w:rPr>
      </w:pPr>
    </w:p>
    <w:p w14:paraId="3A124422" w14:textId="37C1CA01" w:rsidR="007C6E98" w:rsidRDefault="007C6E98" w:rsidP="007C6E98">
      <w:pPr>
        <w:rPr>
          <w:rFonts w:ascii="Arial" w:hAnsi="Arial" w:cs="Arial"/>
          <w:b/>
          <w:u w:val="single"/>
        </w:rPr>
      </w:pPr>
      <w:r w:rsidRPr="005F44A3">
        <w:rPr>
          <w:rFonts w:ascii="Arial" w:hAnsi="Arial" w:cs="Arial"/>
          <w:b/>
          <w:u w:val="single"/>
        </w:rPr>
        <w:t>LAC Reviews</w:t>
      </w:r>
    </w:p>
    <w:p w14:paraId="69CC9568" w14:textId="77777777" w:rsidR="007C6E98" w:rsidRPr="005F44A3" w:rsidRDefault="007C6E98" w:rsidP="007C6E98">
      <w:pPr>
        <w:rPr>
          <w:rFonts w:ascii="Arial" w:hAnsi="Arial" w:cs="Arial"/>
          <w:b/>
          <w:u w:val="single"/>
        </w:rPr>
      </w:pPr>
    </w:p>
    <w:p w14:paraId="688C9471" w14:textId="77777777" w:rsidR="007C6E98" w:rsidRDefault="007C6E98" w:rsidP="007C6E98">
      <w:pPr>
        <w:rPr>
          <w:rFonts w:ascii="Arial" w:hAnsi="Arial" w:cs="Arial"/>
        </w:rPr>
      </w:pPr>
      <w:r w:rsidRPr="005F44A3">
        <w:rPr>
          <w:rFonts w:ascii="Arial" w:hAnsi="Arial" w:cs="Arial"/>
        </w:rPr>
        <w:t xml:space="preserve">Face to face LAC Reviews have now ceased until further notice. LAC Reviews will continue to take place within timescales as virtual meetings chaired by the IRO. These should be done via Skype </w:t>
      </w:r>
      <w:r>
        <w:rPr>
          <w:rFonts w:ascii="Arial" w:hAnsi="Arial" w:cs="Arial"/>
        </w:rPr>
        <w:t>(</w:t>
      </w:r>
      <w:r w:rsidRPr="005F44A3">
        <w:rPr>
          <w:rFonts w:ascii="Arial" w:hAnsi="Arial" w:cs="Arial"/>
        </w:rPr>
        <w:t>where possible</w:t>
      </w:r>
      <w:r>
        <w:rPr>
          <w:rFonts w:ascii="Arial" w:hAnsi="Arial" w:cs="Arial"/>
        </w:rPr>
        <w:t>)</w:t>
      </w:r>
      <w:r w:rsidRPr="005F44A3">
        <w:rPr>
          <w:rFonts w:ascii="Arial" w:hAnsi="Arial" w:cs="Arial"/>
        </w:rPr>
        <w:t xml:space="preserve"> and should continue to place emphasis on the participation of the child/young person wherever possible. </w:t>
      </w:r>
    </w:p>
    <w:p w14:paraId="74278ED6" w14:textId="77777777" w:rsidR="007C6E98" w:rsidRDefault="007C6E98" w:rsidP="007C6E98">
      <w:pPr>
        <w:rPr>
          <w:rFonts w:ascii="Arial" w:hAnsi="Arial" w:cs="Arial"/>
        </w:rPr>
      </w:pPr>
    </w:p>
    <w:p w14:paraId="2C9F9524" w14:textId="77777777" w:rsidR="007C6E98" w:rsidRPr="005F44A3" w:rsidRDefault="007C6E98" w:rsidP="007C6E98">
      <w:pPr>
        <w:rPr>
          <w:rFonts w:ascii="Arial" w:hAnsi="Arial" w:cs="Arial"/>
        </w:rPr>
      </w:pPr>
      <w:r w:rsidRPr="005F44A3">
        <w:rPr>
          <w:rFonts w:ascii="Arial" w:hAnsi="Arial" w:cs="Arial"/>
        </w:rPr>
        <w:t xml:space="preserve">All LAC Reviews must be attended (virtually) by the Social Worker, Foster Carer and IRO (as a minimum). Input from other professionals as always will be considered on a case by case basis in line </w:t>
      </w:r>
      <w:r w:rsidRPr="005F44A3">
        <w:rPr>
          <w:rFonts w:ascii="Arial" w:hAnsi="Arial" w:cs="Arial"/>
        </w:rPr>
        <w:lastRenderedPageBreak/>
        <w:t xml:space="preserve">with the child’s wishes and feelings. Social Workers should ensure pre-meeting reports are completed and Care Plans (and Pathway Plans </w:t>
      </w:r>
      <w:r>
        <w:rPr>
          <w:rFonts w:ascii="Arial" w:hAnsi="Arial" w:cs="Arial"/>
        </w:rPr>
        <w:t>if applicable</w:t>
      </w:r>
      <w:r w:rsidRPr="005F44A3">
        <w:rPr>
          <w:rFonts w:ascii="Arial" w:hAnsi="Arial" w:cs="Arial"/>
        </w:rPr>
        <w:t>) are regularly updated.</w:t>
      </w:r>
    </w:p>
    <w:p w14:paraId="0129410D" w14:textId="77777777" w:rsidR="007C6E98" w:rsidRDefault="007C6E98" w:rsidP="007C6E98">
      <w:pPr>
        <w:rPr>
          <w:rFonts w:ascii="Arial" w:hAnsi="Arial" w:cs="Arial"/>
        </w:rPr>
      </w:pPr>
    </w:p>
    <w:p w14:paraId="26B14154" w14:textId="798C2FF9" w:rsidR="007C6E98" w:rsidRDefault="0022618B" w:rsidP="007C6E98">
      <w:pPr>
        <w:rPr>
          <w:rFonts w:ascii="Arial" w:hAnsi="Arial" w:cs="Arial"/>
        </w:rPr>
      </w:pPr>
      <w:r>
        <w:rPr>
          <w:rFonts w:ascii="Arial" w:hAnsi="Arial" w:cs="Arial"/>
        </w:rPr>
        <w:t xml:space="preserve">Face to face </w:t>
      </w:r>
      <w:r w:rsidR="007C6E98" w:rsidRPr="005F44A3">
        <w:rPr>
          <w:rFonts w:ascii="Arial" w:hAnsi="Arial" w:cs="Arial"/>
        </w:rPr>
        <w:t>IRO visits should now cease with immediate effect.</w:t>
      </w:r>
      <w:r>
        <w:rPr>
          <w:rFonts w:ascii="Arial" w:hAnsi="Arial" w:cs="Arial"/>
        </w:rPr>
        <w:t xml:space="preserve"> </w:t>
      </w:r>
      <w:r w:rsidR="007C6E98" w:rsidRPr="005F44A3">
        <w:rPr>
          <w:rFonts w:ascii="Arial" w:hAnsi="Arial" w:cs="Arial"/>
        </w:rPr>
        <w:t>The IRO should, however, make all possible efforts to speak to the child alone prior to their review via telephone or using creative technology such as Facetime/Skype/WhatsApp Video et</w:t>
      </w:r>
      <w:r w:rsidR="001150C8">
        <w:rPr>
          <w:rFonts w:ascii="Arial" w:hAnsi="Arial" w:cs="Arial"/>
        </w:rPr>
        <w:t>c and should be recorded as a (virtual) IRO Visit on the child’s record.</w:t>
      </w:r>
      <w:r w:rsidR="00F32106">
        <w:rPr>
          <w:rFonts w:ascii="Arial" w:hAnsi="Arial" w:cs="Arial"/>
        </w:rPr>
        <w:t xml:space="preserve"> </w:t>
      </w:r>
      <w:r w:rsidR="007C6E98" w:rsidRPr="005F44A3">
        <w:rPr>
          <w:rFonts w:ascii="Arial" w:hAnsi="Arial" w:cs="Arial"/>
        </w:rPr>
        <w:t>IROs should contact the carers of younger children for an update prior to the review meeting.</w:t>
      </w:r>
      <w:r>
        <w:rPr>
          <w:rFonts w:ascii="Arial" w:hAnsi="Arial" w:cs="Arial"/>
        </w:rPr>
        <w:t xml:space="preserve"> IRO’s may, however, be asked to conduct visits to </w:t>
      </w:r>
      <w:r w:rsidR="00DD093B">
        <w:rPr>
          <w:rFonts w:ascii="Arial" w:hAnsi="Arial" w:cs="Arial"/>
        </w:rPr>
        <w:t xml:space="preserve">other </w:t>
      </w:r>
      <w:r>
        <w:rPr>
          <w:rFonts w:ascii="Arial" w:hAnsi="Arial" w:cs="Arial"/>
        </w:rPr>
        <w:t>children (s.47, Child Protection Visits, LAC Visits) as directed by their manager to support the wider needs of the service</w:t>
      </w:r>
      <w:r w:rsidR="001D64A7">
        <w:rPr>
          <w:rFonts w:ascii="Arial" w:hAnsi="Arial" w:cs="Arial"/>
        </w:rPr>
        <w:t>.</w:t>
      </w:r>
    </w:p>
    <w:p w14:paraId="7923F06E" w14:textId="77777777" w:rsidR="007C6E98" w:rsidRDefault="007C6E98" w:rsidP="007C6E98">
      <w:pPr>
        <w:rPr>
          <w:rFonts w:ascii="Arial" w:hAnsi="Arial" w:cs="Arial"/>
        </w:rPr>
      </w:pPr>
    </w:p>
    <w:p w14:paraId="71263636" w14:textId="77777777" w:rsidR="004A3DB4" w:rsidRDefault="004A3DB4" w:rsidP="007C6E98">
      <w:pPr>
        <w:rPr>
          <w:rFonts w:ascii="Arial" w:hAnsi="Arial" w:cs="Arial"/>
          <w:b/>
          <w:u w:val="single"/>
        </w:rPr>
      </w:pPr>
    </w:p>
    <w:p w14:paraId="72CBAB26" w14:textId="73E346F6" w:rsidR="007C6E98" w:rsidRPr="00E76498" w:rsidRDefault="007C6E98" w:rsidP="007C6E98">
      <w:pPr>
        <w:rPr>
          <w:rFonts w:ascii="Arial" w:hAnsi="Arial" w:cs="Arial"/>
          <w:b/>
          <w:u w:val="single"/>
        </w:rPr>
      </w:pPr>
      <w:r w:rsidRPr="00E76498">
        <w:rPr>
          <w:rFonts w:ascii="Arial" w:hAnsi="Arial" w:cs="Arial"/>
          <w:b/>
          <w:u w:val="single"/>
        </w:rPr>
        <w:t>Visits to Looked after Children</w:t>
      </w:r>
    </w:p>
    <w:p w14:paraId="0A71CAB7" w14:textId="77777777" w:rsidR="007C6E98" w:rsidRDefault="007C6E98" w:rsidP="007C6E98">
      <w:pPr>
        <w:rPr>
          <w:rFonts w:ascii="Arial" w:hAnsi="Arial" w:cs="Arial"/>
        </w:rPr>
      </w:pPr>
    </w:p>
    <w:p w14:paraId="4A7A9656" w14:textId="7608E107" w:rsidR="007C6E98" w:rsidRDefault="007C6E98" w:rsidP="007C6E98">
      <w:pPr>
        <w:rPr>
          <w:rFonts w:ascii="Arial" w:hAnsi="Arial" w:cs="Arial"/>
        </w:rPr>
      </w:pPr>
      <w:r>
        <w:rPr>
          <w:rFonts w:ascii="Arial" w:hAnsi="Arial" w:cs="Arial"/>
        </w:rPr>
        <w:t>Visits to Looked after Children will be undertaken categorised within the RAG</w:t>
      </w:r>
      <w:r w:rsidR="001D64A7">
        <w:rPr>
          <w:rFonts w:ascii="Arial" w:hAnsi="Arial" w:cs="Arial"/>
        </w:rPr>
        <w:t xml:space="preserve"> </w:t>
      </w:r>
      <w:r>
        <w:rPr>
          <w:rFonts w:ascii="Arial" w:hAnsi="Arial" w:cs="Arial"/>
        </w:rPr>
        <w:t>Rating System (above). A decision will be made for these looked after children on a case by case basis in conjunction with the Team Manager. Any changes that are made in respect of frequency of visits for Looked After Children should first be discussed with the child’s IRO.</w:t>
      </w:r>
    </w:p>
    <w:p w14:paraId="4DADC300" w14:textId="387188CC" w:rsidR="00312FAF" w:rsidRDefault="00312FAF" w:rsidP="007C6E98">
      <w:pPr>
        <w:rPr>
          <w:rFonts w:ascii="Arial" w:hAnsi="Arial" w:cs="Arial"/>
        </w:rPr>
      </w:pPr>
    </w:p>
    <w:p w14:paraId="6A40897B" w14:textId="77777777" w:rsidR="004A3DB4" w:rsidRDefault="004A3DB4" w:rsidP="007C6E98">
      <w:pPr>
        <w:rPr>
          <w:rFonts w:ascii="Arial" w:hAnsi="Arial" w:cs="Arial"/>
          <w:b/>
          <w:u w:val="single"/>
        </w:rPr>
      </w:pPr>
    </w:p>
    <w:p w14:paraId="1CFC9C8D" w14:textId="61FAB6B8" w:rsidR="00312FAF" w:rsidRPr="00D30C47" w:rsidRDefault="00D30C47" w:rsidP="007C6E98">
      <w:pPr>
        <w:rPr>
          <w:rFonts w:ascii="Arial" w:hAnsi="Arial" w:cs="Arial"/>
          <w:b/>
          <w:u w:val="single"/>
        </w:rPr>
      </w:pPr>
      <w:r w:rsidRPr="00D30C47">
        <w:rPr>
          <w:rFonts w:ascii="Arial" w:hAnsi="Arial" w:cs="Arial"/>
          <w:b/>
          <w:u w:val="single"/>
        </w:rPr>
        <w:t>Legal Gateway</w:t>
      </w:r>
      <w:r w:rsidR="0052789E">
        <w:rPr>
          <w:rFonts w:ascii="Arial" w:hAnsi="Arial" w:cs="Arial"/>
          <w:b/>
          <w:u w:val="single"/>
        </w:rPr>
        <w:t>/</w:t>
      </w:r>
      <w:proofErr w:type="gramStart"/>
      <w:r w:rsidR="0052789E">
        <w:rPr>
          <w:rFonts w:ascii="Arial" w:hAnsi="Arial" w:cs="Arial"/>
          <w:b/>
          <w:u w:val="single"/>
        </w:rPr>
        <w:t>Pre Proceedings</w:t>
      </w:r>
      <w:proofErr w:type="gramEnd"/>
    </w:p>
    <w:p w14:paraId="22ECC8FF" w14:textId="000748FA" w:rsidR="00D30C47" w:rsidRDefault="00D30C47" w:rsidP="007C6E98">
      <w:pPr>
        <w:rPr>
          <w:rFonts w:ascii="Arial" w:hAnsi="Arial" w:cs="Arial"/>
        </w:rPr>
      </w:pPr>
    </w:p>
    <w:p w14:paraId="32874170" w14:textId="519AD73E" w:rsidR="00D30C47" w:rsidRDefault="00D30C47" w:rsidP="007C6E98">
      <w:pPr>
        <w:rPr>
          <w:rFonts w:ascii="Arial" w:hAnsi="Arial" w:cs="Arial"/>
        </w:rPr>
      </w:pPr>
      <w:r>
        <w:rPr>
          <w:rFonts w:ascii="Arial" w:hAnsi="Arial" w:cs="Arial"/>
        </w:rPr>
        <w:t>Legal Gateway</w:t>
      </w:r>
      <w:r w:rsidR="0052789E">
        <w:rPr>
          <w:rFonts w:ascii="Arial" w:hAnsi="Arial" w:cs="Arial"/>
        </w:rPr>
        <w:t>/pre proceedings</w:t>
      </w:r>
      <w:r>
        <w:rPr>
          <w:rFonts w:ascii="Arial" w:hAnsi="Arial" w:cs="Arial"/>
        </w:rPr>
        <w:t xml:space="preserve"> meetings will continue </w:t>
      </w:r>
      <w:r w:rsidR="0052789E">
        <w:rPr>
          <w:rFonts w:ascii="Arial" w:hAnsi="Arial" w:cs="Arial"/>
        </w:rPr>
        <w:t xml:space="preserve">virtually. </w:t>
      </w:r>
      <w:r w:rsidR="00C03458">
        <w:rPr>
          <w:rFonts w:ascii="Arial" w:hAnsi="Arial" w:cs="Arial"/>
        </w:rPr>
        <w:t xml:space="preserve">If </w:t>
      </w:r>
      <w:r w:rsidR="001144C8">
        <w:rPr>
          <w:rFonts w:ascii="Arial" w:hAnsi="Arial" w:cs="Arial"/>
        </w:rPr>
        <w:t xml:space="preserve">there is felt to be a risk of immediate harm, </w:t>
      </w:r>
      <w:r w:rsidR="0039107C">
        <w:rPr>
          <w:rFonts w:ascii="Arial" w:hAnsi="Arial" w:cs="Arial"/>
        </w:rPr>
        <w:t>legal advice should be sought</w:t>
      </w:r>
      <w:r w:rsidR="007F0B05">
        <w:rPr>
          <w:rFonts w:ascii="Arial" w:hAnsi="Arial" w:cs="Arial"/>
        </w:rPr>
        <w:t xml:space="preserve">. </w:t>
      </w:r>
    </w:p>
    <w:p w14:paraId="5420AD48" w14:textId="04A48491" w:rsidR="00527C5A" w:rsidRDefault="00527C5A" w:rsidP="007C6E98">
      <w:pPr>
        <w:rPr>
          <w:rFonts w:ascii="Arial" w:hAnsi="Arial" w:cs="Arial"/>
        </w:rPr>
      </w:pPr>
    </w:p>
    <w:p w14:paraId="680F0506" w14:textId="77777777" w:rsidR="004A3DB4" w:rsidRDefault="004A3DB4" w:rsidP="007C6E98">
      <w:pPr>
        <w:rPr>
          <w:rFonts w:ascii="Arial" w:hAnsi="Arial" w:cs="Arial"/>
          <w:b/>
          <w:u w:val="single"/>
        </w:rPr>
      </w:pPr>
    </w:p>
    <w:p w14:paraId="367E673F" w14:textId="48E72F51" w:rsidR="00527C5A" w:rsidRDefault="00527C5A" w:rsidP="007C6E98">
      <w:pPr>
        <w:rPr>
          <w:rFonts w:ascii="Arial" w:hAnsi="Arial" w:cs="Arial"/>
          <w:b/>
          <w:u w:val="single"/>
        </w:rPr>
      </w:pPr>
      <w:r w:rsidRPr="00527C5A">
        <w:rPr>
          <w:rFonts w:ascii="Arial" w:hAnsi="Arial" w:cs="Arial"/>
          <w:b/>
          <w:u w:val="single"/>
        </w:rPr>
        <w:t>Fostering</w:t>
      </w:r>
    </w:p>
    <w:p w14:paraId="1F741C13" w14:textId="4465B814" w:rsidR="00527C5A" w:rsidRDefault="00527C5A" w:rsidP="007C6E98">
      <w:pPr>
        <w:rPr>
          <w:rFonts w:ascii="Arial" w:hAnsi="Arial" w:cs="Arial"/>
          <w:b/>
          <w:u w:val="single"/>
        </w:rPr>
      </w:pPr>
    </w:p>
    <w:p w14:paraId="2163BC1F" w14:textId="77777777" w:rsidR="00DE0BCC" w:rsidRDefault="00DE0BCC" w:rsidP="00DE0BCC">
      <w:pPr>
        <w:rPr>
          <w:rFonts w:ascii="Arial" w:eastAsiaTheme="minorHAnsi" w:hAnsi="Arial" w:cs="Arial"/>
          <w:u w:val="single"/>
        </w:rPr>
      </w:pPr>
      <w:r>
        <w:rPr>
          <w:rFonts w:ascii="Arial" w:hAnsi="Arial" w:cs="Arial"/>
          <w:u w:val="single"/>
        </w:rPr>
        <w:t>Support and Supervision</w:t>
      </w:r>
    </w:p>
    <w:p w14:paraId="0A34C616" w14:textId="77777777" w:rsidR="00DE0BCC" w:rsidRDefault="00DE0BCC" w:rsidP="00DE0BCC">
      <w:pPr>
        <w:rPr>
          <w:rFonts w:ascii="Arial" w:hAnsi="Arial" w:cs="Arial"/>
        </w:rPr>
      </w:pPr>
    </w:p>
    <w:p w14:paraId="259FDEC9" w14:textId="4B9DC18F" w:rsidR="00DE0BCC" w:rsidRDefault="00DE0BCC" w:rsidP="00DE0BCC">
      <w:pPr>
        <w:rPr>
          <w:rFonts w:ascii="Arial" w:hAnsi="Arial" w:cs="Arial"/>
        </w:rPr>
      </w:pPr>
      <w:r>
        <w:rPr>
          <w:rFonts w:ascii="Arial" w:hAnsi="Arial" w:cs="Arial"/>
        </w:rPr>
        <w:t xml:space="preserve">All face to face visits between Supervising Social Workers and Local Authority Foster Carers will stop with immediate effect until further notice. LA Foster Carers will receive weekly telephone calls from their Supervising Social Workers. Any scheduled supervision sessions with foster carers will take place via Skype or by telephone. A letter has been sent to all Local Authority Foster Carers advising them of the Duty Telephone number should they require advice and assistance. The Team Manager will ensure that that there </w:t>
      </w:r>
      <w:proofErr w:type="gramStart"/>
      <w:r>
        <w:rPr>
          <w:rFonts w:ascii="Arial" w:hAnsi="Arial" w:cs="Arial"/>
        </w:rPr>
        <w:t>are</w:t>
      </w:r>
      <w:proofErr w:type="gramEnd"/>
      <w:r>
        <w:rPr>
          <w:rFonts w:ascii="Arial" w:hAnsi="Arial" w:cs="Arial"/>
        </w:rPr>
        <w:t xml:space="preserve"> a minimum of two duty workers who are office based on a daily basis.  Foster carers have been informed in writing that all direct contact between looked after children and their birth families has been suspended until further notice.</w:t>
      </w:r>
    </w:p>
    <w:p w14:paraId="7E176AA1" w14:textId="6362A0F7" w:rsidR="00DE0BCC" w:rsidRDefault="00DE0BCC" w:rsidP="00DE0BCC">
      <w:pPr>
        <w:rPr>
          <w:rFonts w:ascii="Arial" w:hAnsi="Arial" w:cs="Arial"/>
        </w:rPr>
      </w:pPr>
    </w:p>
    <w:p w14:paraId="59C614F2" w14:textId="53448C05" w:rsidR="00DE0BCC" w:rsidRDefault="00DE0BCC" w:rsidP="00DE0BCC">
      <w:pPr>
        <w:rPr>
          <w:rFonts w:ascii="Arial" w:hAnsi="Arial" w:cs="Arial"/>
        </w:rPr>
      </w:pPr>
      <w:r w:rsidRPr="00527C5A">
        <w:rPr>
          <w:rFonts w:ascii="Arial" w:eastAsia="Times New Roman" w:hAnsi="Arial" w:cs="Arial"/>
        </w:rPr>
        <w:t xml:space="preserve">All carers who have been approved over the last 18 months will be asked whether they have support from </w:t>
      </w:r>
      <w:proofErr w:type="gramStart"/>
      <w:r w:rsidRPr="00527C5A">
        <w:rPr>
          <w:rFonts w:ascii="Arial" w:eastAsia="Times New Roman" w:hAnsi="Arial" w:cs="Arial"/>
        </w:rPr>
        <w:t>a  foster</w:t>
      </w:r>
      <w:proofErr w:type="gramEnd"/>
      <w:r w:rsidRPr="00527C5A">
        <w:rPr>
          <w:rFonts w:ascii="Arial" w:eastAsia="Times New Roman" w:hAnsi="Arial" w:cs="Arial"/>
        </w:rPr>
        <w:t xml:space="preserve"> carer mentor; if not, consent will be gained from them to share their contact number with the mentor group to strengthen support.  The mentor group are alert to this and are keen to provide support.</w:t>
      </w:r>
    </w:p>
    <w:p w14:paraId="1DEA0571" w14:textId="35DF8523" w:rsidR="00511F99" w:rsidRDefault="00511F99" w:rsidP="00DE0BCC">
      <w:pPr>
        <w:rPr>
          <w:rFonts w:ascii="Arial" w:hAnsi="Arial" w:cs="Arial"/>
          <w:u w:val="single"/>
        </w:rPr>
      </w:pPr>
    </w:p>
    <w:p w14:paraId="09568587" w14:textId="77777777" w:rsidR="00DE0BCC" w:rsidRDefault="00DE0BCC" w:rsidP="00DE0BCC">
      <w:pPr>
        <w:rPr>
          <w:rFonts w:ascii="Arial" w:hAnsi="Arial" w:cs="Arial"/>
          <w:u w:val="single"/>
        </w:rPr>
      </w:pPr>
      <w:r>
        <w:rPr>
          <w:rFonts w:ascii="Arial" w:hAnsi="Arial" w:cs="Arial"/>
          <w:u w:val="single"/>
        </w:rPr>
        <w:t>Foster Carer Reviews</w:t>
      </w:r>
    </w:p>
    <w:p w14:paraId="574D3734" w14:textId="77777777" w:rsidR="00DE0BCC" w:rsidRDefault="00DE0BCC" w:rsidP="00DE0BCC">
      <w:pPr>
        <w:rPr>
          <w:rFonts w:ascii="Arial" w:hAnsi="Arial" w:cs="Arial"/>
        </w:rPr>
      </w:pPr>
    </w:p>
    <w:p w14:paraId="484B9CD8" w14:textId="77777777" w:rsidR="00DE0BCC" w:rsidRDefault="00DE0BCC" w:rsidP="00DE0BCC">
      <w:pPr>
        <w:rPr>
          <w:rFonts w:ascii="Arial" w:hAnsi="Arial" w:cs="Arial"/>
        </w:rPr>
      </w:pPr>
      <w:r>
        <w:rPr>
          <w:rFonts w:ascii="Arial" w:hAnsi="Arial" w:cs="Arial"/>
        </w:rPr>
        <w:t>Foster Carer reviews will continue to take place virtually utilising available technology wherever possible until further notice.</w:t>
      </w:r>
    </w:p>
    <w:p w14:paraId="17CCEFA0" w14:textId="77777777" w:rsidR="00DE0BCC" w:rsidRDefault="00DE0BCC" w:rsidP="00DE0BCC">
      <w:pPr>
        <w:rPr>
          <w:rFonts w:ascii="Arial" w:hAnsi="Arial" w:cs="Arial"/>
          <w:u w:val="single"/>
        </w:rPr>
      </w:pPr>
    </w:p>
    <w:p w14:paraId="2C1188D8" w14:textId="77777777" w:rsidR="00DE0BCC" w:rsidRDefault="00DE0BCC" w:rsidP="00DE0BCC">
      <w:pPr>
        <w:rPr>
          <w:rFonts w:ascii="Arial" w:hAnsi="Arial" w:cs="Arial"/>
          <w:u w:val="single"/>
        </w:rPr>
      </w:pPr>
      <w:r>
        <w:rPr>
          <w:rFonts w:ascii="Arial" w:hAnsi="Arial" w:cs="Arial"/>
          <w:u w:val="single"/>
        </w:rPr>
        <w:lastRenderedPageBreak/>
        <w:t>Viability and Connected Persons/SGO Assessments</w:t>
      </w:r>
    </w:p>
    <w:p w14:paraId="37BB9764" w14:textId="77777777" w:rsidR="00DE0BCC" w:rsidRDefault="00DE0BCC" w:rsidP="00DE0BCC">
      <w:pPr>
        <w:rPr>
          <w:rFonts w:ascii="Arial" w:hAnsi="Arial" w:cs="Arial"/>
        </w:rPr>
      </w:pPr>
    </w:p>
    <w:p w14:paraId="32ABB7C3" w14:textId="77777777" w:rsidR="00DE0BCC" w:rsidRDefault="00DE0BCC" w:rsidP="00DE0BCC">
      <w:pPr>
        <w:rPr>
          <w:rFonts w:ascii="Arial" w:hAnsi="Arial" w:cs="Arial"/>
        </w:rPr>
      </w:pPr>
      <w:r>
        <w:rPr>
          <w:rFonts w:ascii="Arial" w:hAnsi="Arial" w:cs="Arial"/>
        </w:rPr>
        <w:t>Fostering social workers will continue to work closely with the social worker of the child(ren) in order to complete assessments wherever possible. GPs are not undertaking medicals for carers/connected persons at this time therefore assessments will not be approved until further notice. Viability assessments will continue however home conditions are not currently being assessed. Fostering Social Workers must ensure this is reflected clearly in the assessment document.</w:t>
      </w:r>
    </w:p>
    <w:p w14:paraId="00B584EB" w14:textId="77777777" w:rsidR="00DE0BCC" w:rsidRDefault="00DE0BCC" w:rsidP="00DE0BCC">
      <w:pPr>
        <w:rPr>
          <w:rFonts w:ascii="Arial" w:hAnsi="Arial" w:cs="Arial"/>
          <w:u w:val="single"/>
        </w:rPr>
      </w:pPr>
    </w:p>
    <w:p w14:paraId="4EB8CD03" w14:textId="77777777" w:rsidR="00DE0BCC" w:rsidRDefault="00DE0BCC" w:rsidP="00DE0BCC">
      <w:pPr>
        <w:rPr>
          <w:rFonts w:ascii="Arial" w:hAnsi="Arial" w:cs="Arial"/>
          <w:u w:val="single"/>
        </w:rPr>
      </w:pPr>
      <w:r>
        <w:rPr>
          <w:rFonts w:ascii="Arial" w:hAnsi="Arial" w:cs="Arial"/>
          <w:u w:val="single"/>
        </w:rPr>
        <w:t>Recruitment</w:t>
      </w:r>
    </w:p>
    <w:p w14:paraId="229DDB49" w14:textId="77777777" w:rsidR="00DE0BCC" w:rsidRDefault="00DE0BCC" w:rsidP="00DE0BCC">
      <w:pPr>
        <w:rPr>
          <w:rFonts w:ascii="Arial" w:hAnsi="Arial" w:cs="Arial"/>
        </w:rPr>
      </w:pPr>
    </w:p>
    <w:p w14:paraId="1CF253BE" w14:textId="3744BA02" w:rsidR="00DE0BCC" w:rsidRDefault="00DE0BCC" w:rsidP="00DE0BCC">
      <w:pPr>
        <w:rPr>
          <w:rFonts w:ascii="Arial" w:hAnsi="Arial" w:cs="Arial"/>
        </w:rPr>
      </w:pPr>
      <w:r>
        <w:rPr>
          <w:rFonts w:ascii="Arial" w:hAnsi="Arial" w:cs="Arial"/>
        </w:rPr>
        <w:t xml:space="preserve">The Fostering Service will maintain the current recruitment campaign online. If Duty receive expressions of interest during this </w:t>
      </w:r>
      <w:proofErr w:type="gramStart"/>
      <w:r>
        <w:rPr>
          <w:rFonts w:ascii="Arial" w:hAnsi="Arial" w:cs="Arial"/>
        </w:rPr>
        <w:t>period</w:t>
      </w:r>
      <w:proofErr w:type="gramEnd"/>
      <w:r>
        <w:rPr>
          <w:rFonts w:ascii="Arial" w:hAnsi="Arial" w:cs="Arial"/>
        </w:rPr>
        <w:t xml:space="preserve"> the ‘initial visit’ can now take place indirectly by telephone. Prospective carers should then be advised the Local Authority will contact them in due course due to current restrictions across the service due to Covid-19. </w:t>
      </w:r>
    </w:p>
    <w:p w14:paraId="5FBDC393" w14:textId="49EC1557" w:rsidR="00D5757D" w:rsidRDefault="00D5757D" w:rsidP="007C6E98">
      <w:pPr>
        <w:rPr>
          <w:rFonts w:ascii="Arial" w:hAnsi="Arial" w:cs="Arial"/>
          <w:b/>
          <w:u w:val="single"/>
        </w:rPr>
      </w:pPr>
    </w:p>
    <w:p w14:paraId="00FB8CC4" w14:textId="77777777" w:rsidR="008C4942" w:rsidRDefault="008C4942" w:rsidP="007C6E98">
      <w:pPr>
        <w:rPr>
          <w:rFonts w:ascii="Arial" w:hAnsi="Arial" w:cs="Arial"/>
          <w:b/>
          <w:u w:val="single"/>
        </w:rPr>
      </w:pPr>
    </w:p>
    <w:p w14:paraId="2B91F980" w14:textId="603EF16E" w:rsidR="007C6E98" w:rsidRPr="00E76498" w:rsidRDefault="007C6E98" w:rsidP="007C6E98">
      <w:pPr>
        <w:rPr>
          <w:rFonts w:ascii="Arial" w:hAnsi="Arial" w:cs="Arial"/>
          <w:b/>
          <w:u w:val="single"/>
        </w:rPr>
      </w:pPr>
      <w:r w:rsidRPr="00E76498">
        <w:rPr>
          <w:rFonts w:ascii="Arial" w:hAnsi="Arial" w:cs="Arial"/>
          <w:b/>
          <w:u w:val="single"/>
        </w:rPr>
        <w:t>Contact between Looked after Children and their Families</w:t>
      </w:r>
    </w:p>
    <w:p w14:paraId="1A1D648A" w14:textId="77777777" w:rsidR="007C6E98" w:rsidRPr="005F44A3" w:rsidRDefault="007C6E98" w:rsidP="007C6E98">
      <w:pPr>
        <w:rPr>
          <w:rFonts w:ascii="Arial" w:hAnsi="Arial" w:cs="Arial"/>
          <w:color w:val="0B0C0C"/>
        </w:rPr>
      </w:pPr>
    </w:p>
    <w:p w14:paraId="74A6CF15" w14:textId="77777777" w:rsidR="007C6E98" w:rsidRDefault="007C6E98" w:rsidP="007C6E98">
      <w:pPr>
        <w:rPr>
          <w:rFonts w:ascii="Arial" w:hAnsi="Arial" w:cs="Arial"/>
        </w:rPr>
      </w:pPr>
      <w:r w:rsidRPr="005F44A3">
        <w:rPr>
          <w:rFonts w:ascii="Arial" w:hAnsi="Arial" w:cs="Arial"/>
        </w:rPr>
        <w:t xml:space="preserve">It is part of a Local Authorities duty to promote contact between cared for children and their birth family (Children Act 1989). The Family Courts oversee these arrangements, whether these are interim or longer term. Family time is an important part of a child’s life and has extra significance for parents who are going through public law proceedings. </w:t>
      </w:r>
      <w:proofErr w:type="gramStart"/>
      <w:r w:rsidRPr="005F44A3">
        <w:rPr>
          <w:rFonts w:ascii="Arial" w:hAnsi="Arial" w:cs="Arial"/>
        </w:rPr>
        <w:t>In light of</w:t>
      </w:r>
      <w:proofErr w:type="gramEnd"/>
      <w:r w:rsidRPr="005F44A3">
        <w:rPr>
          <w:rFonts w:ascii="Arial" w:hAnsi="Arial" w:cs="Arial"/>
        </w:rPr>
        <w:t xml:space="preserve"> the recent guidance from </w:t>
      </w:r>
      <w:r>
        <w:rPr>
          <w:rFonts w:ascii="Arial" w:hAnsi="Arial" w:cs="Arial"/>
        </w:rPr>
        <w:t xml:space="preserve">central </w:t>
      </w:r>
      <w:r w:rsidRPr="005F44A3">
        <w:rPr>
          <w:rFonts w:ascii="Arial" w:hAnsi="Arial" w:cs="Arial"/>
        </w:rPr>
        <w:t>Government, Sefton Children’s Services have to balance this right with our responsibilities for the welfare of children in our care, their families, carers and their social workers.</w:t>
      </w:r>
    </w:p>
    <w:p w14:paraId="3E634760" w14:textId="77777777" w:rsidR="007C6E98" w:rsidRPr="005F44A3" w:rsidRDefault="007C6E98" w:rsidP="007C6E98">
      <w:pPr>
        <w:rPr>
          <w:rFonts w:ascii="Arial" w:hAnsi="Arial" w:cs="Arial"/>
        </w:rPr>
      </w:pPr>
    </w:p>
    <w:p w14:paraId="01B5F356" w14:textId="77777777" w:rsidR="007C6E98" w:rsidRDefault="007C6E98" w:rsidP="007C6E98">
      <w:pPr>
        <w:rPr>
          <w:rFonts w:ascii="Arial" w:hAnsi="Arial" w:cs="Arial"/>
          <w:color w:val="0B0C0C"/>
        </w:rPr>
      </w:pPr>
      <w:r w:rsidRPr="005F44A3">
        <w:rPr>
          <w:rFonts w:ascii="Arial" w:hAnsi="Arial" w:cs="Arial"/>
          <w:color w:val="0B0C0C"/>
        </w:rPr>
        <w:t xml:space="preserve">We are clear how important it is for parents to remain in contact with their children and vice versa. It is therefore with great regret that </w:t>
      </w:r>
      <w:r>
        <w:rPr>
          <w:rFonts w:ascii="Arial" w:hAnsi="Arial" w:cs="Arial"/>
          <w:color w:val="0B0C0C"/>
        </w:rPr>
        <w:t xml:space="preserve">the </w:t>
      </w:r>
      <w:r w:rsidRPr="005F44A3">
        <w:rPr>
          <w:rFonts w:ascii="Arial" w:hAnsi="Arial" w:cs="Arial"/>
          <w:color w:val="0B0C0C"/>
        </w:rPr>
        <w:t xml:space="preserve">decision </w:t>
      </w:r>
      <w:r>
        <w:rPr>
          <w:rFonts w:ascii="Arial" w:hAnsi="Arial" w:cs="Arial"/>
          <w:color w:val="0B0C0C"/>
        </w:rPr>
        <w:t>has been made to suspend a</w:t>
      </w:r>
      <w:r w:rsidRPr="005F44A3">
        <w:rPr>
          <w:rFonts w:ascii="Arial" w:hAnsi="Arial" w:cs="Arial"/>
          <w:color w:val="0B0C0C"/>
        </w:rPr>
        <w:t>ll face to face contact for a period of four weeks. This decision has been taken following the Prime Ministers statement of the 23</w:t>
      </w:r>
      <w:r w:rsidRPr="005F44A3">
        <w:rPr>
          <w:rFonts w:ascii="Arial" w:hAnsi="Arial" w:cs="Arial"/>
          <w:color w:val="0B0C0C"/>
          <w:vertAlign w:val="superscript"/>
        </w:rPr>
        <w:t>rd</w:t>
      </w:r>
      <w:r w:rsidRPr="005F44A3">
        <w:rPr>
          <w:rFonts w:ascii="Arial" w:hAnsi="Arial" w:cs="Arial"/>
          <w:color w:val="0B0C0C"/>
        </w:rPr>
        <w:t xml:space="preserve"> March 2020. </w:t>
      </w:r>
    </w:p>
    <w:p w14:paraId="3C44EC54" w14:textId="77777777" w:rsidR="007C6E98" w:rsidRPr="005F44A3" w:rsidRDefault="007C6E98" w:rsidP="007C6E98">
      <w:pPr>
        <w:rPr>
          <w:rFonts w:ascii="Arial" w:hAnsi="Arial" w:cs="Arial"/>
          <w:color w:val="0B0C0C"/>
        </w:rPr>
      </w:pPr>
    </w:p>
    <w:p w14:paraId="3B2B344D" w14:textId="77777777" w:rsidR="007C6E98" w:rsidRPr="005F44A3" w:rsidRDefault="007C6E98" w:rsidP="007C6E98">
      <w:pPr>
        <w:rPr>
          <w:rFonts w:ascii="Arial" w:hAnsi="Arial" w:cs="Arial"/>
          <w:color w:val="0B0C0C"/>
        </w:rPr>
      </w:pPr>
      <w:r>
        <w:rPr>
          <w:rFonts w:ascii="Arial" w:hAnsi="Arial" w:cs="Arial"/>
          <w:color w:val="0B0C0C"/>
        </w:rPr>
        <w:t xml:space="preserve">The Head of Service </w:t>
      </w:r>
      <w:r w:rsidRPr="005F44A3">
        <w:rPr>
          <w:rFonts w:ascii="Arial" w:hAnsi="Arial" w:cs="Arial"/>
          <w:color w:val="0B0C0C"/>
        </w:rPr>
        <w:t xml:space="preserve">will review the temporary suspension of contact in the third week and </w:t>
      </w:r>
      <w:proofErr w:type="gramStart"/>
      <w:r w:rsidRPr="005F44A3">
        <w:rPr>
          <w:rFonts w:ascii="Arial" w:hAnsi="Arial" w:cs="Arial"/>
          <w:color w:val="0B0C0C"/>
        </w:rPr>
        <w:t>make a decision</w:t>
      </w:r>
      <w:proofErr w:type="gramEnd"/>
      <w:r w:rsidRPr="005F44A3">
        <w:rPr>
          <w:rFonts w:ascii="Arial" w:hAnsi="Arial" w:cs="Arial"/>
          <w:color w:val="0B0C0C"/>
        </w:rPr>
        <w:t xml:space="preserve"> informed by the latest Government guidance. </w:t>
      </w:r>
    </w:p>
    <w:p w14:paraId="03823A07" w14:textId="77777777" w:rsidR="007C6E98" w:rsidRDefault="007C6E98" w:rsidP="007C6E98">
      <w:pPr>
        <w:rPr>
          <w:rFonts w:ascii="Arial" w:hAnsi="Arial" w:cs="Arial"/>
          <w:color w:val="0B0C0C"/>
        </w:rPr>
      </w:pPr>
    </w:p>
    <w:p w14:paraId="35F8E008" w14:textId="77777777" w:rsidR="007C6E98" w:rsidRDefault="007C6E98" w:rsidP="007C6E98">
      <w:pPr>
        <w:rPr>
          <w:rFonts w:ascii="Arial" w:hAnsi="Arial" w:cs="Arial"/>
          <w:color w:val="0B0C0C"/>
        </w:rPr>
      </w:pPr>
      <w:r w:rsidRPr="005F44A3">
        <w:rPr>
          <w:rFonts w:ascii="Arial" w:hAnsi="Arial" w:cs="Arial"/>
          <w:color w:val="0B0C0C"/>
        </w:rPr>
        <w:t xml:space="preserve">Children and family members will be supported to remain in contact via social media and other forms of communication. </w:t>
      </w:r>
      <w:r>
        <w:rPr>
          <w:rFonts w:ascii="Arial" w:hAnsi="Arial" w:cs="Arial"/>
          <w:color w:val="0B0C0C"/>
        </w:rPr>
        <w:t xml:space="preserve">The </w:t>
      </w:r>
      <w:r w:rsidRPr="005F44A3">
        <w:rPr>
          <w:rFonts w:ascii="Arial" w:hAnsi="Arial" w:cs="Arial"/>
          <w:color w:val="0B0C0C"/>
        </w:rPr>
        <w:t>child’s Independent Reviewing Officer, their Foster Carer and where appropriate the Guardian</w:t>
      </w:r>
      <w:r>
        <w:rPr>
          <w:rFonts w:ascii="Arial" w:hAnsi="Arial" w:cs="Arial"/>
          <w:color w:val="0B0C0C"/>
        </w:rPr>
        <w:t xml:space="preserve"> will be informed.</w:t>
      </w:r>
    </w:p>
    <w:p w14:paraId="27B7634E" w14:textId="77777777" w:rsidR="007C6E98" w:rsidRPr="005F44A3" w:rsidRDefault="007C6E98" w:rsidP="007C6E98">
      <w:pPr>
        <w:rPr>
          <w:rFonts w:ascii="Arial" w:hAnsi="Arial" w:cs="Arial"/>
          <w:color w:val="0B0C0C"/>
        </w:rPr>
      </w:pPr>
    </w:p>
    <w:p w14:paraId="41697D5B" w14:textId="77777777" w:rsidR="007C6E98" w:rsidRDefault="007C6E98" w:rsidP="007C6E98">
      <w:pPr>
        <w:rPr>
          <w:rFonts w:ascii="Arial" w:hAnsi="Arial" w:cs="Arial"/>
          <w:color w:val="0B0C0C"/>
        </w:rPr>
      </w:pPr>
      <w:r>
        <w:rPr>
          <w:rFonts w:ascii="Arial" w:hAnsi="Arial" w:cs="Arial"/>
          <w:color w:val="0B0C0C"/>
        </w:rPr>
        <w:t>Contact will be offered as</w:t>
      </w:r>
      <w:r w:rsidRPr="005F44A3">
        <w:rPr>
          <w:rFonts w:ascii="Arial" w:hAnsi="Arial" w:cs="Arial"/>
          <w:color w:val="0B0C0C"/>
        </w:rPr>
        <w:t xml:space="preserve"> creatively as </w:t>
      </w:r>
      <w:r>
        <w:rPr>
          <w:rFonts w:ascii="Arial" w:hAnsi="Arial" w:cs="Arial"/>
          <w:color w:val="0B0C0C"/>
        </w:rPr>
        <w:t>possible</w:t>
      </w:r>
      <w:r w:rsidRPr="005F44A3">
        <w:rPr>
          <w:rFonts w:ascii="Arial" w:hAnsi="Arial" w:cs="Arial"/>
          <w:color w:val="0B0C0C"/>
        </w:rPr>
        <w:t>. If parents need support to be able to utilise technology, including practical or financial support</w:t>
      </w:r>
      <w:r>
        <w:rPr>
          <w:rFonts w:ascii="Arial" w:hAnsi="Arial" w:cs="Arial"/>
          <w:color w:val="0B0C0C"/>
        </w:rPr>
        <w:t>,</w:t>
      </w:r>
      <w:r w:rsidRPr="005F44A3">
        <w:rPr>
          <w:rFonts w:ascii="Arial" w:hAnsi="Arial" w:cs="Arial"/>
          <w:color w:val="0B0C0C"/>
        </w:rPr>
        <w:t xml:space="preserve"> </w:t>
      </w:r>
      <w:r>
        <w:rPr>
          <w:rFonts w:ascii="Arial" w:hAnsi="Arial" w:cs="Arial"/>
          <w:color w:val="0B0C0C"/>
        </w:rPr>
        <w:t>attempts will be made to facilitate this</w:t>
      </w:r>
      <w:r w:rsidRPr="005F44A3">
        <w:rPr>
          <w:rFonts w:ascii="Arial" w:hAnsi="Arial" w:cs="Arial"/>
          <w:color w:val="0B0C0C"/>
        </w:rPr>
        <w:t xml:space="preserve"> based on their preference. We acknowledge this will be difficult for </w:t>
      </w:r>
      <w:r>
        <w:rPr>
          <w:rFonts w:ascii="Arial" w:hAnsi="Arial" w:cs="Arial"/>
          <w:color w:val="0B0C0C"/>
        </w:rPr>
        <w:t xml:space="preserve">both children and their birth families, </w:t>
      </w:r>
      <w:r w:rsidRPr="005F44A3">
        <w:rPr>
          <w:rFonts w:ascii="Arial" w:hAnsi="Arial" w:cs="Arial"/>
          <w:color w:val="0B0C0C"/>
        </w:rPr>
        <w:t>but it is necessary at this time.</w:t>
      </w:r>
    </w:p>
    <w:p w14:paraId="06FAD39E" w14:textId="77777777" w:rsidR="007C6E98" w:rsidRPr="005F44A3" w:rsidRDefault="007C6E98" w:rsidP="007C6E98">
      <w:pPr>
        <w:rPr>
          <w:rFonts w:ascii="Arial" w:hAnsi="Arial" w:cs="Arial"/>
          <w:color w:val="0B0C0C"/>
        </w:rPr>
      </w:pPr>
    </w:p>
    <w:p w14:paraId="5F9519C8" w14:textId="77777777" w:rsidR="007C6E98" w:rsidRDefault="007C6E98" w:rsidP="007C6E98">
      <w:pPr>
        <w:rPr>
          <w:rFonts w:ascii="Arial" w:hAnsi="Arial" w:cs="Arial"/>
          <w:color w:val="0B0C0C"/>
        </w:rPr>
      </w:pPr>
      <w:r w:rsidRPr="005F44A3">
        <w:rPr>
          <w:rFonts w:ascii="Arial" w:hAnsi="Arial" w:cs="Arial"/>
          <w:color w:val="0B0C0C"/>
        </w:rPr>
        <w:t>It is important to note that the frequency and length of future contact may need to be varied in order to allow for the care needs of the child in their placement to be prioritised and in order to free up staffing resources to deal with more urgent matters.</w:t>
      </w:r>
    </w:p>
    <w:p w14:paraId="760AEF23" w14:textId="77777777" w:rsidR="007C6E98" w:rsidRPr="005F44A3" w:rsidRDefault="007C6E98" w:rsidP="007C6E98">
      <w:pPr>
        <w:rPr>
          <w:rFonts w:ascii="Arial" w:hAnsi="Arial" w:cs="Arial"/>
          <w:color w:val="0B0C0C"/>
        </w:rPr>
      </w:pPr>
    </w:p>
    <w:p w14:paraId="1C84F79F" w14:textId="77777777" w:rsidR="007C6E98" w:rsidRDefault="007C6E98" w:rsidP="007C6E98">
      <w:pPr>
        <w:rPr>
          <w:rFonts w:ascii="Arial" w:hAnsi="Arial" w:cs="Arial"/>
          <w:color w:val="0B0C0C"/>
        </w:rPr>
      </w:pPr>
      <w:r w:rsidRPr="005F44A3">
        <w:rPr>
          <w:rFonts w:ascii="Arial" w:hAnsi="Arial" w:cs="Arial"/>
          <w:color w:val="0B0C0C"/>
        </w:rPr>
        <w:t>All parents</w:t>
      </w:r>
      <w:r>
        <w:rPr>
          <w:rFonts w:ascii="Arial" w:hAnsi="Arial" w:cs="Arial"/>
          <w:color w:val="0B0C0C"/>
        </w:rPr>
        <w:t>/family members affected</w:t>
      </w:r>
      <w:r w:rsidRPr="005F44A3">
        <w:rPr>
          <w:rFonts w:ascii="Arial" w:hAnsi="Arial" w:cs="Arial"/>
          <w:color w:val="0B0C0C"/>
        </w:rPr>
        <w:t xml:space="preserve"> will receive a letter from the Director outlining the new arrangements within the next </w:t>
      </w:r>
      <w:r>
        <w:rPr>
          <w:rFonts w:ascii="Arial" w:hAnsi="Arial" w:cs="Arial"/>
          <w:color w:val="0B0C0C"/>
        </w:rPr>
        <w:t>7 days.</w:t>
      </w:r>
    </w:p>
    <w:p w14:paraId="341C4370" w14:textId="77777777" w:rsidR="007C6E98" w:rsidRDefault="007C6E98" w:rsidP="007C6E98">
      <w:pPr>
        <w:rPr>
          <w:rFonts w:ascii="Arial" w:hAnsi="Arial" w:cs="Arial"/>
          <w:color w:val="0B0C0C"/>
        </w:rPr>
      </w:pPr>
    </w:p>
    <w:p w14:paraId="3B53EDC3" w14:textId="77777777" w:rsidR="007C6E98" w:rsidRDefault="007C6E98" w:rsidP="007C6E98">
      <w:pPr>
        <w:rPr>
          <w:rFonts w:ascii="Arial" w:hAnsi="Arial" w:cs="Arial"/>
          <w:color w:val="0B0C0C"/>
        </w:rPr>
      </w:pPr>
    </w:p>
    <w:p w14:paraId="7E4A4A1D" w14:textId="77777777" w:rsidR="001511CC" w:rsidRDefault="001511CC" w:rsidP="00482959">
      <w:pPr>
        <w:pStyle w:val="BasicParagraph"/>
        <w:suppressAutoHyphens/>
        <w:rPr>
          <w:rFonts w:ascii="Arial" w:hAnsi="Arial" w:cs="Arial"/>
          <w:b/>
          <w:u w:val="single"/>
        </w:rPr>
      </w:pPr>
      <w:r>
        <w:rPr>
          <w:rFonts w:ascii="Arial" w:hAnsi="Arial" w:cs="Arial"/>
          <w:b/>
          <w:u w:val="single"/>
        </w:rPr>
        <w:t xml:space="preserve">Appendix List </w:t>
      </w:r>
    </w:p>
    <w:p w14:paraId="030A2EC1" w14:textId="77777777" w:rsidR="001511CC" w:rsidRDefault="001511CC" w:rsidP="001511CC">
      <w:pPr>
        <w:pStyle w:val="BasicParagraph"/>
        <w:suppressAutoHyphens/>
        <w:jc w:val="center"/>
        <w:rPr>
          <w:rFonts w:ascii="Arial" w:hAnsi="Arial" w:cs="Arial"/>
          <w:b/>
          <w:u w:val="single"/>
        </w:rPr>
      </w:pPr>
    </w:p>
    <w:p w14:paraId="38B04B1A" w14:textId="77777777" w:rsidR="001511CC" w:rsidRDefault="001511CC" w:rsidP="001511CC">
      <w:pPr>
        <w:pStyle w:val="BasicParagraph"/>
        <w:numPr>
          <w:ilvl w:val="0"/>
          <w:numId w:val="8"/>
        </w:numPr>
        <w:suppressAutoHyphens/>
        <w:textAlignment w:val="auto"/>
        <w:rPr>
          <w:rFonts w:ascii="Arial" w:hAnsi="Arial" w:cs="Arial"/>
        </w:rPr>
      </w:pPr>
      <w:r>
        <w:rPr>
          <w:rFonts w:ascii="Arial" w:hAnsi="Arial" w:cs="Arial"/>
        </w:rPr>
        <w:t>Home Visit Risk Assessment for Children’s Social Care</w:t>
      </w:r>
    </w:p>
    <w:p w14:paraId="5E3DE5A2" w14:textId="77777777" w:rsidR="001511CC" w:rsidRDefault="001511CC" w:rsidP="001511CC">
      <w:pPr>
        <w:pStyle w:val="BasicParagraph"/>
        <w:numPr>
          <w:ilvl w:val="0"/>
          <w:numId w:val="8"/>
        </w:numPr>
        <w:suppressAutoHyphens/>
        <w:textAlignment w:val="auto"/>
        <w:rPr>
          <w:rFonts w:ascii="Arial" w:hAnsi="Arial" w:cs="Arial"/>
        </w:rPr>
      </w:pPr>
      <w:r>
        <w:rPr>
          <w:rFonts w:ascii="Arial" w:hAnsi="Arial" w:cs="Arial"/>
        </w:rPr>
        <w:t>Sefton RAG Rating Pro Forma including Aide Memoir and Visit Guidance</w:t>
      </w:r>
    </w:p>
    <w:p w14:paraId="079F69BF" w14:textId="3BDFEDBA" w:rsidR="001511CC" w:rsidRDefault="001511CC" w:rsidP="001511CC">
      <w:pPr>
        <w:pStyle w:val="BasicParagraph"/>
        <w:numPr>
          <w:ilvl w:val="0"/>
          <w:numId w:val="8"/>
        </w:numPr>
        <w:suppressAutoHyphens/>
        <w:textAlignment w:val="auto"/>
        <w:rPr>
          <w:rFonts w:ascii="Arial" w:hAnsi="Arial" w:cs="Arial"/>
        </w:rPr>
      </w:pPr>
      <w:r>
        <w:rPr>
          <w:rFonts w:ascii="Arial" w:hAnsi="Arial" w:cs="Arial"/>
        </w:rPr>
        <w:t>Telephone numbers of Health Professionals (0-19) for multi-agency meetings</w:t>
      </w:r>
    </w:p>
    <w:p w14:paraId="543BD596" w14:textId="77777777" w:rsidR="00C068AA" w:rsidRDefault="00C068AA" w:rsidP="00A87363">
      <w:pPr>
        <w:pStyle w:val="BasicParagraph"/>
        <w:numPr>
          <w:ilvl w:val="0"/>
          <w:numId w:val="8"/>
        </w:numPr>
        <w:suppressAutoHyphens/>
        <w:textAlignment w:val="auto"/>
        <w:rPr>
          <w:rFonts w:ascii="Arial" w:hAnsi="Arial" w:cs="Arial"/>
        </w:rPr>
      </w:pPr>
      <w:r w:rsidRPr="00C068AA">
        <w:rPr>
          <w:rFonts w:ascii="Arial" w:hAnsi="Arial" w:cs="Arial"/>
        </w:rPr>
        <w:t>Telephone Numbers of Schools for multi-agency meetings</w:t>
      </w:r>
    </w:p>
    <w:p w14:paraId="09A87B76" w14:textId="3F7DB2A9" w:rsidR="001511CC" w:rsidRPr="00C068AA" w:rsidRDefault="001511CC" w:rsidP="00A87363">
      <w:pPr>
        <w:pStyle w:val="BasicParagraph"/>
        <w:numPr>
          <w:ilvl w:val="0"/>
          <w:numId w:val="8"/>
        </w:numPr>
        <w:suppressAutoHyphens/>
        <w:textAlignment w:val="auto"/>
        <w:rPr>
          <w:rFonts w:ascii="Arial" w:hAnsi="Arial" w:cs="Arial"/>
        </w:rPr>
      </w:pPr>
      <w:r w:rsidRPr="00C068AA">
        <w:rPr>
          <w:rFonts w:ascii="Arial" w:hAnsi="Arial" w:cs="Arial"/>
        </w:rPr>
        <w:t>Helpful Information/Resources Available for Families during Covid-19 Pandemic</w:t>
      </w:r>
    </w:p>
    <w:p w14:paraId="1F9524C0" w14:textId="77777777" w:rsidR="001511CC" w:rsidRDefault="001511CC" w:rsidP="001511CC">
      <w:pPr>
        <w:pStyle w:val="BasicParagraph"/>
        <w:numPr>
          <w:ilvl w:val="0"/>
          <w:numId w:val="8"/>
        </w:numPr>
        <w:suppressAutoHyphens/>
        <w:textAlignment w:val="auto"/>
        <w:rPr>
          <w:rFonts w:ascii="Arial" w:hAnsi="Arial" w:cs="Arial"/>
        </w:rPr>
      </w:pPr>
      <w:r>
        <w:rPr>
          <w:rFonts w:ascii="Arial" w:hAnsi="Arial" w:cs="Arial"/>
        </w:rPr>
        <w:t>Coronavirus booklet for children</w:t>
      </w:r>
    </w:p>
    <w:p w14:paraId="37AFAD25" w14:textId="77777777" w:rsidR="001511CC" w:rsidRDefault="001511CC" w:rsidP="001511CC">
      <w:pPr>
        <w:pStyle w:val="BasicParagraph"/>
        <w:numPr>
          <w:ilvl w:val="0"/>
          <w:numId w:val="8"/>
        </w:numPr>
        <w:suppressAutoHyphens/>
        <w:textAlignment w:val="auto"/>
        <w:rPr>
          <w:rFonts w:ascii="Arial" w:hAnsi="Arial" w:cs="Arial"/>
        </w:rPr>
      </w:pPr>
      <w:r>
        <w:rPr>
          <w:rFonts w:ascii="Arial" w:hAnsi="Arial" w:cs="Arial"/>
        </w:rPr>
        <w:t>Family Rights Group – Advice for Parents and Families with a Child within the Care System. How to Support Your Child During the Coronavirus</w:t>
      </w:r>
    </w:p>
    <w:p w14:paraId="699244A6" w14:textId="77777777" w:rsidR="001511CC" w:rsidRDefault="001511CC" w:rsidP="001511CC">
      <w:pPr>
        <w:pStyle w:val="BasicParagraph"/>
        <w:numPr>
          <w:ilvl w:val="0"/>
          <w:numId w:val="8"/>
        </w:numPr>
        <w:suppressAutoHyphens/>
        <w:textAlignment w:val="auto"/>
        <w:rPr>
          <w:rFonts w:ascii="Arial" w:hAnsi="Arial" w:cs="Arial"/>
        </w:rPr>
      </w:pPr>
      <w:r>
        <w:rPr>
          <w:rFonts w:ascii="Arial" w:hAnsi="Arial" w:cs="Arial"/>
        </w:rPr>
        <w:t>Treehouse Practice Ireland guidance for younger children</w:t>
      </w:r>
    </w:p>
    <w:p w14:paraId="2B6076D6" w14:textId="77777777" w:rsidR="001511CC" w:rsidRDefault="001511CC" w:rsidP="001511CC">
      <w:pPr>
        <w:pStyle w:val="BasicParagraph"/>
        <w:numPr>
          <w:ilvl w:val="0"/>
          <w:numId w:val="8"/>
        </w:numPr>
        <w:suppressAutoHyphens/>
        <w:textAlignment w:val="auto"/>
        <w:rPr>
          <w:rFonts w:ascii="Arial" w:hAnsi="Arial" w:cs="Arial"/>
        </w:rPr>
      </w:pPr>
      <w:r>
        <w:rPr>
          <w:rFonts w:ascii="Arial" w:hAnsi="Arial" w:cs="Arial"/>
        </w:rPr>
        <w:t>Treehouse Practice Ireland guidance for older children</w:t>
      </w:r>
    </w:p>
    <w:p w14:paraId="521BD031" w14:textId="4EF848AF" w:rsidR="00913420" w:rsidRDefault="001511CC" w:rsidP="00B93A17">
      <w:pPr>
        <w:pStyle w:val="BasicParagraph"/>
        <w:numPr>
          <w:ilvl w:val="0"/>
          <w:numId w:val="8"/>
        </w:numPr>
        <w:suppressAutoHyphens/>
        <w:textAlignment w:val="auto"/>
        <w:rPr>
          <w:rFonts w:ascii="Arial" w:hAnsi="Arial" w:cs="Arial"/>
        </w:rPr>
      </w:pPr>
      <w:r>
        <w:rPr>
          <w:rFonts w:ascii="Arial" w:hAnsi="Arial" w:cs="Arial"/>
        </w:rPr>
        <w:t xml:space="preserve">Website list for educational online learning (for parents and </w:t>
      </w:r>
      <w:proofErr w:type="spellStart"/>
      <w:r>
        <w:rPr>
          <w:rFonts w:ascii="Arial" w:hAnsi="Arial" w:cs="Arial"/>
        </w:rPr>
        <w:t>carers</w:t>
      </w:r>
      <w:proofErr w:type="spellEnd"/>
      <w:r>
        <w:rPr>
          <w:rFonts w:ascii="Arial" w:hAnsi="Arial" w:cs="Arial"/>
        </w:rPr>
        <w:t>)</w:t>
      </w:r>
    </w:p>
    <w:p w14:paraId="260950C5" w14:textId="4176657B" w:rsidR="00B93A17" w:rsidRDefault="00B93A17" w:rsidP="00B93A17">
      <w:pPr>
        <w:pStyle w:val="BasicParagraph"/>
        <w:numPr>
          <w:ilvl w:val="0"/>
          <w:numId w:val="8"/>
        </w:numPr>
        <w:suppressAutoHyphens/>
        <w:textAlignment w:val="auto"/>
        <w:rPr>
          <w:rFonts w:ascii="Arial" w:hAnsi="Arial" w:cs="Arial"/>
        </w:rPr>
      </w:pPr>
      <w:r>
        <w:rPr>
          <w:rFonts w:ascii="Arial" w:hAnsi="Arial" w:cs="Arial"/>
        </w:rPr>
        <w:t xml:space="preserve">PPE Guidance for Sefton </w:t>
      </w:r>
    </w:p>
    <w:p w14:paraId="745F543D" w14:textId="77777777" w:rsidR="001511CC" w:rsidRDefault="001511CC" w:rsidP="001511CC">
      <w:pPr>
        <w:pStyle w:val="BasicParagraph"/>
        <w:suppressAutoHyphens/>
        <w:ind w:left="1080"/>
        <w:rPr>
          <w:rFonts w:ascii="Arial" w:hAnsi="Arial" w:cs="Arial"/>
        </w:rPr>
      </w:pPr>
    </w:p>
    <w:p w14:paraId="67016A67" w14:textId="5063CD36" w:rsidR="001511CC" w:rsidRDefault="001511CC" w:rsidP="001511CC">
      <w:pPr>
        <w:pStyle w:val="BasicParagraph"/>
        <w:suppressAutoHyphens/>
        <w:rPr>
          <w:rFonts w:ascii="Arial" w:hAnsi="Arial" w:cs="Arial"/>
          <w:b/>
          <w:u w:val="single"/>
        </w:rPr>
      </w:pPr>
      <w:r>
        <w:rPr>
          <w:rFonts w:ascii="Arial" w:hAnsi="Arial" w:cs="Arial"/>
          <w:b/>
          <w:u w:val="single"/>
        </w:rPr>
        <w:t>Online Resources</w:t>
      </w:r>
      <w:r w:rsidR="00482959">
        <w:rPr>
          <w:rFonts w:ascii="Arial" w:hAnsi="Arial" w:cs="Arial"/>
          <w:b/>
          <w:u w:val="single"/>
        </w:rPr>
        <w:t xml:space="preserve">: </w:t>
      </w:r>
      <w:r>
        <w:rPr>
          <w:rFonts w:ascii="Arial" w:hAnsi="Arial" w:cs="Arial"/>
          <w:b/>
          <w:u w:val="single"/>
        </w:rPr>
        <w:t>Government Guidance</w:t>
      </w:r>
    </w:p>
    <w:p w14:paraId="3C5BEBC7" w14:textId="77777777" w:rsidR="001511CC" w:rsidRDefault="001511CC" w:rsidP="001511CC">
      <w:pPr>
        <w:pStyle w:val="BasicParagraph"/>
        <w:suppressAutoHyphens/>
        <w:rPr>
          <w:rFonts w:ascii="Arial" w:hAnsi="Arial" w:cs="Arial"/>
        </w:rPr>
      </w:pPr>
    </w:p>
    <w:p w14:paraId="2D70FC86" w14:textId="77777777" w:rsidR="001511CC" w:rsidRDefault="001511CC" w:rsidP="001511CC">
      <w:pPr>
        <w:pStyle w:val="BasicParagraph"/>
        <w:numPr>
          <w:ilvl w:val="0"/>
          <w:numId w:val="9"/>
        </w:numPr>
        <w:suppressAutoHyphens/>
        <w:textAlignment w:val="auto"/>
        <w:rPr>
          <w:rFonts w:ascii="Arial" w:hAnsi="Arial" w:cs="Arial"/>
        </w:rPr>
      </w:pPr>
      <w:r>
        <w:rPr>
          <w:rFonts w:ascii="Arial" w:hAnsi="Arial" w:cs="Arial"/>
        </w:rPr>
        <w:t>Government Coronavirus Guidance on Vulnerable Children and Young People</w:t>
      </w:r>
    </w:p>
    <w:p w14:paraId="6294623D" w14:textId="77777777" w:rsidR="001511CC" w:rsidRDefault="0024419B" w:rsidP="001511CC">
      <w:pPr>
        <w:pStyle w:val="BasicParagraph"/>
        <w:suppressAutoHyphens/>
        <w:ind w:left="720"/>
        <w:rPr>
          <w:rFonts w:ascii="Arial" w:hAnsi="Arial" w:cs="Arial"/>
        </w:rPr>
      </w:pPr>
      <w:hyperlink r:id="rId14" w:history="1">
        <w:r w:rsidR="001511CC">
          <w:rPr>
            <w:rStyle w:val="Hyperlink"/>
            <w:rFonts w:ascii="Arial" w:hAnsi="Arial" w:cs="Arial"/>
          </w:rPr>
          <w:t>https://www.gov.uk/government/publications/coronavirus-covid-19-guidance-on-vulnerable-children-and-young-people/coronavirus-covid-19-guidance-on-vulnerable-children-and-young-people</w:t>
        </w:r>
      </w:hyperlink>
    </w:p>
    <w:p w14:paraId="7189BBE3" w14:textId="77777777" w:rsidR="001511CC" w:rsidRDefault="001511CC" w:rsidP="001511CC">
      <w:pPr>
        <w:pStyle w:val="BasicParagraph"/>
        <w:suppressAutoHyphens/>
        <w:rPr>
          <w:rFonts w:ascii="Arial" w:hAnsi="Arial" w:cs="Arial"/>
        </w:rPr>
      </w:pPr>
    </w:p>
    <w:p w14:paraId="4BF9EBB9" w14:textId="77777777" w:rsidR="001511CC" w:rsidRDefault="001511CC" w:rsidP="001511CC">
      <w:pPr>
        <w:pStyle w:val="BasicParagraph"/>
        <w:numPr>
          <w:ilvl w:val="0"/>
          <w:numId w:val="9"/>
        </w:numPr>
        <w:suppressAutoHyphens/>
        <w:textAlignment w:val="auto"/>
        <w:rPr>
          <w:rFonts w:ascii="Arial" w:hAnsi="Arial" w:cs="Arial"/>
        </w:rPr>
      </w:pPr>
      <w:r>
        <w:rPr>
          <w:rFonts w:ascii="Arial" w:hAnsi="Arial" w:cs="Arial"/>
        </w:rPr>
        <w:t>Government Coronavirus Guidance on Isolation in a Residential Educational Setting</w:t>
      </w:r>
    </w:p>
    <w:p w14:paraId="4DD50693" w14:textId="77777777" w:rsidR="001511CC" w:rsidRDefault="0024419B" w:rsidP="001511CC">
      <w:pPr>
        <w:pStyle w:val="BasicParagraph"/>
        <w:suppressAutoHyphens/>
        <w:ind w:left="720"/>
        <w:rPr>
          <w:rFonts w:ascii="Arial" w:hAnsi="Arial" w:cs="Arial"/>
        </w:rPr>
      </w:pPr>
      <w:hyperlink r:id="rId15" w:history="1">
        <w:r w:rsidR="001511CC">
          <w:rPr>
            <w:rStyle w:val="Hyperlink"/>
            <w:rFonts w:ascii="Arial" w:hAnsi="Arial" w:cs="Arial"/>
          </w:rPr>
          <w:t>https://www.gov.uk/government/publications/coronavirus-covid-19-guidance-on-isolation-for-residential-educational-settings/coronavirus-covid-19-guidance-on-isolation-for-residential-educational-settings</w:t>
        </w:r>
      </w:hyperlink>
    </w:p>
    <w:p w14:paraId="006A249A" w14:textId="77777777" w:rsidR="001511CC" w:rsidRDefault="001511CC" w:rsidP="001511CC">
      <w:pPr>
        <w:pStyle w:val="BasicParagraph"/>
        <w:suppressAutoHyphens/>
        <w:ind w:left="720"/>
        <w:rPr>
          <w:rFonts w:ascii="Arial" w:hAnsi="Arial" w:cs="Arial"/>
        </w:rPr>
      </w:pPr>
    </w:p>
    <w:p w14:paraId="030ACA57" w14:textId="77777777" w:rsidR="001511CC" w:rsidRDefault="001511CC" w:rsidP="001511CC">
      <w:pPr>
        <w:pStyle w:val="BasicParagraph"/>
        <w:numPr>
          <w:ilvl w:val="0"/>
          <w:numId w:val="9"/>
        </w:numPr>
        <w:suppressAutoHyphens/>
        <w:textAlignment w:val="auto"/>
        <w:rPr>
          <w:rFonts w:ascii="Arial" w:hAnsi="Arial" w:cs="Arial"/>
        </w:rPr>
      </w:pPr>
      <w:r>
        <w:rPr>
          <w:rFonts w:ascii="Arial" w:hAnsi="Arial" w:cs="Arial"/>
        </w:rPr>
        <w:t xml:space="preserve">Government guidance Covid-19 Free School Meals </w:t>
      </w:r>
    </w:p>
    <w:p w14:paraId="50012D65" w14:textId="77777777" w:rsidR="001511CC" w:rsidRDefault="0024419B" w:rsidP="001511CC">
      <w:pPr>
        <w:pStyle w:val="BasicParagraph"/>
        <w:suppressAutoHyphens/>
        <w:ind w:left="720"/>
        <w:rPr>
          <w:rFonts w:ascii="Arial" w:hAnsi="Arial" w:cs="Arial"/>
        </w:rPr>
      </w:pPr>
      <w:hyperlink r:id="rId16" w:history="1">
        <w:r w:rsidR="001511CC">
          <w:rPr>
            <w:rStyle w:val="Hyperlink"/>
            <w:rFonts w:ascii="Arial" w:hAnsi="Arial" w:cs="Arial"/>
          </w:rPr>
          <w:t>https://www.gov.uk/government/publications/covid-19-free-school-meals-guidance</w:t>
        </w:r>
      </w:hyperlink>
    </w:p>
    <w:p w14:paraId="58374D19" w14:textId="77777777" w:rsidR="001511CC" w:rsidRDefault="001511CC" w:rsidP="001511CC">
      <w:pPr>
        <w:pStyle w:val="BasicParagraph"/>
        <w:suppressAutoHyphens/>
        <w:ind w:left="720"/>
        <w:rPr>
          <w:rFonts w:ascii="Arial" w:hAnsi="Arial" w:cs="Arial"/>
        </w:rPr>
      </w:pPr>
    </w:p>
    <w:p w14:paraId="5C959BA9" w14:textId="77777777" w:rsidR="001511CC" w:rsidRDefault="001511CC" w:rsidP="001511CC">
      <w:pPr>
        <w:pStyle w:val="BasicParagraph"/>
        <w:numPr>
          <w:ilvl w:val="0"/>
          <w:numId w:val="9"/>
        </w:numPr>
        <w:suppressAutoHyphens/>
        <w:textAlignment w:val="auto"/>
        <w:rPr>
          <w:rFonts w:ascii="Arial" w:hAnsi="Arial" w:cs="Arial"/>
        </w:rPr>
      </w:pPr>
      <w:r>
        <w:rPr>
          <w:rFonts w:ascii="Arial" w:hAnsi="Arial" w:cs="Arial"/>
        </w:rPr>
        <w:t>Government Guidance Social Distancing for Everyone in the UK</w:t>
      </w:r>
    </w:p>
    <w:p w14:paraId="72818B97" w14:textId="77777777" w:rsidR="001511CC" w:rsidRDefault="0024419B" w:rsidP="001511CC">
      <w:pPr>
        <w:pStyle w:val="BasicParagraph"/>
        <w:suppressAutoHyphens/>
        <w:ind w:left="720"/>
        <w:rPr>
          <w:rFonts w:ascii="Arial" w:hAnsi="Arial" w:cs="Arial"/>
        </w:rPr>
      </w:pPr>
      <w:hyperlink r:id="rId17" w:history="1">
        <w:r w:rsidR="001511CC">
          <w:rPr>
            <w:rStyle w:val="Hyperlink"/>
            <w:rFonts w:ascii="Arial" w:hAnsi="Arial" w:cs="Arial"/>
          </w:rPr>
          <w:t>https://www.gov.uk/government/publications/covid-19-guidance-on-social-distancing-and-for-vulnerable-people/guidance-on-social-distancing-for-everyone-in-the-uk-and-protecting-older-people-and-vulnerable-adults</w:t>
        </w:r>
      </w:hyperlink>
    </w:p>
    <w:p w14:paraId="6ED520F4" w14:textId="77777777" w:rsidR="001511CC" w:rsidRDefault="001511CC" w:rsidP="001511CC">
      <w:pPr>
        <w:pStyle w:val="BasicParagraph"/>
        <w:suppressAutoHyphens/>
        <w:ind w:left="720"/>
        <w:rPr>
          <w:rFonts w:ascii="Arial" w:hAnsi="Arial" w:cs="Arial"/>
        </w:rPr>
      </w:pPr>
    </w:p>
    <w:p w14:paraId="015E2FA6" w14:textId="77777777" w:rsidR="001511CC" w:rsidRDefault="001511CC" w:rsidP="001511CC">
      <w:pPr>
        <w:pStyle w:val="BasicParagraph"/>
        <w:numPr>
          <w:ilvl w:val="0"/>
          <w:numId w:val="9"/>
        </w:numPr>
        <w:suppressAutoHyphens/>
        <w:textAlignment w:val="auto"/>
        <w:rPr>
          <w:rFonts w:ascii="Arial" w:hAnsi="Arial" w:cs="Arial"/>
        </w:rPr>
      </w:pPr>
      <w:r>
        <w:rPr>
          <w:rFonts w:ascii="Arial" w:hAnsi="Arial" w:cs="Arial"/>
        </w:rPr>
        <w:t>Government Guidance Social Distancing in Education and Childcare Settings</w:t>
      </w:r>
    </w:p>
    <w:p w14:paraId="1556A24A" w14:textId="1C128AAA" w:rsidR="001511CC" w:rsidRDefault="0024419B" w:rsidP="001511CC">
      <w:pPr>
        <w:pStyle w:val="BasicParagraph"/>
        <w:suppressAutoHyphens/>
        <w:ind w:left="720"/>
        <w:rPr>
          <w:rStyle w:val="Hyperlink"/>
          <w:rFonts w:ascii="Arial" w:hAnsi="Arial" w:cs="Arial"/>
        </w:rPr>
      </w:pPr>
      <w:hyperlink r:id="rId18" w:history="1">
        <w:r w:rsidR="001511CC">
          <w:rPr>
            <w:rStyle w:val="Hyperlink"/>
            <w:rFonts w:ascii="Arial" w:hAnsi="Arial" w:cs="Arial"/>
          </w:rPr>
          <w:t>https://www.gov.uk/government/publications/coronavirus-covid-19-implementing-social-distancing-in-education-and-childcare-settings</w:t>
        </w:r>
      </w:hyperlink>
    </w:p>
    <w:p w14:paraId="0E5E5814" w14:textId="5465B335" w:rsidR="0005507E" w:rsidRDefault="0005507E" w:rsidP="001511CC">
      <w:pPr>
        <w:pStyle w:val="BasicParagraph"/>
        <w:suppressAutoHyphens/>
        <w:ind w:left="720"/>
        <w:rPr>
          <w:rStyle w:val="Hyperlink"/>
          <w:rFonts w:ascii="Arial" w:hAnsi="Arial" w:cs="Arial"/>
        </w:rPr>
      </w:pPr>
    </w:p>
    <w:p w14:paraId="5C98DE14" w14:textId="339DCF74" w:rsidR="0005507E" w:rsidRDefault="0005507E" w:rsidP="0005507E">
      <w:pPr>
        <w:pStyle w:val="BasicParagraph"/>
        <w:numPr>
          <w:ilvl w:val="0"/>
          <w:numId w:val="9"/>
        </w:numPr>
        <w:suppressAutoHyphens/>
        <w:rPr>
          <w:rStyle w:val="Hyperlink"/>
          <w:rFonts w:ascii="Arial" w:hAnsi="Arial" w:cs="Arial"/>
          <w:color w:val="auto"/>
          <w:u w:val="none"/>
        </w:rPr>
      </w:pPr>
      <w:r>
        <w:rPr>
          <w:rStyle w:val="Hyperlink"/>
          <w:rFonts w:ascii="Arial" w:hAnsi="Arial" w:cs="Arial"/>
          <w:color w:val="auto"/>
          <w:u w:val="none"/>
        </w:rPr>
        <w:t xml:space="preserve">Public Health England </w:t>
      </w:r>
      <w:r w:rsidRPr="0005507E">
        <w:rPr>
          <w:rStyle w:val="Hyperlink"/>
          <w:rFonts w:ascii="Arial" w:hAnsi="Arial" w:cs="Arial"/>
          <w:color w:val="auto"/>
          <w:u w:val="none"/>
        </w:rPr>
        <w:t xml:space="preserve">Guidance </w:t>
      </w:r>
      <w:r>
        <w:rPr>
          <w:rStyle w:val="Hyperlink"/>
          <w:rFonts w:ascii="Arial" w:hAnsi="Arial" w:cs="Arial"/>
          <w:color w:val="auto"/>
          <w:u w:val="none"/>
        </w:rPr>
        <w:t xml:space="preserve">for </w:t>
      </w:r>
      <w:r w:rsidRPr="0005507E">
        <w:rPr>
          <w:rStyle w:val="Hyperlink"/>
          <w:rFonts w:ascii="Arial" w:hAnsi="Arial" w:cs="Arial"/>
          <w:color w:val="auto"/>
          <w:u w:val="none"/>
        </w:rPr>
        <w:t>Residential Care Provision</w:t>
      </w:r>
    </w:p>
    <w:p w14:paraId="482C6670" w14:textId="209FA86F" w:rsidR="0005507E" w:rsidRDefault="0024419B" w:rsidP="0005507E">
      <w:pPr>
        <w:pStyle w:val="BasicParagraph"/>
        <w:suppressAutoHyphens/>
        <w:ind w:left="720"/>
        <w:rPr>
          <w:rFonts w:ascii="Arial" w:hAnsi="Arial" w:cs="Arial"/>
          <w:color w:val="auto"/>
        </w:rPr>
      </w:pPr>
      <w:hyperlink r:id="rId19" w:history="1">
        <w:r w:rsidR="0005507E" w:rsidRPr="00BA3482">
          <w:rPr>
            <w:rStyle w:val="Hyperlink"/>
            <w:rFonts w:ascii="Arial" w:hAnsi="Arial" w:cs="Arial"/>
          </w:rPr>
          <w:t>https://www.gov.uk/government/publications/covid-19-residential-care-supported-living-and-home-care-guidance/covid-19-guidance-on-residential-care-provision</w:t>
        </w:r>
      </w:hyperlink>
    </w:p>
    <w:p w14:paraId="34D810B8" w14:textId="77777777" w:rsidR="0005507E" w:rsidRDefault="0005507E" w:rsidP="0005507E">
      <w:pPr>
        <w:pStyle w:val="BasicParagraph"/>
        <w:suppressAutoHyphens/>
        <w:ind w:left="720"/>
        <w:rPr>
          <w:rFonts w:ascii="Arial" w:hAnsi="Arial" w:cs="Arial"/>
          <w:color w:val="auto"/>
        </w:rPr>
      </w:pPr>
    </w:p>
    <w:p w14:paraId="0EB661F8" w14:textId="77777777" w:rsidR="001511CC" w:rsidRDefault="001511CC" w:rsidP="001511CC">
      <w:pPr>
        <w:pStyle w:val="BasicParagraph"/>
        <w:numPr>
          <w:ilvl w:val="0"/>
          <w:numId w:val="9"/>
        </w:numPr>
        <w:suppressAutoHyphens/>
        <w:textAlignment w:val="auto"/>
        <w:rPr>
          <w:rFonts w:ascii="Arial" w:hAnsi="Arial" w:cs="Arial"/>
        </w:rPr>
      </w:pPr>
      <w:proofErr w:type="spellStart"/>
      <w:r>
        <w:rPr>
          <w:rFonts w:ascii="Arial" w:hAnsi="Arial" w:cs="Arial"/>
        </w:rPr>
        <w:t>CoranaVirus</w:t>
      </w:r>
      <w:proofErr w:type="spellEnd"/>
      <w:r>
        <w:rPr>
          <w:rFonts w:ascii="Arial" w:hAnsi="Arial" w:cs="Arial"/>
        </w:rPr>
        <w:t xml:space="preserve"> Crisis: Guidance on Compliance with Family Court Child Arrangement Orders</w:t>
      </w:r>
    </w:p>
    <w:p w14:paraId="05D92D88" w14:textId="77777777" w:rsidR="001511CC" w:rsidRDefault="0024419B" w:rsidP="001511CC">
      <w:pPr>
        <w:pStyle w:val="BasicParagraph"/>
        <w:suppressAutoHyphens/>
        <w:ind w:left="720"/>
        <w:rPr>
          <w:rFonts w:ascii="Arial" w:hAnsi="Arial" w:cs="Arial"/>
        </w:rPr>
      </w:pPr>
      <w:hyperlink r:id="rId20" w:history="1">
        <w:r w:rsidR="001511CC">
          <w:rPr>
            <w:rStyle w:val="Hyperlink"/>
            <w:rFonts w:ascii="Arial" w:hAnsi="Arial" w:cs="Arial"/>
          </w:rPr>
          <w:t>https://www.judiciary.uk/announcements/coronavirus-crisis-guidance-on-compliance-with-family-court-child-arrangement-orders/</w:t>
        </w:r>
      </w:hyperlink>
    </w:p>
    <w:p w14:paraId="77B463FD" w14:textId="77777777" w:rsidR="001511CC" w:rsidRPr="00482959" w:rsidRDefault="001511CC" w:rsidP="001511CC">
      <w:pPr>
        <w:pStyle w:val="BasicParagraph"/>
        <w:suppressAutoHyphens/>
        <w:ind w:left="720"/>
        <w:rPr>
          <w:rFonts w:ascii="Arial" w:hAnsi="Arial" w:cs="Arial"/>
        </w:rPr>
      </w:pPr>
    </w:p>
    <w:p w14:paraId="5E6CD9D8" w14:textId="77777777" w:rsidR="001511CC" w:rsidRPr="00482959" w:rsidRDefault="001511CC" w:rsidP="001511CC">
      <w:pPr>
        <w:pStyle w:val="ListParagraph"/>
        <w:numPr>
          <w:ilvl w:val="0"/>
          <w:numId w:val="9"/>
        </w:numPr>
        <w:spacing w:after="0" w:line="240" w:lineRule="auto"/>
        <w:rPr>
          <w:rFonts w:ascii="Arial" w:hAnsi="Arial" w:cs="Arial"/>
          <w:color w:val="14171A"/>
          <w:sz w:val="24"/>
          <w:szCs w:val="24"/>
          <w:lang w:val="en"/>
        </w:rPr>
      </w:pPr>
      <w:r w:rsidRPr="00482959">
        <w:rPr>
          <w:rFonts w:ascii="Arial" w:hAnsi="Arial" w:cs="Arial"/>
          <w:sz w:val="24"/>
          <w:szCs w:val="24"/>
        </w:rPr>
        <w:t xml:space="preserve">Government Guidance on Staying at Home and Away from Others (This guidance makes </w:t>
      </w:r>
      <w:r w:rsidRPr="00482959">
        <w:rPr>
          <w:rFonts w:ascii="Arial" w:hAnsi="Arial" w:cs="Arial"/>
          <w:color w:val="14171A"/>
          <w:sz w:val="24"/>
          <w:szCs w:val="24"/>
          <w:lang w:val="en"/>
        </w:rPr>
        <w:t xml:space="preserve">makes it clear children under 18 can move between the households of separated parents during </w:t>
      </w:r>
      <w:hyperlink r:id="rId21" w:history="1">
        <w:proofErr w:type="spellStart"/>
        <w:r w:rsidRPr="00482959">
          <w:rPr>
            <w:rStyle w:val="Hyperlink"/>
            <w:rFonts w:ascii="Arial" w:hAnsi="Arial" w:cs="Arial"/>
            <w:color w:val="14171A"/>
            <w:sz w:val="24"/>
            <w:szCs w:val="24"/>
            <w:lang w:val="en"/>
          </w:rPr>
          <w:t>CoronaVirus</w:t>
        </w:r>
        <w:proofErr w:type="spellEnd"/>
        <w:r w:rsidRPr="00482959">
          <w:rPr>
            <w:rStyle w:val="Hyperlink"/>
            <w:rFonts w:ascii="Arial" w:hAnsi="Arial" w:cs="Arial"/>
            <w:color w:val="14171A"/>
            <w:sz w:val="24"/>
            <w:szCs w:val="24"/>
            <w:lang w:val="en"/>
          </w:rPr>
          <w:t xml:space="preserve"> </w:t>
        </w:r>
      </w:hyperlink>
      <w:r w:rsidRPr="00482959">
        <w:rPr>
          <w:rFonts w:ascii="Arial" w:hAnsi="Arial" w:cs="Arial"/>
          <w:color w:val="14171A"/>
          <w:sz w:val="24"/>
          <w:szCs w:val="24"/>
          <w:lang w:val="en"/>
        </w:rPr>
        <w:t>restrictions)</w:t>
      </w:r>
    </w:p>
    <w:p w14:paraId="10EE13E8" w14:textId="0E04B639" w:rsidR="001511CC" w:rsidRDefault="0024419B" w:rsidP="001511CC">
      <w:pPr>
        <w:pStyle w:val="BasicParagraph"/>
        <w:suppressAutoHyphens/>
        <w:ind w:left="720"/>
        <w:rPr>
          <w:rStyle w:val="Hyperlink"/>
          <w:rFonts w:ascii="Arial" w:hAnsi="Arial" w:cs="Arial"/>
        </w:rPr>
      </w:pPr>
      <w:hyperlink r:id="rId22" w:history="1">
        <w:r w:rsidR="001511CC">
          <w:rPr>
            <w:rStyle w:val="Hyperlink"/>
            <w:rFonts w:ascii="Arial" w:hAnsi="Arial" w:cs="Arial"/>
          </w:rPr>
          <w:t>https://www.gov.uk/government/publications/full-guidance-on-staying-at-home-and-away-from-others/full-guidance-on-staying-at-home-and-away-from-others</w:t>
        </w:r>
      </w:hyperlink>
    </w:p>
    <w:p w14:paraId="187E55FE" w14:textId="77777777" w:rsidR="001511CC" w:rsidRDefault="001511CC" w:rsidP="001511CC">
      <w:pPr>
        <w:pStyle w:val="BasicParagraph"/>
        <w:suppressAutoHyphens/>
        <w:ind w:left="720"/>
        <w:rPr>
          <w:rFonts w:ascii="Arial" w:hAnsi="Arial" w:cs="Arial"/>
        </w:rPr>
      </w:pPr>
    </w:p>
    <w:p w14:paraId="41B5B948" w14:textId="77777777" w:rsidR="001511CC" w:rsidRDefault="001511CC" w:rsidP="001511CC">
      <w:pPr>
        <w:pStyle w:val="BasicParagraph"/>
        <w:numPr>
          <w:ilvl w:val="0"/>
          <w:numId w:val="9"/>
        </w:numPr>
        <w:suppressAutoHyphens/>
        <w:textAlignment w:val="auto"/>
        <w:rPr>
          <w:rFonts w:ascii="Arial" w:hAnsi="Arial" w:cs="Arial"/>
        </w:rPr>
      </w:pPr>
      <w:r>
        <w:rPr>
          <w:rFonts w:ascii="Arial" w:hAnsi="Arial" w:cs="Arial"/>
        </w:rPr>
        <w:t>Government agrees Measures with Energy Industry to Support Vulnerable People through Covid-19</w:t>
      </w:r>
    </w:p>
    <w:p w14:paraId="7391C7FC" w14:textId="77777777" w:rsidR="001511CC" w:rsidRDefault="0024419B" w:rsidP="001511CC">
      <w:pPr>
        <w:pStyle w:val="BasicParagraph"/>
        <w:suppressAutoHyphens/>
        <w:ind w:left="720"/>
        <w:rPr>
          <w:rFonts w:ascii="Arial" w:hAnsi="Arial" w:cs="Arial"/>
        </w:rPr>
      </w:pPr>
      <w:hyperlink r:id="rId23" w:history="1">
        <w:r w:rsidR="001511CC">
          <w:rPr>
            <w:rStyle w:val="Hyperlink"/>
            <w:rFonts w:ascii="Arial" w:hAnsi="Arial" w:cs="Arial"/>
          </w:rPr>
          <w:t>https://www.gov.uk/government/news/government-agrees-measures-with-energy-industry-to-support-vulnerable-people-through-covid-19</w:t>
        </w:r>
      </w:hyperlink>
    </w:p>
    <w:p w14:paraId="3AB1FDAB" w14:textId="77777777" w:rsidR="001511CC" w:rsidRDefault="001511CC" w:rsidP="001511CC">
      <w:pPr>
        <w:pStyle w:val="BasicParagraph"/>
        <w:suppressAutoHyphens/>
        <w:ind w:left="720"/>
        <w:rPr>
          <w:rFonts w:ascii="Arial" w:hAnsi="Arial" w:cs="Arial"/>
        </w:rPr>
      </w:pPr>
    </w:p>
    <w:p w14:paraId="595D4AFB" w14:textId="77777777" w:rsidR="001511CC" w:rsidRDefault="001511CC" w:rsidP="001511CC">
      <w:pPr>
        <w:pStyle w:val="BasicParagraph"/>
        <w:suppressAutoHyphens/>
        <w:rPr>
          <w:rFonts w:ascii="Arial" w:hAnsi="Arial" w:cs="Arial"/>
        </w:rPr>
      </w:pPr>
    </w:p>
    <w:p w14:paraId="6B12726C" w14:textId="77777777" w:rsidR="001511CC" w:rsidRDefault="001511CC" w:rsidP="00482959">
      <w:pPr>
        <w:pStyle w:val="BasicParagraph"/>
        <w:suppressAutoHyphens/>
        <w:rPr>
          <w:rFonts w:ascii="Arial" w:hAnsi="Arial" w:cs="Arial"/>
          <w:b/>
          <w:u w:val="single"/>
        </w:rPr>
      </w:pPr>
      <w:r>
        <w:rPr>
          <w:rFonts w:ascii="Arial" w:hAnsi="Arial" w:cs="Arial"/>
          <w:b/>
          <w:u w:val="single"/>
        </w:rPr>
        <w:t>Online Resources for Children and Young People</w:t>
      </w:r>
    </w:p>
    <w:p w14:paraId="3DBC8103" w14:textId="77777777" w:rsidR="001511CC" w:rsidRDefault="001511CC" w:rsidP="001511CC">
      <w:pPr>
        <w:pStyle w:val="BasicParagraph"/>
        <w:suppressAutoHyphens/>
        <w:ind w:left="720"/>
        <w:rPr>
          <w:rFonts w:ascii="Arial" w:hAnsi="Arial" w:cs="Arial"/>
        </w:rPr>
      </w:pPr>
    </w:p>
    <w:p w14:paraId="03AE1999" w14:textId="77777777" w:rsidR="001511CC" w:rsidRDefault="001511CC" w:rsidP="001511CC">
      <w:pPr>
        <w:pStyle w:val="BasicParagraph"/>
        <w:numPr>
          <w:ilvl w:val="0"/>
          <w:numId w:val="10"/>
        </w:numPr>
        <w:suppressAutoHyphens/>
        <w:textAlignment w:val="auto"/>
        <w:rPr>
          <w:rFonts w:ascii="Arial" w:hAnsi="Arial" w:cs="Arial"/>
        </w:rPr>
      </w:pPr>
      <w:proofErr w:type="spellStart"/>
      <w:r>
        <w:rPr>
          <w:rFonts w:ascii="Arial" w:hAnsi="Arial" w:cs="Arial"/>
        </w:rPr>
        <w:t>Kooth</w:t>
      </w:r>
      <w:proofErr w:type="spellEnd"/>
      <w:r>
        <w:rPr>
          <w:rFonts w:ascii="Arial" w:hAnsi="Arial" w:cs="Arial"/>
        </w:rPr>
        <w:t xml:space="preserve"> (Free, safe and anonymous online support for children and young people)</w:t>
      </w:r>
    </w:p>
    <w:p w14:paraId="4918BD53" w14:textId="77777777" w:rsidR="001511CC" w:rsidRDefault="0024419B" w:rsidP="001511CC">
      <w:pPr>
        <w:pStyle w:val="BasicParagraph"/>
        <w:suppressAutoHyphens/>
        <w:ind w:left="720"/>
        <w:rPr>
          <w:rFonts w:ascii="Arial" w:hAnsi="Arial" w:cs="Arial"/>
        </w:rPr>
      </w:pPr>
      <w:hyperlink r:id="rId24" w:history="1">
        <w:r w:rsidR="001511CC">
          <w:rPr>
            <w:rStyle w:val="Hyperlink"/>
            <w:rFonts w:ascii="Arial" w:hAnsi="Arial" w:cs="Arial"/>
          </w:rPr>
          <w:t>https://www.kooth.com/</w:t>
        </w:r>
      </w:hyperlink>
    </w:p>
    <w:p w14:paraId="55240293" w14:textId="77777777" w:rsidR="001511CC" w:rsidRDefault="001511CC" w:rsidP="001511CC">
      <w:pPr>
        <w:pStyle w:val="BasicParagraph"/>
        <w:suppressAutoHyphens/>
        <w:ind w:left="720"/>
        <w:rPr>
          <w:rFonts w:ascii="Arial" w:hAnsi="Arial" w:cs="Arial"/>
        </w:rPr>
      </w:pPr>
    </w:p>
    <w:p w14:paraId="59C1EC51" w14:textId="77777777" w:rsidR="001511CC" w:rsidRDefault="001511CC" w:rsidP="001511CC">
      <w:pPr>
        <w:rPr>
          <w:rFonts w:ascii="Arial" w:hAnsi="Arial" w:cs="Arial"/>
        </w:rPr>
      </w:pPr>
    </w:p>
    <w:p w14:paraId="7F93C4F3" w14:textId="77777777" w:rsidR="001511CC" w:rsidRDefault="001511CC" w:rsidP="001511CC">
      <w:pPr>
        <w:rPr>
          <w:rFonts w:ascii="Arial" w:hAnsi="Arial" w:cs="Arial"/>
        </w:rPr>
      </w:pPr>
    </w:p>
    <w:p w14:paraId="62F7A333" w14:textId="77777777" w:rsidR="001511CC" w:rsidRDefault="001511CC" w:rsidP="001511CC">
      <w:pPr>
        <w:rPr>
          <w:rFonts w:ascii="Arial" w:hAnsi="Arial" w:cs="Arial"/>
        </w:rPr>
      </w:pPr>
    </w:p>
    <w:p w14:paraId="513CBE5B" w14:textId="77777777" w:rsidR="001511CC" w:rsidRDefault="001511CC" w:rsidP="001511CC">
      <w:pPr>
        <w:rPr>
          <w:rFonts w:ascii="Arial" w:hAnsi="Arial" w:cs="Arial"/>
        </w:rPr>
      </w:pPr>
    </w:p>
    <w:p w14:paraId="225F994E" w14:textId="77777777" w:rsidR="001511CC" w:rsidRDefault="001511CC" w:rsidP="001511CC">
      <w:pPr>
        <w:rPr>
          <w:rFonts w:ascii="Arial" w:hAnsi="Arial" w:cs="Arial"/>
        </w:rPr>
      </w:pPr>
    </w:p>
    <w:p w14:paraId="09A924FF" w14:textId="77777777" w:rsidR="00394932" w:rsidRDefault="00394932" w:rsidP="007C6E98">
      <w:pPr>
        <w:rPr>
          <w:rFonts w:ascii="Arial" w:hAnsi="Arial" w:cs="Arial"/>
          <w:i/>
        </w:rPr>
      </w:pPr>
    </w:p>
    <w:p w14:paraId="5B37C105" w14:textId="77777777" w:rsidR="00394932" w:rsidRDefault="00394932" w:rsidP="007C6E98">
      <w:pPr>
        <w:rPr>
          <w:rFonts w:ascii="Arial" w:hAnsi="Arial" w:cs="Arial"/>
          <w:i/>
        </w:rPr>
      </w:pPr>
    </w:p>
    <w:p w14:paraId="3ACB1FCF" w14:textId="77777777" w:rsidR="00394932" w:rsidRDefault="00394932" w:rsidP="007C6E98">
      <w:pPr>
        <w:rPr>
          <w:rFonts w:ascii="Arial" w:hAnsi="Arial" w:cs="Arial"/>
          <w:i/>
        </w:rPr>
      </w:pPr>
    </w:p>
    <w:p w14:paraId="3AF88804" w14:textId="77777777" w:rsidR="00394932" w:rsidRDefault="00394932" w:rsidP="007C6E98">
      <w:pPr>
        <w:rPr>
          <w:rFonts w:ascii="Arial" w:hAnsi="Arial" w:cs="Arial"/>
          <w:i/>
        </w:rPr>
      </w:pPr>
    </w:p>
    <w:p w14:paraId="3873ED86" w14:textId="1D901168" w:rsidR="007C6E98" w:rsidRPr="00DE0BCC" w:rsidRDefault="007C6E98" w:rsidP="007C6E98">
      <w:pPr>
        <w:rPr>
          <w:rFonts w:ascii="Arial" w:hAnsi="Arial" w:cs="Arial"/>
          <w:i/>
        </w:rPr>
      </w:pPr>
      <w:r w:rsidRPr="00DE0BCC">
        <w:rPr>
          <w:rFonts w:ascii="Arial" w:hAnsi="Arial" w:cs="Arial"/>
          <w:i/>
        </w:rPr>
        <w:t xml:space="preserve">Please note, caseloads will be kept under review on a weekly basis. This guidance will be reviewed on a weekly basis and changes will be made in response to changes in legislation, government advice and guidance, staff </w:t>
      </w:r>
      <w:proofErr w:type="gramStart"/>
      <w:r w:rsidRPr="00DE0BCC">
        <w:rPr>
          <w:rFonts w:ascii="Arial" w:hAnsi="Arial" w:cs="Arial"/>
          <w:i/>
        </w:rPr>
        <w:t>capacity ,</w:t>
      </w:r>
      <w:proofErr w:type="gramEnd"/>
      <w:r w:rsidRPr="00DE0BCC">
        <w:rPr>
          <w:rFonts w:ascii="Arial" w:hAnsi="Arial" w:cs="Arial"/>
          <w:i/>
        </w:rPr>
        <w:t xml:space="preserve"> levels of risk and complexity of work as appropriate.</w:t>
      </w:r>
    </w:p>
    <w:p w14:paraId="526BF037" w14:textId="77777777" w:rsidR="007C6E98" w:rsidRDefault="007C6E98" w:rsidP="007C6E98">
      <w:pPr>
        <w:rPr>
          <w:rFonts w:ascii="Arial" w:hAnsi="Arial" w:cs="Arial"/>
        </w:rPr>
      </w:pPr>
    </w:p>
    <w:p w14:paraId="11EB5336" w14:textId="44946CA5" w:rsidR="00E951F0" w:rsidRDefault="007C6E98">
      <w:r w:rsidRPr="005F44A3">
        <w:rPr>
          <w:rFonts w:ascii="Arial" w:hAnsi="Arial" w:cs="Arial"/>
          <w:b/>
        </w:rPr>
        <w:t xml:space="preserve">Implementation date: </w:t>
      </w:r>
      <w:r w:rsidR="007F0B05">
        <w:rPr>
          <w:rFonts w:ascii="Arial" w:hAnsi="Arial" w:cs="Arial"/>
          <w:b/>
        </w:rPr>
        <w:t>3</w:t>
      </w:r>
      <w:r w:rsidR="009105DA">
        <w:rPr>
          <w:rFonts w:ascii="Arial" w:hAnsi="Arial" w:cs="Arial"/>
          <w:b/>
        </w:rPr>
        <w:t>1st</w:t>
      </w:r>
      <w:r w:rsidR="007F0B05">
        <w:rPr>
          <w:rFonts w:ascii="Arial" w:hAnsi="Arial" w:cs="Arial"/>
          <w:b/>
        </w:rPr>
        <w:t xml:space="preserve"> March 2020</w:t>
      </w:r>
    </w:p>
    <w:sectPr w:rsidR="00E951F0" w:rsidSect="00320B4D">
      <w:headerReference w:type="even" r:id="rId25"/>
      <w:headerReference w:type="default" r:id="rId26"/>
      <w:footerReference w:type="even" r:id="rId27"/>
      <w:footerReference w:type="default" r:id="rId28"/>
      <w:pgSz w:w="12240" w:h="15840"/>
      <w:pgMar w:top="720" w:right="720" w:bottom="720" w:left="720" w:header="142"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1FC0C" w14:textId="77777777" w:rsidR="0024419B" w:rsidRDefault="0024419B" w:rsidP="009467D2">
      <w:r>
        <w:separator/>
      </w:r>
    </w:p>
  </w:endnote>
  <w:endnote w:type="continuationSeparator" w:id="0">
    <w:p w14:paraId="03DA7197" w14:textId="77777777" w:rsidR="0024419B" w:rsidRDefault="0024419B" w:rsidP="00946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02967" w14:textId="77777777" w:rsidR="00295B82" w:rsidRDefault="0024419B">
    <w:pPr>
      <w:pStyle w:val="Footer"/>
    </w:pPr>
    <w:sdt>
      <w:sdtPr>
        <w:id w:val="969400743"/>
        <w:temporary/>
        <w:showingPlcHdr/>
      </w:sdtPr>
      <w:sdtEndPr/>
      <w:sdtContent>
        <w:r w:rsidR="00007ED0">
          <w:t>[Type text]</w:t>
        </w:r>
      </w:sdtContent>
    </w:sdt>
    <w:r w:rsidR="00007ED0">
      <w:ptab w:relativeTo="margin" w:alignment="center" w:leader="none"/>
    </w:r>
    <w:sdt>
      <w:sdtPr>
        <w:id w:val="969400748"/>
        <w:temporary/>
        <w:showingPlcHdr/>
      </w:sdtPr>
      <w:sdtEndPr/>
      <w:sdtContent>
        <w:r w:rsidR="00007ED0">
          <w:t>[Type text]</w:t>
        </w:r>
      </w:sdtContent>
    </w:sdt>
    <w:r w:rsidR="00007ED0">
      <w:ptab w:relativeTo="margin" w:alignment="right" w:leader="none"/>
    </w:r>
    <w:sdt>
      <w:sdtPr>
        <w:id w:val="969400753"/>
        <w:temporary/>
        <w:showingPlcHdr/>
      </w:sdtPr>
      <w:sdtEndPr/>
      <w:sdtContent>
        <w:r w:rsidR="00007ED0">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7273632"/>
      <w:docPartObj>
        <w:docPartGallery w:val="Page Numbers (Bottom of Page)"/>
        <w:docPartUnique/>
      </w:docPartObj>
    </w:sdtPr>
    <w:sdtEndPr>
      <w:rPr>
        <w:color w:val="7F7F7F" w:themeColor="background1" w:themeShade="7F"/>
        <w:spacing w:val="60"/>
      </w:rPr>
    </w:sdtEndPr>
    <w:sdtContent>
      <w:p w14:paraId="364A441C" w14:textId="77777777" w:rsidR="009467D2" w:rsidRDefault="009467D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A23AB7B" w14:textId="77777777" w:rsidR="00295B82" w:rsidRPr="009D1821" w:rsidRDefault="0024419B">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9454B" w14:textId="77777777" w:rsidR="0024419B" w:rsidRDefault="0024419B" w:rsidP="009467D2">
      <w:r>
        <w:separator/>
      </w:r>
    </w:p>
  </w:footnote>
  <w:footnote w:type="continuationSeparator" w:id="0">
    <w:p w14:paraId="0F963394" w14:textId="77777777" w:rsidR="0024419B" w:rsidRDefault="0024419B" w:rsidP="00946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6E90C" w14:textId="77777777" w:rsidR="00295B82" w:rsidRDefault="0024419B">
    <w:pPr>
      <w:pStyle w:val="Header"/>
    </w:pPr>
    <w:sdt>
      <w:sdtPr>
        <w:id w:val="171999623"/>
        <w:temporary/>
        <w:showingPlcHdr/>
      </w:sdtPr>
      <w:sdtEndPr/>
      <w:sdtContent>
        <w:r w:rsidR="00007ED0">
          <w:t>[Type text]</w:t>
        </w:r>
      </w:sdtContent>
    </w:sdt>
    <w:r w:rsidR="00007ED0">
      <w:ptab w:relativeTo="margin" w:alignment="center" w:leader="none"/>
    </w:r>
    <w:sdt>
      <w:sdtPr>
        <w:id w:val="171999624"/>
        <w:temporary/>
        <w:showingPlcHdr/>
      </w:sdtPr>
      <w:sdtEndPr/>
      <w:sdtContent>
        <w:r w:rsidR="00007ED0">
          <w:t>[Type text]</w:t>
        </w:r>
      </w:sdtContent>
    </w:sdt>
    <w:r w:rsidR="00007ED0">
      <w:ptab w:relativeTo="margin" w:alignment="right" w:leader="none"/>
    </w:r>
    <w:sdt>
      <w:sdtPr>
        <w:id w:val="171999625"/>
        <w:temporary/>
        <w:showingPlcHdr/>
      </w:sdtPr>
      <w:sdtEndPr/>
      <w:sdtContent>
        <w:r w:rsidR="00007ED0">
          <w:t>[Type text]</w:t>
        </w:r>
      </w:sdtContent>
    </w:sdt>
  </w:p>
  <w:p w14:paraId="49A75FE1" w14:textId="77777777" w:rsidR="00295B82" w:rsidRDefault="002441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A68BE" w14:textId="77777777" w:rsidR="00295B82" w:rsidRDefault="00007ED0">
    <w:pPr>
      <w:pStyle w:val="Header"/>
    </w:pPr>
    <w:r>
      <w:tab/>
    </w:r>
  </w:p>
  <w:p w14:paraId="6681038F" w14:textId="77777777" w:rsidR="00295B82" w:rsidRDefault="00007ED0">
    <w:pPr>
      <w:pStyle w:val="Header"/>
    </w:pPr>
    <w:r>
      <w:rPr>
        <w:noProof/>
        <w:lang w:eastAsia="ja-JP"/>
      </w:rPr>
      <w:drawing>
        <wp:inline distT="0" distB="0" distL="0" distR="0" wp14:anchorId="65AD7C19" wp14:editId="4B7EC30B">
          <wp:extent cx="3114675" cy="514350"/>
          <wp:effectExtent l="19050" t="0" r="9525" b="0"/>
          <wp:docPr id="2" name="Picture 1" descr="Sefton_White_Black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fton_White_Black_small.jpg"/>
                  <pic:cNvPicPr/>
                </pic:nvPicPr>
                <pic:blipFill>
                  <a:blip r:embed="rId1"/>
                  <a:stretch>
                    <a:fillRect/>
                  </a:stretch>
                </pic:blipFill>
                <pic:spPr>
                  <a:xfrm>
                    <a:off x="0" y="0"/>
                    <a:ext cx="3114675" cy="5143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3125D"/>
    <w:multiLevelType w:val="hybridMultilevel"/>
    <w:tmpl w:val="80BC09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FE20490"/>
    <w:multiLevelType w:val="hybridMultilevel"/>
    <w:tmpl w:val="705CDA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924153B"/>
    <w:multiLevelType w:val="hybridMultilevel"/>
    <w:tmpl w:val="43FA41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E645E26"/>
    <w:multiLevelType w:val="hybridMultilevel"/>
    <w:tmpl w:val="D6C273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F9B0B18"/>
    <w:multiLevelType w:val="hybridMultilevel"/>
    <w:tmpl w:val="1E4CCB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120308E"/>
    <w:multiLevelType w:val="hybridMultilevel"/>
    <w:tmpl w:val="DB586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C1564D"/>
    <w:multiLevelType w:val="hybridMultilevel"/>
    <w:tmpl w:val="B16AC6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58865D8F"/>
    <w:multiLevelType w:val="hybridMultilevel"/>
    <w:tmpl w:val="0E4012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59FA054F"/>
    <w:multiLevelType w:val="hybridMultilevel"/>
    <w:tmpl w:val="AE068B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F9B18AE"/>
    <w:multiLevelType w:val="hybridMultilevel"/>
    <w:tmpl w:val="24C87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D65AC7"/>
    <w:multiLevelType w:val="hybridMultilevel"/>
    <w:tmpl w:val="AF365B30"/>
    <w:lvl w:ilvl="0" w:tplc="CA0477E4">
      <w:start w:val="1"/>
      <w:numFmt w:val="decimal"/>
      <w:lvlText w:val="%1."/>
      <w:lvlJc w:val="left"/>
      <w:pPr>
        <w:ind w:left="108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4"/>
  </w:num>
  <w:num w:numId="2">
    <w:abstractNumId w:val="9"/>
  </w:num>
  <w:num w:numId="3">
    <w:abstractNumId w:val="5"/>
  </w:num>
  <w:num w:numId="4">
    <w:abstractNumId w:val="0"/>
  </w:num>
  <w:num w:numId="5">
    <w:abstractNumId w:val="2"/>
  </w:num>
  <w:num w:numId="6">
    <w:abstractNumId w:val="3"/>
  </w:num>
  <w:num w:numId="7">
    <w:abstractNumId w:val="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E98"/>
    <w:rsid w:val="00000553"/>
    <w:rsid w:val="00007ED0"/>
    <w:rsid w:val="00013B76"/>
    <w:rsid w:val="000307E3"/>
    <w:rsid w:val="000443B6"/>
    <w:rsid w:val="0005507E"/>
    <w:rsid w:val="0005547E"/>
    <w:rsid w:val="00067EE2"/>
    <w:rsid w:val="0008170C"/>
    <w:rsid w:val="000A7B43"/>
    <w:rsid w:val="000E7137"/>
    <w:rsid w:val="000F2B9C"/>
    <w:rsid w:val="001144C8"/>
    <w:rsid w:val="001150C8"/>
    <w:rsid w:val="001511CC"/>
    <w:rsid w:val="0017431B"/>
    <w:rsid w:val="00180076"/>
    <w:rsid w:val="001835BA"/>
    <w:rsid w:val="001841AC"/>
    <w:rsid w:val="00187AED"/>
    <w:rsid w:val="00194D60"/>
    <w:rsid w:val="00196DC5"/>
    <w:rsid w:val="00197347"/>
    <w:rsid w:val="001A3C60"/>
    <w:rsid w:val="001D4427"/>
    <w:rsid w:val="001D64A7"/>
    <w:rsid w:val="001D7E4A"/>
    <w:rsid w:val="001E0A8B"/>
    <w:rsid w:val="001F6C08"/>
    <w:rsid w:val="002126A3"/>
    <w:rsid w:val="0022618B"/>
    <w:rsid w:val="0023074E"/>
    <w:rsid w:val="0024419B"/>
    <w:rsid w:val="0025550F"/>
    <w:rsid w:val="0025670B"/>
    <w:rsid w:val="00282DB7"/>
    <w:rsid w:val="0028320C"/>
    <w:rsid w:val="00290A4F"/>
    <w:rsid w:val="002B7932"/>
    <w:rsid w:val="002D1F58"/>
    <w:rsid w:val="0030368A"/>
    <w:rsid w:val="00312FAF"/>
    <w:rsid w:val="00320B40"/>
    <w:rsid w:val="003270A4"/>
    <w:rsid w:val="00361439"/>
    <w:rsid w:val="0039107C"/>
    <w:rsid w:val="00394932"/>
    <w:rsid w:val="003B35A3"/>
    <w:rsid w:val="003C027B"/>
    <w:rsid w:val="003C3AFB"/>
    <w:rsid w:val="003C4FAC"/>
    <w:rsid w:val="00400300"/>
    <w:rsid w:val="004034B5"/>
    <w:rsid w:val="00405549"/>
    <w:rsid w:val="0041356F"/>
    <w:rsid w:val="00414509"/>
    <w:rsid w:val="00415C8A"/>
    <w:rsid w:val="00420499"/>
    <w:rsid w:val="00430BE6"/>
    <w:rsid w:val="00482959"/>
    <w:rsid w:val="0048533A"/>
    <w:rsid w:val="004A1167"/>
    <w:rsid w:val="004A2664"/>
    <w:rsid w:val="004A3DB4"/>
    <w:rsid w:val="004A431D"/>
    <w:rsid w:val="004B4612"/>
    <w:rsid w:val="004C403C"/>
    <w:rsid w:val="004C4F14"/>
    <w:rsid w:val="004C60B3"/>
    <w:rsid w:val="004F6565"/>
    <w:rsid w:val="004F6DB9"/>
    <w:rsid w:val="00511F99"/>
    <w:rsid w:val="0052789E"/>
    <w:rsid w:val="00527C5A"/>
    <w:rsid w:val="00542CF3"/>
    <w:rsid w:val="005444A3"/>
    <w:rsid w:val="00551D18"/>
    <w:rsid w:val="005602DD"/>
    <w:rsid w:val="00584181"/>
    <w:rsid w:val="00584CC4"/>
    <w:rsid w:val="00585DAE"/>
    <w:rsid w:val="005A0737"/>
    <w:rsid w:val="005A5F6D"/>
    <w:rsid w:val="005B0A3B"/>
    <w:rsid w:val="005B53D5"/>
    <w:rsid w:val="005C6042"/>
    <w:rsid w:val="005E2194"/>
    <w:rsid w:val="005F5575"/>
    <w:rsid w:val="006057DA"/>
    <w:rsid w:val="00612E88"/>
    <w:rsid w:val="00616020"/>
    <w:rsid w:val="006170BE"/>
    <w:rsid w:val="006431FD"/>
    <w:rsid w:val="006455F1"/>
    <w:rsid w:val="00655890"/>
    <w:rsid w:val="00655CB3"/>
    <w:rsid w:val="006663E8"/>
    <w:rsid w:val="0069057D"/>
    <w:rsid w:val="006B03AA"/>
    <w:rsid w:val="006B29BA"/>
    <w:rsid w:val="006B47F1"/>
    <w:rsid w:val="006C00B7"/>
    <w:rsid w:val="006F3FD3"/>
    <w:rsid w:val="007075EC"/>
    <w:rsid w:val="00711E02"/>
    <w:rsid w:val="007369EE"/>
    <w:rsid w:val="007370CE"/>
    <w:rsid w:val="00741ADA"/>
    <w:rsid w:val="00742CB7"/>
    <w:rsid w:val="007642EB"/>
    <w:rsid w:val="00765E40"/>
    <w:rsid w:val="00773529"/>
    <w:rsid w:val="00773FF9"/>
    <w:rsid w:val="00776AF5"/>
    <w:rsid w:val="007A2EAC"/>
    <w:rsid w:val="007B2B04"/>
    <w:rsid w:val="007B4D89"/>
    <w:rsid w:val="007C6E98"/>
    <w:rsid w:val="007C703B"/>
    <w:rsid w:val="007D1E4C"/>
    <w:rsid w:val="007F0B05"/>
    <w:rsid w:val="007F5D1A"/>
    <w:rsid w:val="00802FF9"/>
    <w:rsid w:val="00823DB5"/>
    <w:rsid w:val="008461AA"/>
    <w:rsid w:val="00847268"/>
    <w:rsid w:val="008534EF"/>
    <w:rsid w:val="008574D8"/>
    <w:rsid w:val="008664B1"/>
    <w:rsid w:val="008A4710"/>
    <w:rsid w:val="008C470A"/>
    <w:rsid w:val="008C4942"/>
    <w:rsid w:val="008D0274"/>
    <w:rsid w:val="008D13E9"/>
    <w:rsid w:val="008D7714"/>
    <w:rsid w:val="008E59B5"/>
    <w:rsid w:val="008E65ED"/>
    <w:rsid w:val="008E7886"/>
    <w:rsid w:val="00902028"/>
    <w:rsid w:val="009105DA"/>
    <w:rsid w:val="00913420"/>
    <w:rsid w:val="00935537"/>
    <w:rsid w:val="0093638E"/>
    <w:rsid w:val="009403A7"/>
    <w:rsid w:val="009413BB"/>
    <w:rsid w:val="009444DC"/>
    <w:rsid w:val="009467D2"/>
    <w:rsid w:val="009840D8"/>
    <w:rsid w:val="009A5998"/>
    <w:rsid w:val="009B4D79"/>
    <w:rsid w:val="009C1D73"/>
    <w:rsid w:val="009C4A2B"/>
    <w:rsid w:val="009E35E1"/>
    <w:rsid w:val="009E4C32"/>
    <w:rsid w:val="009E6052"/>
    <w:rsid w:val="00A34CF0"/>
    <w:rsid w:val="00A369E3"/>
    <w:rsid w:val="00A4587F"/>
    <w:rsid w:val="00A533F8"/>
    <w:rsid w:val="00A6430E"/>
    <w:rsid w:val="00A65185"/>
    <w:rsid w:val="00A9667B"/>
    <w:rsid w:val="00A9705C"/>
    <w:rsid w:val="00AB2BDF"/>
    <w:rsid w:val="00AC1246"/>
    <w:rsid w:val="00AD5DF7"/>
    <w:rsid w:val="00AE62C9"/>
    <w:rsid w:val="00AF2506"/>
    <w:rsid w:val="00B46722"/>
    <w:rsid w:val="00B93A17"/>
    <w:rsid w:val="00BC173D"/>
    <w:rsid w:val="00BE4924"/>
    <w:rsid w:val="00C03458"/>
    <w:rsid w:val="00C068AA"/>
    <w:rsid w:val="00C33932"/>
    <w:rsid w:val="00C614F7"/>
    <w:rsid w:val="00C66073"/>
    <w:rsid w:val="00CC5235"/>
    <w:rsid w:val="00CC61A9"/>
    <w:rsid w:val="00CC72CF"/>
    <w:rsid w:val="00CE0514"/>
    <w:rsid w:val="00CF7B13"/>
    <w:rsid w:val="00D06049"/>
    <w:rsid w:val="00D30C47"/>
    <w:rsid w:val="00D31C48"/>
    <w:rsid w:val="00D471DD"/>
    <w:rsid w:val="00D47D5F"/>
    <w:rsid w:val="00D5458E"/>
    <w:rsid w:val="00D5757D"/>
    <w:rsid w:val="00D72364"/>
    <w:rsid w:val="00DA79E6"/>
    <w:rsid w:val="00DC0F61"/>
    <w:rsid w:val="00DD093B"/>
    <w:rsid w:val="00DE0BCC"/>
    <w:rsid w:val="00DE743A"/>
    <w:rsid w:val="00E02CF3"/>
    <w:rsid w:val="00E034B1"/>
    <w:rsid w:val="00E4407E"/>
    <w:rsid w:val="00E46182"/>
    <w:rsid w:val="00E510BE"/>
    <w:rsid w:val="00E83539"/>
    <w:rsid w:val="00E951F0"/>
    <w:rsid w:val="00ED0A89"/>
    <w:rsid w:val="00ED1495"/>
    <w:rsid w:val="00ED5D0E"/>
    <w:rsid w:val="00F0254D"/>
    <w:rsid w:val="00F31886"/>
    <w:rsid w:val="00F32106"/>
    <w:rsid w:val="00F33D19"/>
    <w:rsid w:val="00F33D2C"/>
    <w:rsid w:val="00F34370"/>
    <w:rsid w:val="00F5019D"/>
    <w:rsid w:val="00F63E6D"/>
    <w:rsid w:val="00F75E43"/>
    <w:rsid w:val="00FB1B03"/>
    <w:rsid w:val="00FB7FF2"/>
    <w:rsid w:val="00FC512D"/>
    <w:rsid w:val="00FE06D2"/>
    <w:rsid w:val="00FF4143"/>
    <w:rsid w:val="00FF4184"/>
    <w:rsid w:val="00FF7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C8E37"/>
  <w15:chartTrackingRefBased/>
  <w15:docId w15:val="{93F624A9-256F-4ED4-8F02-8C88F3E8B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6E98"/>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6E98"/>
    <w:pPr>
      <w:tabs>
        <w:tab w:val="center" w:pos="4320"/>
        <w:tab w:val="right" w:pos="8640"/>
      </w:tabs>
    </w:pPr>
  </w:style>
  <w:style w:type="character" w:customStyle="1" w:styleId="HeaderChar">
    <w:name w:val="Header Char"/>
    <w:basedOn w:val="DefaultParagraphFont"/>
    <w:link w:val="Header"/>
    <w:uiPriority w:val="99"/>
    <w:rsid w:val="007C6E98"/>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7C6E98"/>
    <w:pPr>
      <w:tabs>
        <w:tab w:val="center" w:pos="4320"/>
        <w:tab w:val="right" w:pos="8640"/>
      </w:tabs>
    </w:pPr>
  </w:style>
  <w:style w:type="character" w:customStyle="1" w:styleId="FooterChar">
    <w:name w:val="Footer Char"/>
    <w:basedOn w:val="DefaultParagraphFont"/>
    <w:link w:val="Footer"/>
    <w:uiPriority w:val="99"/>
    <w:rsid w:val="007C6E98"/>
    <w:rPr>
      <w:rFonts w:ascii="Times New Roman" w:eastAsiaTheme="minorEastAsia" w:hAnsi="Times New Roman" w:cs="Times New Roman"/>
      <w:sz w:val="24"/>
      <w:szCs w:val="24"/>
    </w:rPr>
  </w:style>
  <w:style w:type="paragraph" w:customStyle="1" w:styleId="BasicParagraph">
    <w:name w:val="[Basic Paragraph]"/>
    <w:basedOn w:val="Normal"/>
    <w:uiPriority w:val="99"/>
    <w:rsid w:val="007C6E98"/>
    <w:pPr>
      <w:widowControl w:val="0"/>
      <w:autoSpaceDE w:val="0"/>
      <w:autoSpaceDN w:val="0"/>
      <w:adjustRightInd w:val="0"/>
      <w:spacing w:line="288" w:lineRule="auto"/>
      <w:textAlignment w:val="center"/>
    </w:pPr>
    <w:rPr>
      <w:rFonts w:ascii="Times-Roman" w:hAnsi="Times-Roman" w:cs="Times-Roman"/>
      <w:color w:val="000000"/>
      <w:lang w:val="en-US" w:eastAsia="ja-JP"/>
    </w:rPr>
  </w:style>
  <w:style w:type="character" w:styleId="Hyperlink">
    <w:name w:val="Hyperlink"/>
    <w:basedOn w:val="DefaultParagraphFont"/>
    <w:uiPriority w:val="99"/>
    <w:unhideWhenUsed/>
    <w:rsid w:val="007C6E98"/>
    <w:rPr>
      <w:color w:val="0563C1" w:themeColor="hyperlink"/>
      <w:u w:val="single"/>
    </w:rPr>
  </w:style>
  <w:style w:type="table" w:styleId="TableGrid">
    <w:name w:val="Table Grid"/>
    <w:basedOn w:val="TableNormal"/>
    <w:uiPriority w:val="59"/>
    <w:rsid w:val="007C6E98"/>
    <w:pPr>
      <w:spacing w:after="0" w:line="240" w:lineRule="auto"/>
    </w:pPr>
    <w:rPr>
      <w:rFonts w:ascii="Times New Roman" w:eastAsiaTheme="minorEastAsia" w:hAnsi="Times New Roman" w:cs="Times New Roman"/>
      <w:sz w:val="20"/>
      <w:szCs w:val="20"/>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C6E98"/>
    <w:pPr>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rsid w:val="007C6E98"/>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7C6E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E98"/>
    <w:rPr>
      <w:rFonts w:ascii="Segoe UI" w:eastAsiaTheme="minorEastAsia" w:hAnsi="Segoe UI" w:cs="Segoe UI"/>
      <w:sz w:val="18"/>
      <w:szCs w:val="18"/>
    </w:rPr>
  </w:style>
  <w:style w:type="character" w:styleId="UnresolvedMention">
    <w:name w:val="Unresolved Mention"/>
    <w:basedOn w:val="DefaultParagraphFont"/>
    <w:uiPriority w:val="99"/>
    <w:semiHidden/>
    <w:unhideWhenUsed/>
    <w:rsid w:val="00226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655505">
      <w:bodyDiv w:val="1"/>
      <w:marLeft w:val="0"/>
      <w:marRight w:val="0"/>
      <w:marTop w:val="0"/>
      <w:marBottom w:val="0"/>
      <w:divBdr>
        <w:top w:val="none" w:sz="0" w:space="0" w:color="auto"/>
        <w:left w:val="none" w:sz="0" w:space="0" w:color="auto"/>
        <w:bottom w:val="none" w:sz="0" w:space="0" w:color="auto"/>
        <w:right w:val="none" w:sz="0" w:space="0" w:color="auto"/>
      </w:divBdr>
    </w:div>
    <w:div w:id="423696977">
      <w:bodyDiv w:val="1"/>
      <w:marLeft w:val="0"/>
      <w:marRight w:val="0"/>
      <w:marTop w:val="0"/>
      <w:marBottom w:val="0"/>
      <w:divBdr>
        <w:top w:val="none" w:sz="0" w:space="0" w:color="auto"/>
        <w:left w:val="none" w:sz="0" w:space="0" w:color="auto"/>
        <w:bottom w:val="none" w:sz="0" w:space="0" w:color="auto"/>
        <w:right w:val="none" w:sz="0" w:space="0" w:color="auto"/>
      </w:divBdr>
    </w:div>
    <w:div w:id="476530379">
      <w:bodyDiv w:val="1"/>
      <w:marLeft w:val="0"/>
      <w:marRight w:val="0"/>
      <w:marTop w:val="0"/>
      <w:marBottom w:val="0"/>
      <w:divBdr>
        <w:top w:val="none" w:sz="0" w:space="0" w:color="auto"/>
        <w:left w:val="none" w:sz="0" w:space="0" w:color="auto"/>
        <w:bottom w:val="none" w:sz="0" w:space="0" w:color="auto"/>
        <w:right w:val="none" w:sz="0" w:space="0" w:color="auto"/>
      </w:divBdr>
    </w:div>
    <w:div w:id="614678387">
      <w:bodyDiv w:val="1"/>
      <w:marLeft w:val="0"/>
      <w:marRight w:val="0"/>
      <w:marTop w:val="0"/>
      <w:marBottom w:val="0"/>
      <w:divBdr>
        <w:top w:val="none" w:sz="0" w:space="0" w:color="auto"/>
        <w:left w:val="none" w:sz="0" w:space="0" w:color="auto"/>
        <w:bottom w:val="none" w:sz="0" w:space="0" w:color="auto"/>
        <w:right w:val="none" w:sz="0" w:space="0" w:color="auto"/>
      </w:divBdr>
    </w:div>
    <w:div w:id="641471428">
      <w:bodyDiv w:val="1"/>
      <w:marLeft w:val="0"/>
      <w:marRight w:val="0"/>
      <w:marTop w:val="0"/>
      <w:marBottom w:val="0"/>
      <w:divBdr>
        <w:top w:val="none" w:sz="0" w:space="0" w:color="auto"/>
        <w:left w:val="none" w:sz="0" w:space="0" w:color="auto"/>
        <w:bottom w:val="none" w:sz="0" w:space="0" w:color="auto"/>
        <w:right w:val="none" w:sz="0" w:space="0" w:color="auto"/>
      </w:divBdr>
    </w:div>
    <w:div w:id="1699041118">
      <w:bodyDiv w:val="1"/>
      <w:marLeft w:val="0"/>
      <w:marRight w:val="0"/>
      <w:marTop w:val="0"/>
      <w:marBottom w:val="0"/>
      <w:divBdr>
        <w:top w:val="none" w:sz="0" w:space="0" w:color="auto"/>
        <w:left w:val="none" w:sz="0" w:space="0" w:color="auto"/>
        <w:bottom w:val="none" w:sz="0" w:space="0" w:color="auto"/>
        <w:right w:val="none" w:sz="0" w:space="0" w:color="auto"/>
      </w:divBdr>
    </w:div>
    <w:div w:id="1729719199">
      <w:bodyDiv w:val="1"/>
      <w:marLeft w:val="0"/>
      <w:marRight w:val="0"/>
      <w:marTop w:val="0"/>
      <w:marBottom w:val="0"/>
      <w:divBdr>
        <w:top w:val="none" w:sz="0" w:space="0" w:color="auto"/>
        <w:left w:val="none" w:sz="0" w:space="0" w:color="auto"/>
        <w:bottom w:val="none" w:sz="0" w:space="0" w:color="auto"/>
        <w:right w:val="none" w:sz="0" w:space="0" w:color="auto"/>
      </w:divBdr>
    </w:div>
    <w:div w:id="190351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feguardingunitadmin@gcsx.gov.uk" TargetMode="External"/><Relationship Id="rId18" Type="http://schemas.openxmlformats.org/officeDocument/2006/relationships/hyperlink" Target="https://www.gov.uk/government/publications/coronavirus-covid-19-implementing-social-distancing-in-education-and-childcare-setting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twitter.com/hashtag/coronavirus?src=hash" TargetMode="External"/><Relationship Id="rId7" Type="http://schemas.openxmlformats.org/officeDocument/2006/relationships/webSettings" Target="webSettings.xml"/><Relationship Id="rId12" Type="http://schemas.openxmlformats.org/officeDocument/2006/relationships/hyperlink" Target="mailto:safeguardingunitadmin@gcsx.gov.uk" TargetMode="External"/><Relationship Id="rId17" Type="http://schemas.openxmlformats.org/officeDocument/2006/relationships/hyperlink" Target="https://www.gov.uk/government/publications/covid-19-guidance-on-social-distancing-and-for-vulnerable-people/guidance-on-social-distancing-for-everyone-in-the-uk-and-protecting-older-people-and-vulnerable-adult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covid-19-free-school-meals-guidance" TargetMode="External"/><Relationship Id="rId20" Type="http://schemas.openxmlformats.org/officeDocument/2006/relationships/hyperlink" Target="https://www.judiciary.uk/announcements/coronavirus-crisis-guidance-on-compliance-with-family-court-child-arrangement-order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eftonlscb.org.uk/lscb/professionals/materials-for-child-protection" TargetMode="External"/><Relationship Id="rId24" Type="http://schemas.openxmlformats.org/officeDocument/2006/relationships/hyperlink" Target="https://www.kooth.com/" TargetMode="External"/><Relationship Id="rId5" Type="http://schemas.openxmlformats.org/officeDocument/2006/relationships/styles" Target="styles.xml"/><Relationship Id="rId15" Type="http://schemas.openxmlformats.org/officeDocument/2006/relationships/hyperlink" Target="https://www.gov.uk/government/publications/coronavirus-covid-19-guidance-on-isolation-for-residential-educational-settings/coronavirus-covid-19-guidance-on-isolation-for-residential-educational-settings" TargetMode="External"/><Relationship Id="rId23" Type="http://schemas.openxmlformats.org/officeDocument/2006/relationships/hyperlink" Target="https://www.gov.uk/government/news/government-agrees-measures-with-energy-industry-to-support-vulnerable-people-through-covid-19" TargetMode="External"/><Relationship Id="rId28" Type="http://schemas.openxmlformats.org/officeDocument/2006/relationships/footer" Target="footer2.xml"/><Relationship Id="rId10" Type="http://schemas.openxmlformats.org/officeDocument/2006/relationships/hyperlink" Target="https://www.gov.uk/government/publications/covid-19-guidance-on-social-distancing-and-for-vulnerable-people?utm_source=c2519d2e-b685-423d-a96c-6ec2cb69faed&amp;utm_medium=email&amp;utm_campaign=govuk-notifications&amp;utm_content=immediate" TargetMode="External"/><Relationship Id="rId19" Type="http://schemas.openxmlformats.org/officeDocument/2006/relationships/hyperlink" Target="https://www.gov.uk/government/publications/covid-19-residential-care-supported-living-and-home-care-guidance/covid-19-guidance-on-residential-care-provis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coronavirus-covid-19-guidance-on-vulnerable-children-and-young-people/coronavirus-covid-19-guidance-on-vulnerable-children-and-young-people" TargetMode="External"/><Relationship Id="rId22" Type="http://schemas.openxmlformats.org/officeDocument/2006/relationships/hyperlink" Target="https://www.gov.uk/government/publications/full-guidance-on-staying-at-home-and-away-from-others/full-guidance-on-staying-at-home-and-away-from-others" TargetMode="External"/><Relationship Id="rId27" Type="http://schemas.openxmlformats.org/officeDocument/2006/relationships/footer" Target="footer1.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A9FAFA7474514AB985045CAFF38EB8" ma:contentTypeVersion="13" ma:contentTypeDescription="Create a new document." ma:contentTypeScope="" ma:versionID="67474e1b676982e1fa459baa94f31419">
  <xsd:schema xmlns:xsd="http://www.w3.org/2001/XMLSchema" xmlns:xs="http://www.w3.org/2001/XMLSchema" xmlns:p="http://schemas.microsoft.com/office/2006/metadata/properties" xmlns:ns3="41dc7c47-8c0c-4ac3-a04e-c05deaddac00" xmlns:ns4="2e7c9183-85d6-4e7e-b782-d834b18d6091" targetNamespace="http://schemas.microsoft.com/office/2006/metadata/properties" ma:root="true" ma:fieldsID="d2c807fa205fd41070641d5ce73d6251" ns3:_="" ns4:_="">
    <xsd:import namespace="41dc7c47-8c0c-4ac3-a04e-c05deaddac00"/>
    <xsd:import namespace="2e7c9183-85d6-4e7e-b782-d834b18d609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c7c47-8c0c-4ac3-a04e-c05deaddac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7c9183-85d6-4e7e-b782-d834b18d609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1A86EF-29A9-45EB-B483-71C72DEB2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c7c47-8c0c-4ac3-a04e-c05deaddac00"/>
    <ds:schemaRef ds:uri="2e7c9183-85d6-4e7e-b782-d834b18d6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16FEA1-CA6B-469A-BCEE-DE7BBF46DD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7B4D32-C2AF-4729-B24C-A1E20EAF95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15</Pages>
  <Words>5955</Words>
  <Characters>33945</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Doyle</dc:creator>
  <cp:keywords/>
  <dc:description/>
  <cp:lastModifiedBy>Laura Doyle</cp:lastModifiedBy>
  <cp:revision>32</cp:revision>
  <cp:lastPrinted>2020-04-01T11:47:00Z</cp:lastPrinted>
  <dcterms:created xsi:type="dcterms:W3CDTF">2020-04-01T11:24:00Z</dcterms:created>
  <dcterms:modified xsi:type="dcterms:W3CDTF">2020-04-02T14:31:00Z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0x010100A3A9FAFA7474514AB985045CAFF38EB8</vt:lpwstr>
  </property>
</Properties>
</file>